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182" w:rsidRPr="00196676" w:rsidRDefault="00BB6182">
      <w:pPr>
        <w:rPr>
          <w:rFonts w:ascii="Calibri" w:hAnsi="Calibri"/>
        </w:rPr>
      </w:pPr>
    </w:p>
    <w:p w:rsidR="00891236" w:rsidRPr="00196676" w:rsidRDefault="00891236" w:rsidP="00891236">
      <w:pPr>
        <w:jc w:val="both"/>
        <w:rPr>
          <w:rFonts w:ascii="Calibri" w:hAnsi="Calibri" w:cs="Arial"/>
        </w:rPr>
      </w:pPr>
    </w:p>
    <w:p w:rsidR="00891236" w:rsidRPr="00196676" w:rsidRDefault="00891236" w:rsidP="00891236">
      <w:pPr>
        <w:jc w:val="center"/>
        <w:rPr>
          <w:rFonts w:ascii="Calibri" w:hAnsi="Calibri" w:cs="Arial"/>
          <w:b/>
          <w:sz w:val="32"/>
          <w:szCs w:val="32"/>
        </w:rPr>
      </w:pPr>
      <w:r w:rsidRPr="00196676">
        <w:rPr>
          <w:rFonts w:ascii="Calibri" w:hAnsi="Calibri" w:cs="Arial"/>
          <w:b/>
          <w:sz w:val="32"/>
          <w:szCs w:val="32"/>
        </w:rPr>
        <w:t>D.U.V.R.I.</w:t>
      </w:r>
    </w:p>
    <w:p w:rsidR="00891236" w:rsidRPr="00196676" w:rsidRDefault="00891236" w:rsidP="00891236">
      <w:pPr>
        <w:jc w:val="both"/>
        <w:rPr>
          <w:rFonts w:ascii="Calibri" w:hAnsi="Calibri" w:cs="Arial"/>
          <w:b/>
          <w:sz w:val="28"/>
          <w:szCs w:val="28"/>
        </w:rPr>
      </w:pPr>
    </w:p>
    <w:p w:rsidR="00891236" w:rsidRPr="00196676" w:rsidRDefault="00891236" w:rsidP="00891236">
      <w:pPr>
        <w:jc w:val="center"/>
        <w:rPr>
          <w:rFonts w:ascii="Calibri" w:hAnsi="Calibri" w:cs="Arial"/>
          <w:b/>
          <w:sz w:val="28"/>
          <w:szCs w:val="28"/>
        </w:rPr>
      </w:pPr>
      <w:r w:rsidRPr="00196676">
        <w:rPr>
          <w:rFonts w:ascii="Calibri" w:hAnsi="Calibri" w:cs="Arial"/>
          <w:b/>
          <w:sz w:val="28"/>
          <w:szCs w:val="28"/>
        </w:rPr>
        <w:t>DOCUMENTO UNICO DI VALUTAZIONE DEI RISCHI INTERFEREN</w:t>
      </w:r>
      <w:r w:rsidR="00284360" w:rsidRPr="00196676">
        <w:rPr>
          <w:rFonts w:ascii="Calibri" w:hAnsi="Calibri" w:cs="Arial"/>
          <w:b/>
          <w:sz w:val="28"/>
          <w:szCs w:val="28"/>
        </w:rPr>
        <w:t>TI</w:t>
      </w:r>
    </w:p>
    <w:p w:rsidR="00405F75" w:rsidRPr="00196676" w:rsidRDefault="00405F75" w:rsidP="00405F75">
      <w:pPr>
        <w:jc w:val="center"/>
        <w:rPr>
          <w:rFonts w:ascii="Calibri" w:hAnsi="Calibri" w:cs="Arial"/>
          <w:lang w:val="en-GB"/>
        </w:rPr>
      </w:pPr>
      <w:r w:rsidRPr="00196676">
        <w:rPr>
          <w:rFonts w:ascii="Calibri" w:hAnsi="Calibri" w:cs="Arial"/>
          <w:lang w:val="en-GB"/>
        </w:rPr>
        <w:t xml:space="preserve">(art.26, </w:t>
      </w:r>
      <w:proofErr w:type="spellStart"/>
      <w:r w:rsidRPr="00196676">
        <w:rPr>
          <w:rFonts w:ascii="Calibri" w:hAnsi="Calibri" w:cs="Arial"/>
          <w:lang w:val="en-GB"/>
        </w:rPr>
        <w:t>D.Lgs</w:t>
      </w:r>
      <w:proofErr w:type="spellEnd"/>
      <w:r w:rsidRPr="00196676">
        <w:rPr>
          <w:rFonts w:ascii="Calibri" w:hAnsi="Calibri" w:cs="Arial"/>
          <w:lang w:val="en-GB"/>
        </w:rPr>
        <w:t xml:space="preserve">. 9 </w:t>
      </w:r>
      <w:proofErr w:type="spellStart"/>
      <w:r w:rsidRPr="00196676">
        <w:rPr>
          <w:rFonts w:ascii="Calibri" w:hAnsi="Calibri" w:cs="Arial"/>
          <w:lang w:val="en-GB"/>
        </w:rPr>
        <w:t>aprile</w:t>
      </w:r>
      <w:proofErr w:type="spellEnd"/>
      <w:r w:rsidRPr="00196676">
        <w:rPr>
          <w:rFonts w:ascii="Calibri" w:hAnsi="Calibri" w:cs="Arial"/>
          <w:lang w:val="en-GB"/>
        </w:rPr>
        <w:t xml:space="preserve"> 2008 n.81)</w:t>
      </w:r>
    </w:p>
    <w:p w:rsidR="00891236" w:rsidRPr="00196676" w:rsidRDefault="00891236" w:rsidP="00891236">
      <w:pPr>
        <w:jc w:val="both"/>
        <w:rPr>
          <w:rFonts w:ascii="Calibri" w:hAnsi="Calibri" w:cs="Arial"/>
          <w:lang w:val="en-GB"/>
        </w:rPr>
      </w:pPr>
    </w:p>
    <w:p w:rsidR="00405F75" w:rsidRPr="00A403DA" w:rsidRDefault="00405F75" w:rsidP="00405F75">
      <w:pPr>
        <w:jc w:val="center"/>
        <w:rPr>
          <w:rFonts w:ascii="Calibri" w:hAnsi="Calibri" w:cs="Arial"/>
          <w:b/>
        </w:rPr>
      </w:pPr>
      <w:r w:rsidRPr="00A403DA">
        <w:rPr>
          <w:rFonts w:ascii="Calibri" w:hAnsi="Calibri" w:cs="Arial"/>
          <w:b/>
        </w:rPr>
        <w:t>Allegato al contratto</w:t>
      </w:r>
    </w:p>
    <w:p w:rsidR="00891236" w:rsidRDefault="00891236" w:rsidP="00891236">
      <w:pPr>
        <w:jc w:val="both"/>
        <w:rPr>
          <w:rFonts w:ascii="Calibri" w:hAnsi="Calibri" w:cs="Arial"/>
        </w:rPr>
      </w:pPr>
    </w:p>
    <w:p w:rsidR="007F0C09" w:rsidRDefault="007F0C09" w:rsidP="00891236">
      <w:pPr>
        <w:jc w:val="both"/>
        <w:rPr>
          <w:rFonts w:ascii="Calibri" w:hAnsi="Calibri" w:cs="Arial"/>
        </w:rPr>
      </w:pPr>
    </w:p>
    <w:p w:rsidR="007F0C09" w:rsidRDefault="007F0C09" w:rsidP="00891236">
      <w:pPr>
        <w:jc w:val="both"/>
        <w:rPr>
          <w:rFonts w:ascii="Calibri" w:hAnsi="Calibri" w:cs="Arial"/>
        </w:rPr>
      </w:pPr>
    </w:p>
    <w:p w:rsidR="007F0C09" w:rsidRPr="00A403DA" w:rsidRDefault="007F0C09" w:rsidP="00891236">
      <w:pPr>
        <w:jc w:val="both"/>
        <w:rPr>
          <w:rFonts w:ascii="Calibri" w:hAnsi="Calibri" w:cs="Arial"/>
        </w:rPr>
      </w:pPr>
    </w:p>
    <w:p w:rsidR="00891236" w:rsidRPr="00A403DA" w:rsidRDefault="00891236" w:rsidP="00891236">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
    <w:p w:rsidR="00891236" w:rsidRPr="00196676" w:rsidRDefault="00891236" w:rsidP="007F0C09">
      <w:pPr>
        <w:pBdr>
          <w:top w:val="single" w:sz="12" w:space="1" w:color="auto" w:shadow="1"/>
          <w:left w:val="single" w:sz="12" w:space="8" w:color="auto" w:shadow="1"/>
          <w:bottom w:val="single" w:sz="12" w:space="1" w:color="auto" w:shadow="1"/>
          <w:right w:val="single" w:sz="12" w:space="8" w:color="auto" w:shadow="1"/>
        </w:pBdr>
        <w:ind w:left="3261" w:right="572" w:hanging="2694"/>
        <w:jc w:val="both"/>
        <w:rPr>
          <w:rFonts w:ascii="Calibri" w:hAnsi="Calibri" w:cs="Arial"/>
          <w:sz w:val="28"/>
          <w:szCs w:val="28"/>
        </w:rPr>
      </w:pPr>
      <w:proofErr w:type="gramStart"/>
      <w:r w:rsidRPr="00196676">
        <w:rPr>
          <w:rFonts w:ascii="Calibri" w:hAnsi="Calibri" w:cs="Arial"/>
          <w:sz w:val="28"/>
          <w:szCs w:val="28"/>
        </w:rPr>
        <w:t>Committente:</w:t>
      </w:r>
      <w:r w:rsidRPr="00196676">
        <w:rPr>
          <w:rFonts w:ascii="Calibri" w:hAnsi="Calibri" w:cs="Arial"/>
          <w:sz w:val="28"/>
          <w:szCs w:val="28"/>
        </w:rPr>
        <w:tab/>
      </w:r>
      <w:proofErr w:type="gramEnd"/>
      <w:r w:rsidRPr="00196676">
        <w:rPr>
          <w:rFonts w:ascii="Calibri" w:hAnsi="Calibri" w:cs="Arial"/>
          <w:sz w:val="28"/>
          <w:szCs w:val="28"/>
        </w:rPr>
        <w:t>Università degli Studi di Milano</w:t>
      </w:r>
    </w:p>
    <w:p w:rsidR="00891236" w:rsidRPr="00196676" w:rsidRDefault="00891236" w:rsidP="00891236">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
    <w:p w:rsidR="00891236" w:rsidRPr="00196676" w:rsidRDefault="00891236" w:rsidP="00891236">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r w:rsidRPr="00196676">
        <w:rPr>
          <w:rFonts w:ascii="Calibri" w:hAnsi="Calibri" w:cs="Arial"/>
          <w:sz w:val="28"/>
          <w:szCs w:val="28"/>
        </w:rPr>
        <w:t>Appalto/Contratto</w:t>
      </w:r>
    </w:p>
    <w:p w:rsidR="00891236" w:rsidRPr="00196676" w:rsidRDefault="00891236" w:rsidP="007F0C09">
      <w:pPr>
        <w:pBdr>
          <w:top w:val="single" w:sz="12" w:space="1" w:color="auto" w:shadow="1"/>
          <w:left w:val="single" w:sz="12" w:space="8" w:color="auto" w:shadow="1"/>
          <w:bottom w:val="single" w:sz="12" w:space="1" w:color="auto" w:shadow="1"/>
          <w:right w:val="single" w:sz="12" w:space="8" w:color="auto" w:shadow="1"/>
        </w:pBdr>
        <w:ind w:left="3261" w:right="572" w:hanging="2694"/>
        <w:jc w:val="both"/>
        <w:rPr>
          <w:rFonts w:ascii="Calibri" w:hAnsi="Calibri" w:cs="Arial"/>
          <w:sz w:val="28"/>
          <w:szCs w:val="28"/>
        </w:rPr>
      </w:pPr>
      <w:proofErr w:type="gramStart"/>
      <w:r w:rsidRPr="00196676">
        <w:rPr>
          <w:rFonts w:ascii="Calibri" w:hAnsi="Calibri" w:cs="Arial"/>
          <w:sz w:val="28"/>
          <w:szCs w:val="28"/>
        </w:rPr>
        <w:t>d’opera</w:t>
      </w:r>
      <w:proofErr w:type="gramEnd"/>
      <w:r w:rsidR="007F0C09">
        <w:rPr>
          <w:rFonts w:ascii="Calibri" w:hAnsi="Calibri" w:cs="Arial"/>
          <w:sz w:val="28"/>
          <w:szCs w:val="28"/>
        </w:rPr>
        <w:t>/Affidamento</w:t>
      </w:r>
      <w:r w:rsidRPr="00196676">
        <w:rPr>
          <w:rFonts w:ascii="Calibri" w:hAnsi="Calibri" w:cs="Arial"/>
          <w:sz w:val="28"/>
          <w:szCs w:val="28"/>
        </w:rPr>
        <w:t>:</w:t>
      </w:r>
      <w:r w:rsidRPr="00196676">
        <w:rPr>
          <w:rFonts w:ascii="Calibri" w:hAnsi="Calibri" w:cs="Arial"/>
          <w:sz w:val="28"/>
          <w:szCs w:val="28"/>
        </w:rPr>
        <w:tab/>
        <w:t>«</w:t>
      </w:r>
      <w:r w:rsidRPr="00196676">
        <w:rPr>
          <w:rFonts w:ascii="Calibri" w:hAnsi="Calibri" w:cs="Arial"/>
          <w:i/>
          <w:color w:val="FF0000"/>
          <w:sz w:val="28"/>
          <w:szCs w:val="28"/>
        </w:rPr>
        <w:t>denominazione</w:t>
      </w:r>
      <w:r w:rsidRPr="00196676">
        <w:rPr>
          <w:rFonts w:ascii="Calibri" w:hAnsi="Calibri" w:cs="Arial"/>
          <w:sz w:val="28"/>
          <w:szCs w:val="28"/>
        </w:rPr>
        <w:t>»</w:t>
      </w:r>
    </w:p>
    <w:p w:rsidR="00891236" w:rsidRPr="00196676" w:rsidRDefault="00891236" w:rsidP="00891236">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
    <w:p w:rsidR="00891236" w:rsidRPr="00196676" w:rsidRDefault="00891236" w:rsidP="007F0C09">
      <w:pPr>
        <w:pBdr>
          <w:top w:val="single" w:sz="12" w:space="1" w:color="auto" w:shadow="1"/>
          <w:left w:val="single" w:sz="12" w:space="8" w:color="auto" w:shadow="1"/>
          <w:bottom w:val="single" w:sz="12" w:space="1" w:color="auto" w:shadow="1"/>
          <w:right w:val="single" w:sz="12" w:space="8" w:color="auto" w:shadow="1"/>
        </w:pBdr>
        <w:ind w:left="3261" w:right="572" w:hanging="2694"/>
        <w:jc w:val="both"/>
        <w:rPr>
          <w:rFonts w:ascii="Calibri" w:hAnsi="Calibri" w:cs="Arial"/>
          <w:sz w:val="28"/>
          <w:szCs w:val="28"/>
        </w:rPr>
      </w:pPr>
      <w:proofErr w:type="gramStart"/>
      <w:r w:rsidRPr="00196676">
        <w:rPr>
          <w:rFonts w:ascii="Calibri" w:hAnsi="Calibri" w:cs="Arial"/>
          <w:sz w:val="28"/>
          <w:szCs w:val="28"/>
        </w:rPr>
        <w:t>Impresa:</w:t>
      </w:r>
      <w:r w:rsidRPr="00196676">
        <w:rPr>
          <w:rFonts w:ascii="Calibri" w:hAnsi="Calibri" w:cs="Arial"/>
          <w:sz w:val="28"/>
          <w:szCs w:val="28"/>
        </w:rPr>
        <w:tab/>
      </w:r>
      <w:proofErr w:type="gramEnd"/>
      <w:r w:rsidRPr="00196676">
        <w:rPr>
          <w:rFonts w:ascii="Calibri" w:hAnsi="Calibri" w:cs="Arial"/>
          <w:sz w:val="28"/>
          <w:szCs w:val="28"/>
        </w:rPr>
        <w:t>«</w:t>
      </w:r>
      <w:r w:rsidRPr="00196676">
        <w:rPr>
          <w:rFonts w:ascii="Calibri" w:hAnsi="Calibri" w:cs="Arial"/>
          <w:i/>
          <w:color w:val="FF0000"/>
          <w:sz w:val="28"/>
          <w:szCs w:val="28"/>
        </w:rPr>
        <w:t>nominativo e ragione sociale</w:t>
      </w:r>
      <w:r w:rsidRPr="00196676">
        <w:rPr>
          <w:rFonts w:ascii="Calibri" w:hAnsi="Calibri" w:cs="Arial"/>
          <w:sz w:val="28"/>
          <w:szCs w:val="28"/>
        </w:rPr>
        <w:t>»</w:t>
      </w:r>
    </w:p>
    <w:p w:rsidR="00891236" w:rsidRPr="00196676" w:rsidRDefault="00891236" w:rsidP="00891236">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
    <w:p w:rsidR="00891236" w:rsidRPr="00196676" w:rsidRDefault="00891236" w:rsidP="007F0C09">
      <w:pPr>
        <w:pBdr>
          <w:top w:val="single" w:sz="12" w:space="1" w:color="auto" w:shadow="1"/>
          <w:left w:val="single" w:sz="12" w:space="8" w:color="auto" w:shadow="1"/>
          <w:bottom w:val="single" w:sz="12" w:space="1" w:color="auto" w:shadow="1"/>
          <w:right w:val="single" w:sz="12" w:space="8" w:color="auto" w:shadow="1"/>
        </w:pBdr>
        <w:ind w:left="3261" w:right="572" w:hanging="2694"/>
        <w:jc w:val="both"/>
        <w:rPr>
          <w:rFonts w:ascii="Calibri" w:hAnsi="Calibri" w:cs="Arial"/>
          <w:sz w:val="28"/>
          <w:szCs w:val="28"/>
        </w:rPr>
      </w:pPr>
      <w:r w:rsidRPr="00196676">
        <w:rPr>
          <w:rFonts w:ascii="Calibri" w:hAnsi="Calibri" w:cs="Arial"/>
          <w:sz w:val="28"/>
          <w:szCs w:val="28"/>
        </w:rPr>
        <w:t>Attività da svolgere</w:t>
      </w:r>
      <w:proofErr w:type="gramStart"/>
      <w:r w:rsidRPr="00196676">
        <w:rPr>
          <w:rFonts w:ascii="Calibri" w:hAnsi="Calibri" w:cs="Arial"/>
          <w:sz w:val="28"/>
          <w:szCs w:val="28"/>
        </w:rPr>
        <w:tab/>
        <w:t>«</w:t>
      </w:r>
      <w:proofErr w:type="gramEnd"/>
      <w:r w:rsidRPr="00196676">
        <w:rPr>
          <w:rFonts w:ascii="Calibri" w:hAnsi="Calibri" w:cs="Arial"/>
          <w:i/>
          <w:color w:val="FF0000"/>
          <w:sz w:val="28"/>
          <w:szCs w:val="28"/>
        </w:rPr>
        <w:t>sintetica descrizione dell’attività</w:t>
      </w:r>
      <w:r w:rsidRPr="00196676">
        <w:rPr>
          <w:rFonts w:ascii="Calibri" w:hAnsi="Calibri" w:cs="Arial"/>
          <w:sz w:val="28"/>
          <w:szCs w:val="28"/>
        </w:rPr>
        <w:t>»</w:t>
      </w:r>
    </w:p>
    <w:p w:rsidR="00891236" w:rsidRPr="00196676" w:rsidRDefault="00891236" w:rsidP="00891236">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p>
    <w:p w:rsidR="00891236" w:rsidRDefault="00891236" w:rsidP="00891236">
      <w:pPr>
        <w:jc w:val="both"/>
        <w:rPr>
          <w:rFonts w:ascii="Calibri" w:hAnsi="Calibri" w:cs="Arial"/>
        </w:rPr>
      </w:pPr>
    </w:p>
    <w:p w:rsidR="007F0C09" w:rsidRDefault="007F0C09" w:rsidP="00891236">
      <w:pPr>
        <w:jc w:val="both"/>
        <w:rPr>
          <w:rFonts w:ascii="Calibri" w:hAnsi="Calibri" w:cs="Arial"/>
        </w:rPr>
      </w:pPr>
    </w:p>
    <w:p w:rsidR="007F0C09" w:rsidRDefault="007F0C09" w:rsidP="00891236">
      <w:pPr>
        <w:jc w:val="both"/>
        <w:rPr>
          <w:rFonts w:ascii="Calibri" w:hAnsi="Calibri" w:cs="Arial"/>
        </w:rPr>
      </w:pPr>
    </w:p>
    <w:p w:rsidR="007F0C09" w:rsidRDefault="007F0C09" w:rsidP="00891236">
      <w:pPr>
        <w:jc w:val="both"/>
        <w:rPr>
          <w:rFonts w:ascii="Calibri" w:hAnsi="Calibri" w:cs="Arial"/>
        </w:rPr>
      </w:pPr>
    </w:p>
    <w:p w:rsidR="007F0C09" w:rsidRDefault="007F0C09" w:rsidP="00891236">
      <w:pPr>
        <w:jc w:val="both"/>
        <w:rPr>
          <w:rFonts w:ascii="Calibri" w:hAnsi="Calibri" w:cs="Arial"/>
        </w:rPr>
      </w:pPr>
    </w:p>
    <w:p w:rsidR="007F0C09" w:rsidRPr="00196676" w:rsidRDefault="007F0C09" w:rsidP="00891236">
      <w:pPr>
        <w:jc w:val="both"/>
        <w:rPr>
          <w:rFonts w:ascii="Calibri" w:hAnsi="Calibri" w:cs="Arial"/>
        </w:rPr>
      </w:pPr>
    </w:p>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r w:rsidRPr="00196676">
        <w:rPr>
          <w:rFonts w:ascii="Calibri" w:hAnsi="Calibri" w:cs="Arial"/>
        </w:rPr>
        <w:t xml:space="preserve">Data: </w:t>
      </w:r>
      <w:r w:rsidRPr="00196676">
        <w:rPr>
          <w:rFonts w:ascii="Calibri" w:hAnsi="Calibri" w:cs="Arial"/>
          <w:i/>
          <w:color w:val="FF0000"/>
        </w:rPr>
        <w:t>giorno, mese, anno</w:t>
      </w:r>
    </w:p>
    <w:p w:rsidR="00891236" w:rsidRPr="00196676" w:rsidRDefault="00891236" w:rsidP="00891236">
      <w:pPr>
        <w:jc w:val="both"/>
        <w:rPr>
          <w:rFonts w:ascii="Calibri" w:hAnsi="Calibri" w:cs="Arial"/>
        </w:rPr>
      </w:pPr>
    </w:p>
    <w:p w:rsidR="00290CB0" w:rsidRPr="00196676" w:rsidRDefault="00290CB0" w:rsidP="00891236">
      <w:pPr>
        <w:jc w:val="both"/>
        <w:rPr>
          <w:rFonts w:ascii="Calibri" w:hAnsi="Calibri" w:cs="Arial"/>
        </w:rPr>
      </w:pPr>
      <w:r w:rsidRPr="00196676">
        <w:rPr>
          <w:rFonts w:ascii="Calibri" w:hAnsi="Calibri" w:cs="Arial"/>
        </w:rPr>
        <w:br w:type="page"/>
      </w:r>
    </w:p>
    <w:p w:rsidR="00290CB0" w:rsidRPr="00196676" w:rsidRDefault="00290CB0" w:rsidP="00891236">
      <w:pPr>
        <w:jc w:val="both"/>
        <w:rPr>
          <w:rFonts w:ascii="Calibri" w:hAnsi="Calibri" w:cs="Arial"/>
          <w:b/>
        </w:rPr>
      </w:pPr>
      <w:r w:rsidRPr="00196676">
        <w:rPr>
          <w:rFonts w:ascii="Calibri" w:hAnsi="Calibri" w:cs="Arial"/>
          <w:b/>
        </w:rPr>
        <w:lastRenderedPageBreak/>
        <w:t>INDICE</w:t>
      </w:r>
    </w:p>
    <w:p w:rsidR="00290CB0" w:rsidRPr="00196676" w:rsidRDefault="00006A4D" w:rsidP="00006A4D">
      <w:pPr>
        <w:ind w:left="9000"/>
        <w:jc w:val="both"/>
        <w:rPr>
          <w:rFonts w:ascii="Calibri" w:hAnsi="Calibri" w:cs="Arial"/>
        </w:rPr>
      </w:pPr>
      <w:r w:rsidRPr="00196676">
        <w:rPr>
          <w:rFonts w:ascii="Calibri" w:hAnsi="Calibri" w:cs="Arial"/>
        </w:rPr>
        <w:t>Pag.</w:t>
      </w:r>
    </w:p>
    <w:p w:rsidR="00006A4D" w:rsidRPr="00196676" w:rsidRDefault="00006A4D" w:rsidP="00006A4D">
      <w:pPr>
        <w:tabs>
          <w:tab w:val="left" w:pos="9000"/>
        </w:tabs>
        <w:ind w:left="360" w:hanging="360"/>
        <w:jc w:val="both"/>
        <w:rPr>
          <w:rFonts w:ascii="Calibri" w:hAnsi="Calibri" w:cs="Arial"/>
        </w:rPr>
      </w:pPr>
    </w:p>
    <w:p w:rsidR="00290CB0" w:rsidRPr="00196676" w:rsidRDefault="00006A4D" w:rsidP="00006A4D">
      <w:pPr>
        <w:tabs>
          <w:tab w:val="left" w:pos="9000"/>
        </w:tabs>
        <w:ind w:left="360" w:hanging="360"/>
        <w:jc w:val="both"/>
        <w:rPr>
          <w:rFonts w:ascii="Calibri" w:hAnsi="Calibri" w:cs="Arial"/>
        </w:rPr>
      </w:pPr>
      <w:r w:rsidRPr="00196676">
        <w:rPr>
          <w:rFonts w:ascii="Calibri" w:hAnsi="Calibri" w:cs="Arial"/>
        </w:rPr>
        <w:t>1.</w:t>
      </w:r>
      <w:r w:rsidRPr="00196676">
        <w:rPr>
          <w:rFonts w:ascii="Calibri" w:hAnsi="Calibri" w:cs="Arial"/>
        </w:rPr>
        <w:tab/>
        <w:t>PREMESSA</w:t>
      </w:r>
      <w:proofErr w:type="gramStart"/>
      <w:r w:rsidRPr="00196676">
        <w:rPr>
          <w:rFonts w:ascii="Calibri" w:hAnsi="Calibri" w:cs="Arial"/>
        </w:rPr>
        <w:tab/>
        <w:t xml:space="preserve">  1</w:t>
      </w:r>
      <w:proofErr w:type="gramEnd"/>
    </w:p>
    <w:p w:rsidR="00006A4D" w:rsidRPr="00196676" w:rsidRDefault="00006A4D" w:rsidP="00006A4D">
      <w:pPr>
        <w:tabs>
          <w:tab w:val="left" w:pos="9000"/>
        </w:tabs>
        <w:ind w:left="360" w:hanging="360"/>
        <w:jc w:val="both"/>
        <w:rPr>
          <w:rFonts w:ascii="Calibri" w:hAnsi="Calibri" w:cs="Arial"/>
        </w:rPr>
      </w:pPr>
    </w:p>
    <w:p w:rsidR="00006A4D" w:rsidRPr="00196676" w:rsidRDefault="00006A4D" w:rsidP="00006A4D">
      <w:pPr>
        <w:tabs>
          <w:tab w:val="left" w:pos="9000"/>
        </w:tabs>
        <w:ind w:left="360" w:hanging="360"/>
        <w:jc w:val="both"/>
        <w:rPr>
          <w:rFonts w:ascii="Calibri" w:hAnsi="Calibri" w:cs="Arial"/>
        </w:rPr>
      </w:pPr>
      <w:r w:rsidRPr="00196676">
        <w:rPr>
          <w:rFonts w:ascii="Calibri" w:hAnsi="Calibri" w:cs="Arial"/>
        </w:rPr>
        <w:t>2.</w:t>
      </w:r>
      <w:r w:rsidRPr="00196676">
        <w:rPr>
          <w:rFonts w:ascii="Calibri" w:hAnsi="Calibri" w:cs="Arial"/>
        </w:rPr>
        <w:tab/>
        <w:t>COMMITTENTE</w:t>
      </w:r>
      <w:proofErr w:type="gramStart"/>
      <w:r w:rsidRPr="00196676">
        <w:rPr>
          <w:rFonts w:ascii="Calibri" w:hAnsi="Calibri" w:cs="Arial"/>
        </w:rPr>
        <w:tab/>
      </w:r>
      <w:r w:rsidR="00A32D07" w:rsidRPr="00196676">
        <w:rPr>
          <w:rFonts w:ascii="Calibri" w:hAnsi="Calibri" w:cs="Arial"/>
        </w:rPr>
        <w:t xml:space="preserve">  3</w:t>
      </w:r>
      <w:proofErr w:type="gramEnd"/>
    </w:p>
    <w:p w:rsidR="006B5C50" w:rsidRPr="00196676" w:rsidRDefault="006B5C50" w:rsidP="00006A4D">
      <w:pPr>
        <w:tabs>
          <w:tab w:val="left" w:pos="9000"/>
        </w:tabs>
        <w:ind w:left="360" w:hanging="360"/>
        <w:jc w:val="both"/>
        <w:rPr>
          <w:rFonts w:ascii="Calibri" w:hAnsi="Calibri" w:cs="Arial"/>
        </w:rPr>
      </w:pPr>
    </w:p>
    <w:p w:rsidR="006B5C50" w:rsidRPr="00196676" w:rsidRDefault="006B5C50" w:rsidP="00006A4D">
      <w:pPr>
        <w:tabs>
          <w:tab w:val="left" w:pos="9000"/>
        </w:tabs>
        <w:ind w:left="360" w:hanging="360"/>
        <w:jc w:val="both"/>
        <w:rPr>
          <w:rFonts w:ascii="Calibri" w:hAnsi="Calibri" w:cs="Arial"/>
        </w:rPr>
      </w:pPr>
      <w:r w:rsidRPr="00196676">
        <w:rPr>
          <w:rFonts w:ascii="Calibri" w:hAnsi="Calibri" w:cs="Arial"/>
        </w:rPr>
        <w:t>3.</w:t>
      </w:r>
      <w:r w:rsidRPr="00196676">
        <w:rPr>
          <w:rFonts w:ascii="Calibri" w:hAnsi="Calibri" w:cs="Arial"/>
        </w:rPr>
        <w:tab/>
        <w:t>IMPRESA APPALTATRICE</w:t>
      </w:r>
      <w:proofErr w:type="gramStart"/>
      <w:r w:rsidRPr="00196676">
        <w:rPr>
          <w:rFonts w:ascii="Calibri" w:hAnsi="Calibri" w:cs="Arial"/>
        </w:rPr>
        <w:tab/>
      </w:r>
      <w:r w:rsidR="00A32D07" w:rsidRPr="00196676">
        <w:rPr>
          <w:rFonts w:ascii="Calibri" w:hAnsi="Calibri" w:cs="Arial"/>
        </w:rPr>
        <w:t xml:space="preserve">  4</w:t>
      </w:r>
      <w:proofErr w:type="gramEnd"/>
    </w:p>
    <w:p w:rsidR="00FC75E6" w:rsidRPr="00196676" w:rsidRDefault="00FC75E6" w:rsidP="006B5C50">
      <w:pPr>
        <w:tabs>
          <w:tab w:val="left" w:pos="9000"/>
        </w:tabs>
        <w:ind w:left="900" w:hanging="540"/>
        <w:jc w:val="both"/>
        <w:rPr>
          <w:rFonts w:ascii="Calibri" w:hAnsi="Calibri" w:cs="Arial"/>
          <w:sz w:val="4"/>
          <w:szCs w:val="4"/>
        </w:rPr>
      </w:pPr>
    </w:p>
    <w:p w:rsidR="006B5C50" w:rsidRPr="00196676" w:rsidRDefault="006B5C50" w:rsidP="006B5C50">
      <w:pPr>
        <w:tabs>
          <w:tab w:val="left" w:pos="9000"/>
        </w:tabs>
        <w:ind w:left="900" w:hanging="540"/>
        <w:jc w:val="both"/>
        <w:rPr>
          <w:rFonts w:ascii="Calibri" w:hAnsi="Calibri" w:cs="Arial"/>
        </w:rPr>
      </w:pPr>
      <w:r w:rsidRPr="00196676">
        <w:rPr>
          <w:rFonts w:ascii="Calibri" w:hAnsi="Calibri" w:cs="Arial"/>
        </w:rPr>
        <w:t>3.1</w:t>
      </w:r>
      <w:r w:rsidRPr="00196676">
        <w:rPr>
          <w:rFonts w:ascii="Calibri" w:hAnsi="Calibri" w:cs="Arial"/>
        </w:rPr>
        <w:tab/>
        <w:t>PERSONALE</w:t>
      </w:r>
      <w:proofErr w:type="gramStart"/>
      <w:r w:rsidRPr="00196676">
        <w:rPr>
          <w:rFonts w:ascii="Calibri" w:hAnsi="Calibri" w:cs="Arial"/>
        </w:rPr>
        <w:tab/>
      </w:r>
      <w:r w:rsidR="00A32D07" w:rsidRPr="00196676">
        <w:rPr>
          <w:rFonts w:ascii="Calibri" w:hAnsi="Calibri" w:cs="Arial"/>
        </w:rPr>
        <w:t xml:space="preserve">  5</w:t>
      </w:r>
      <w:proofErr w:type="gramEnd"/>
    </w:p>
    <w:p w:rsidR="006B5C50" w:rsidRPr="00196676" w:rsidRDefault="006B5C50" w:rsidP="00006A4D">
      <w:pPr>
        <w:tabs>
          <w:tab w:val="left" w:pos="9000"/>
        </w:tabs>
        <w:ind w:left="360" w:hanging="360"/>
        <w:jc w:val="both"/>
        <w:rPr>
          <w:rFonts w:ascii="Calibri" w:hAnsi="Calibri" w:cs="Arial"/>
        </w:rPr>
      </w:pPr>
    </w:p>
    <w:p w:rsidR="006B5C50" w:rsidRPr="00196676" w:rsidRDefault="006B5C50" w:rsidP="00006A4D">
      <w:pPr>
        <w:tabs>
          <w:tab w:val="left" w:pos="9000"/>
        </w:tabs>
        <w:ind w:left="360" w:hanging="360"/>
        <w:jc w:val="both"/>
        <w:rPr>
          <w:rFonts w:ascii="Calibri" w:hAnsi="Calibri" w:cs="Arial"/>
        </w:rPr>
      </w:pPr>
      <w:r w:rsidRPr="00196676">
        <w:rPr>
          <w:rFonts w:ascii="Calibri" w:hAnsi="Calibri" w:cs="Arial"/>
        </w:rPr>
        <w:t>4.</w:t>
      </w:r>
      <w:r w:rsidRPr="00196676">
        <w:rPr>
          <w:rFonts w:ascii="Calibri" w:hAnsi="Calibri" w:cs="Arial"/>
        </w:rPr>
        <w:tab/>
        <w:t>LAVORATORI AUTONOMI</w:t>
      </w:r>
      <w:proofErr w:type="gramStart"/>
      <w:r w:rsidR="00521A3A" w:rsidRPr="00196676">
        <w:rPr>
          <w:rFonts w:ascii="Calibri" w:hAnsi="Calibri" w:cs="Arial"/>
        </w:rPr>
        <w:tab/>
      </w:r>
      <w:r w:rsidR="00A32D07" w:rsidRPr="00196676">
        <w:rPr>
          <w:rFonts w:ascii="Calibri" w:hAnsi="Calibri" w:cs="Arial"/>
        </w:rPr>
        <w:t xml:space="preserve">  5</w:t>
      </w:r>
      <w:proofErr w:type="gramEnd"/>
    </w:p>
    <w:p w:rsidR="006B5C50" w:rsidRPr="00196676" w:rsidRDefault="006B5C50" w:rsidP="00006A4D">
      <w:pPr>
        <w:tabs>
          <w:tab w:val="left" w:pos="9000"/>
        </w:tabs>
        <w:ind w:left="360" w:hanging="360"/>
        <w:jc w:val="both"/>
        <w:rPr>
          <w:rFonts w:ascii="Calibri" w:hAnsi="Calibri" w:cs="Arial"/>
        </w:rPr>
      </w:pPr>
    </w:p>
    <w:p w:rsidR="006B5C50" w:rsidRPr="00196676" w:rsidRDefault="00521A3A" w:rsidP="00006A4D">
      <w:pPr>
        <w:tabs>
          <w:tab w:val="left" w:pos="9000"/>
        </w:tabs>
        <w:ind w:left="360" w:hanging="360"/>
        <w:jc w:val="both"/>
        <w:rPr>
          <w:rFonts w:ascii="Calibri" w:hAnsi="Calibri" w:cs="Arial"/>
        </w:rPr>
      </w:pPr>
      <w:r w:rsidRPr="00196676">
        <w:rPr>
          <w:rFonts w:ascii="Calibri" w:hAnsi="Calibri" w:cs="Arial"/>
        </w:rPr>
        <w:t>5.</w:t>
      </w:r>
      <w:r w:rsidRPr="00196676">
        <w:rPr>
          <w:rFonts w:ascii="Calibri" w:hAnsi="Calibri" w:cs="Arial"/>
        </w:rPr>
        <w:tab/>
        <w:t>PRINCIPALI FATTORI DI RISCHIO PRESENTI NELL’ATENEO</w:t>
      </w:r>
      <w:proofErr w:type="gramStart"/>
      <w:r w:rsidRPr="00196676">
        <w:rPr>
          <w:rFonts w:ascii="Calibri" w:hAnsi="Calibri" w:cs="Arial"/>
        </w:rPr>
        <w:tab/>
      </w:r>
      <w:r w:rsidR="00A32D07" w:rsidRPr="00196676">
        <w:rPr>
          <w:rFonts w:ascii="Calibri" w:hAnsi="Calibri" w:cs="Arial"/>
        </w:rPr>
        <w:t xml:space="preserve">  6</w:t>
      </w:r>
      <w:proofErr w:type="gramEnd"/>
    </w:p>
    <w:p w:rsidR="006B5C50" w:rsidRPr="00196676" w:rsidRDefault="006B5C50" w:rsidP="00006A4D">
      <w:pPr>
        <w:tabs>
          <w:tab w:val="left" w:pos="9000"/>
        </w:tabs>
        <w:ind w:left="360" w:hanging="360"/>
        <w:jc w:val="both"/>
        <w:rPr>
          <w:rFonts w:ascii="Calibri" w:hAnsi="Calibri" w:cs="Arial"/>
        </w:rPr>
      </w:pPr>
    </w:p>
    <w:p w:rsidR="006B5C50" w:rsidRPr="00196676" w:rsidRDefault="00FC75E6" w:rsidP="00006A4D">
      <w:pPr>
        <w:tabs>
          <w:tab w:val="left" w:pos="9000"/>
        </w:tabs>
        <w:ind w:left="360" w:hanging="360"/>
        <w:jc w:val="both"/>
        <w:rPr>
          <w:rFonts w:ascii="Calibri" w:hAnsi="Calibri" w:cs="Arial"/>
        </w:rPr>
      </w:pPr>
      <w:r w:rsidRPr="00196676">
        <w:rPr>
          <w:rFonts w:ascii="Calibri" w:hAnsi="Calibri" w:cs="Arial"/>
        </w:rPr>
        <w:t>6.</w:t>
      </w:r>
      <w:r w:rsidRPr="00196676">
        <w:rPr>
          <w:rFonts w:ascii="Calibri" w:hAnsi="Calibri" w:cs="Arial"/>
        </w:rPr>
        <w:tab/>
        <w:t>MISURE DI PREVENZIONE DI CARATTERE GENERALE</w:t>
      </w:r>
      <w:proofErr w:type="gramStart"/>
      <w:r w:rsidRPr="00196676">
        <w:rPr>
          <w:rFonts w:ascii="Calibri" w:hAnsi="Calibri" w:cs="Arial"/>
        </w:rPr>
        <w:tab/>
      </w:r>
      <w:r w:rsidR="00A32D07" w:rsidRPr="00196676">
        <w:rPr>
          <w:rFonts w:ascii="Calibri" w:hAnsi="Calibri" w:cs="Arial"/>
        </w:rPr>
        <w:t xml:space="preserve">  </w:t>
      </w:r>
      <w:r w:rsidR="00CB4837" w:rsidRPr="00196676">
        <w:rPr>
          <w:rFonts w:ascii="Calibri" w:hAnsi="Calibri" w:cs="Arial"/>
        </w:rPr>
        <w:t>9</w:t>
      </w:r>
      <w:proofErr w:type="gramEnd"/>
    </w:p>
    <w:p w:rsidR="006B5C50" w:rsidRPr="00196676" w:rsidRDefault="006B5C50" w:rsidP="00006A4D">
      <w:pPr>
        <w:tabs>
          <w:tab w:val="left" w:pos="9000"/>
        </w:tabs>
        <w:ind w:left="360" w:hanging="360"/>
        <w:jc w:val="both"/>
        <w:rPr>
          <w:rFonts w:ascii="Calibri" w:hAnsi="Calibri" w:cs="Arial"/>
        </w:rPr>
      </w:pPr>
    </w:p>
    <w:p w:rsidR="006B5C50" w:rsidRPr="00196676" w:rsidRDefault="00FC75E6" w:rsidP="00FC75E6">
      <w:pPr>
        <w:tabs>
          <w:tab w:val="left" w:pos="9000"/>
        </w:tabs>
        <w:ind w:left="360" w:right="2111" w:hanging="360"/>
        <w:jc w:val="both"/>
        <w:rPr>
          <w:rFonts w:ascii="Calibri" w:hAnsi="Calibri" w:cs="Arial"/>
        </w:rPr>
      </w:pPr>
      <w:r w:rsidRPr="00196676">
        <w:rPr>
          <w:rFonts w:ascii="Calibri" w:hAnsi="Calibri" w:cs="Arial"/>
        </w:rPr>
        <w:t>7.</w:t>
      </w:r>
      <w:r w:rsidRPr="00196676">
        <w:rPr>
          <w:rFonts w:ascii="Calibri" w:hAnsi="Calibri" w:cs="Arial"/>
        </w:rPr>
        <w:tab/>
        <w:t>MISURE DI PREVENZIONE SPECIFICHE IN RELAZIONE AI RISCHI PRESENTI NEGLI AMBIENTI DELL’UNIVERSITA’ DEGLI STUDI DI MILANO</w:t>
      </w:r>
      <w:r w:rsidRPr="00196676">
        <w:rPr>
          <w:rFonts w:ascii="Calibri" w:hAnsi="Calibri" w:cs="Arial"/>
        </w:rPr>
        <w:tab/>
      </w:r>
      <w:r w:rsidR="00CB4837" w:rsidRPr="00196676">
        <w:rPr>
          <w:rFonts w:ascii="Calibri" w:hAnsi="Calibri" w:cs="Arial"/>
        </w:rPr>
        <w:t>11</w:t>
      </w:r>
    </w:p>
    <w:p w:rsidR="00FC75E6" w:rsidRPr="00196676" w:rsidRDefault="00FC75E6" w:rsidP="00FC75E6">
      <w:pPr>
        <w:tabs>
          <w:tab w:val="left" w:pos="9000"/>
        </w:tabs>
        <w:ind w:left="900" w:hanging="540"/>
        <w:jc w:val="both"/>
        <w:rPr>
          <w:rFonts w:ascii="Calibri" w:hAnsi="Calibri" w:cs="Arial"/>
          <w:sz w:val="4"/>
          <w:szCs w:val="4"/>
        </w:rPr>
      </w:pPr>
    </w:p>
    <w:p w:rsidR="00FC75E6" w:rsidRPr="00196676" w:rsidRDefault="00FC75E6" w:rsidP="00FC75E6">
      <w:pPr>
        <w:tabs>
          <w:tab w:val="left" w:pos="9000"/>
        </w:tabs>
        <w:ind w:left="900" w:hanging="540"/>
        <w:jc w:val="both"/>
        <w:rPr>
          <w:rFonts w:ascii="Calibri" w:hAnsi="Calibri" w:cs="Arial"/>
        </w:rPr>
      </w:pPr>
      <w:r w:rsidRPr="00196676">
        <w:rPr>
          <w:rFonts w:ascii="Calibri" w:hAnsi="Calibri" w:cs="Arial"/>
        </w:rPr>
        <w:t>7.1</w:t>
      </w:r>
      <w:r w:rsidRPr="00196676">
        <w:rPr>
          <w:rFonts w:ascii="Calibri" w:hAnsi="Calibri" w:cs="Arial"/>
        </w:rPr>
        <w:tab/>
        <w:t>LOCALI CON RISCHIO DI ESPOSIZIONE AD AGENTI CHIMICI</w:t>
      </w:r>
      <w:r w:rsidRPr="00196676">
        <w:rPr>
          <w:rFonts w:ascii="Calibri" w:hAnsi="Calibri" w:cs="Arial"/>
        </w:rPr>
        <w:tab/>
      </w:r>
      <w:r w:rsidR="00CB4837" w:rsidRPr="00196676">
        <w:rPr>
          <w:rFonts w:ascii="Calibri" w:hAnsi="Calibri" w:cs="Arial"/>
        </w:rPr>
        <w:t>11</w:t>
      </w:r>
    </w:p>
    <w:p w:rsidR="00097768" w:rsidRPr="00196676" w:rsidRDefault="00097768" w:rsidP="00FC75E6">
      <w:pPr>
        <w:tabs>
          <w:tab w:val="left" w:pos="9000"/>
        </w:tabs>
        <w:ind w:left="900" w:hanging="540"/>
        <w:jc w:val="both"/>
        <w:rPr>
          <w:rFonts w:ascii="Calibri" w:hAnsi="Calibri" w:cs="Arial"/>
          <w:sz w:val="4"/>
          <w:szCs w:val="4"/>
        </w:rPr>
      </w:pPr>
    </w:p>
    <w:p w:rsidR="00FC75E6" w:rsidRPr="00196676" w:rsidRDefault="00FC75E6" w:rsidP="00FC75E6">
      <w:pPr>
        <w:tabs>
          <w:tab w:val="left" w:pos="9000"/>
        </w:tabs>
        <w:ind w:left="900" w:hanging="540"/>
        <w:jc w:val="both"/>
        <w:rPr>
          <w:rFonts w:ascii="Calibri" w:hAnsi="Calibri" w:cs="Arial"/>
        </w:rPr>
      </w:pPr>
      <w:r w:rsidRPr="00196676">
        <w:rPr>
          <w:rFonts w:ascii="Calibri" w:hAnsi="Calibri" w:cs="Arial"/>
        </w:rPr>
        <w:t>7.2</w:t>
      </w:r>
      <w:r w:rsidRPr="00196676">
        <w:rPr>
          <w:rFonts w:ascii="Calibri" w:hAnsi="Calibri" w:cs="Arial"/>
        </w:rPr>
        <w:tab/>
        <w:t>LOCALI CON RISCHIO DI ESPOSIZIONE AD AGENTI BIOLOGICI</w:t>
      </w:r>
      <w:r w:rsidRPr="00196676">
        <w:rPr>
          <w:rFonts w:ascii="Calibri" w:hAnsi="Calibri" w:cs="Arial"/>
        </w:rPr>
        <w:tab/>
      </w:r>
      <w:r w:rsidR="00CB4837" w:rsidRPr="00196676">
        <w:rPr>
          <w:rFonts w:ascii="Calibri" w:hAnsi="Calibri" w:cs="Arial"/>
        </w:rPr>
        <w:t>11</w:t>
      </w:r>
    </w:p>
    <w:p w:rsidR="00097768" w:rsidRPr="00196676" w:rsidRDefault="00097768" w:rsidP="00FC75E6">
      <w:pPr>
        <w:tabs>
          <w:tab w:val="left" w:pos="9000"/>
        </w:tabs>
        <w:ind w:left="900" w:hanging="540"/>
        <w:jc w:val="both"/>
        <w:rPr>
          <w:rFonts w:ascii="Calibri" w:hAnsi="Calibri" w:cs="Arial"/>
          <w:sz w:val="4"/>
          <w:szCs w:val="4"/>
        </w:rPr>
      </w:pPr>
    </w:p>
    <w:p w:rsidR="00FC75E6" w:rsidRPr="00196676" w:rsidRDefault="00FC75E6" w:rsidP="00FC75E6">
      <w:pPr>
        <w:tabs>
          <w:tab w:val="left" w:pos="9000"/>
        </w:tabs>
        <w:ind w:left="900" w:hanging="540"/>
        <w:jc w:val="both"/>
        <w:rPr>
          <w:rFonts w:ascii="Calibri" w:hAnsi="Calibri" w:cs="Arial"/>
        </w:rPr>
      </w:pPr>
      <w:r w:rsidRPr="00196676">
        <w:rPr>
          <w:rFonts w:ascii="Calibri" w:hAnsi="Calibri" w:cs="Arial"/>
        </w:rPr>
        <w:t>7.3</w:t>
      </w:r>
      <w:r w:rsidRPr="00196676">
        <w:rPr>
          <w:rFonts w:ascii="Calibri" w:hAnsi="Calibri" w:cs="Arial"/>
        </w:rPr>
        <w:tab/>
        <w:t>LOCALI CON RISCHIO DI ESPOSIZIONE A RADIAZIONI IONIZZANTI</w:t>
      </w:r>
      <w:r w:rsidRPr="00196676">
        <w:rPr>
          <w:rFonts w:ascii="Calibri" w:hAnsi="Calibri" w:cs="Arial"/>
        </w:rPr>
        <w:tab/>
      </w:r>
      <w:r w:rsidR="00A32D07" w:rsidRPr="00196676">
        <w:rPr>
          <w:rFonts w:ascii="Calibri" w:hAnsi="Calibri" w:cs="Arial"/>
        </w:rPr>
        <w:t>1</w:t>
      </w:r>
      <w:r w:rsidR="00CB4837" w:rsidRPr="00196676">
        <w:rPr>
          <w:rFonts w:ascii="Calibri" w:hAnsi="Calibri" w:cs="Arial"/>
        </w:rPr>
        <w:t>2</w:t>
      </w:r>
    </w:p>
    <w:p w:rsidR="00097768" w:rsidRPr="00196676" w:rsidRDefault="00097768" w:rsidP="00FC75E6">
      <w:pPr>
        <w:tabs>
          <w:tab w:val="left" w:pos="9000"/>
        </w:tabs>
        <w:ind w:left="900" w:right="2111" w:hanging="540"/>
        <w:jc w:val="both"/>
        <w:rPr>
          <w:rFonts w:ascii="Calibri" w:hAnsi="Calibri" w:cs="Arial"/>
          <w:sz w:val="4"/>
          <w:szCs w:val="4"/>
        </w:rPr>
      </w:pPr>
    </w:p>
    <w:p w:rsidR="00FC75E6" w:rsidRPr="00196676" w:rsidRDefault="00FC75E6" w:rsidP="00FC75E6">
      <w:pPr>
        <w:tabs>
          <w:tab w:val="left" w:pos="9000"/>
        </w:tabs>
        <w:ind w:left="900" w:right="2111" w:hanging="540"/>
        <w:jc w:val="both"/>
        <w:rPr>
          <w:rFonts w:ascii="Calibri" w:hAnsi="Calibri" w:cs="Arial"/>
        </w:rPr>
      </w:pPr>
      <w:r w:rsidRPr="00196676">
        <w:rPr>
          <w:rFonts w:ascii="Calibri" w:hAnsi="Calibri" w:cs="Arial"/>
        </w:rPr>
        <w:t>7.4</w:t>
      </w:r>
      <w:r w:rsidRPr="00196676">
        <w:rPr>
          <w:rFonts w:ascii="Calibri" w:hAnsi="Calibri" w:cs="Arial"/>
        </w:rPr>
        <w:tab/>
        <w:t>LOCALI CON RISCHIO DI ESPOSIZIONE AD AGENTI FISICI (radiazioni non ionizzanti, apparecchiature laser, campi elettromagnetici, etc.)</w:t>
      </w:r>
      <w:r w:rsidR="00445A13" w:rsidRPr="00196676">
        <w:rPr>
          <w:rFonts w:ascii="Calibri" w:hAnsi="Calibri" w:cs="Arial"/>
        </w:rPr>
        <w:tab/>
        <w:t>1</w:t>
      </w:r>
      <w:r w:rsidR="00CB4837" w:rsidRPr="00196676">
        <w:rPr>
          <w:rFonts w:ascii="Calibri" w:hAnsi="Calibri" w:cs="Arial"/>
        </w:rPr>
        <w:t>3</w:t>
      </w:r>
    </w:p>
    <w:p w:rsidR="00097768" w:rsidRPr="00196676" w:rsidRDefault="00097768" w:rsidP="00FC75E6">
      <w:pPr>
        <w:tabs>
          <w:tab w:val="left" w:pos="9000"/>
        </w:tabs>
        <w:ind w:left="900" w:right="2111" w:hanging="540"/>
        <w:jc w:val="both"/>
        <w:rPr>
          <w:rFonts w:ascii="Calibri" w:hAnsi="Calibri" w:cs="Arial"/>
          <w:sz w:val="4"/>
          <w:szCs w:val="4"/>
        </w:rPr>
      </w:pPr>
    </w:p>
    <w:p w:rsidR="009D59CB" w:rsidRPr="00196676" w:rsidRDefault="009D59CB" w:rsidP="00FC75E6">
      <w:pPr>
        <w:tabs>
          <w:tab w:val="left" w:pos="9000"/>
        </w:tabs>
        <w:ind w:left="900" w:right="2111" w:hanging="540"/>
        <w:jc w:val="both"/>
        <w:rPr>
          <w:rFonts w:ascii="Calibri" w:hAnsi="Calibri" w:cs="Arial"/>
        </w:rPr>
      </w:pPr>
      <w:r w:rsidRPr="00196676">
        <w:rPr>
          <w:rFonts w:ascii="Calibri" w:hAnsi="Calibri" w:cs="Arial"/>
        </w:rPr>
        <w:t>7.5</w:t>
      </w:r>
      <w:r w:rsidRPr="00196676">
        <w:rPr>
          <w:rFonts w:ascii="Calibri" w:hAnsi="Calibri" w:cs="Arial"/>
        </w:rPr>
        <w:tab/>
        <w:t>LOCALI ADIBITI AD UFFICIO E AULE</w:t>
      </w:r>
      <w:r w:rsidRPr="00196676">
        <w:rPr>
          <w:rFonts w:ascii="Calibri" w:hAnsi="Calibri" w:cs="Arial"/>
        </w:rPr>
        <w:tab/>
      </w:r>
      <w:r w:rsidR="00445A13" w:rsidRPr="00196676">
        <w:rPr>
          <w:rFonts w:ascii="Calibri" w:hAnsi="Calibri" w:cs="Arial"/>
        </w:rPr>
        <w:t>1</w:t>
      </w:r>
      <w:r w:rsidR="00CB4837" w:rsidRPr="00196676">
        <w:rPr>
          <w:rFonts w:ascii="Calibri" w:hAnsi="Calibri" w:cs="Arial"/>
        </w:rPr>
        <w:t>4</w:t>
      </w:r>
    </w:p>
    <w:p w:rsidR="00097768" w:rsidRPr="00196676" w:rsidRDefault="00097768" w:rsidP="00FC75E6">
      <w:pPr>
        <w:tabs>
          <w:tab w:val="left" w:pos="9000"/>
        </w:tabs>
        <w:ind w:left="900" w:right="2111" w:hanging="540"/>
        <w:jc w:val="both"/>
        <w:rPr>
          <w:rFonts w:ascii="Calibri" w:hAnsi="Calibri" w:cs="Arial"/>
          <w:sz w:val="4"/>
          <w:szCs w:val="4"/>
        </w:rPr>
      </w:pPr>
    </w:p>
    <w:p w:rsidR="009D59CB" w:rsidRPr="00196676" w:rsidRDefault="009D59CB" w:rsidP="00FC75E6">
      <w:pPr>
        <w:tabs>
          <w:tab w:val="left" w:pos="9000"/>
        </w:tabs>
        <w:ind w:left="900" w:right="2111" w:hanging="540"/>
        <w:jc w:val="both"/>
        <w:rPr>
          <w:rFonts w:ascii="Calibri" w:hAnsi="Calibri" w:cs="Arial"/>
        </w:rPr>
      </w:pPr>
      <w:r w:rsidRPr="00196676">
        <w:rPr>
          <w:rFonts w:ascii="Calibri" w:hAnsi="Calibri" w:cs="Arial"/>
        </w:rPr>
        <w:t>7.6</w:t>
      </w:r>
      <w:r w:rsidRPr="00196676">
        <w:rPr>
          <w:rFonts w:ascii="Calibri" w:hAnsi="Calibri" w:cs="Arial"/>
        </w:rPr>
        <w:tab/>
        <w:t>ATRI, CORRIDOI, SCALE, LUOGHI DI TRANSITO</w:t>
      </w:r>
      <w:r w:rsidRPr="00196676">
        <w:rPr>
          <w:rFonts w:ascii="Calibri" w:hAnsi="Calibri" w:cs="Arial"/>
        </w:rPr>
        <w:tab/>
      </w:r>
      <w:r w:rsidR="00445A13" w:rsidRPr="00196676">
        <w:rPr>
          <w:rFonts w:ascii="Calibri" w:hAnsi="Calibri" w:cs="Arial"/>
        </w:rPr>
        <w:t>1</w:t>
      </w:r>
      <w:r w:rsidR="00CB4837" w:rsidRPr="00196676">
        <w:rPr>
          <w:rFonts w:ascii="Calibri" w:hAnsi="Calibri" w:cs="Arial"/>
        </w:rPr>
        <w:t>4</w:t>
      </w:r>
    </w:p>
    <w:p w:rsidR="00FC75E6" w:rsidRPr="00196676" w:rsidRDefault="00FC75E6" w:rsidP="00FC75E6">
      <w:pPr>
        <w:tabs>
          <w:tab w:val="left" w:pos="9000"/>
        </w:tabs>
        <w:ind w:left="360" w:right="2111" w:hanging="360"/>
        <w:jc w:val="both"/>
        <w:rPr>
          <w:rFonts w:ascii="Calibri" w:hAnsi="Calibri" w:cs="Arial"/>
        </w:rPr>
      </w:pPr>
    </w:p>
    <w:p w:rsidR="00FC75E6" w:rsidRPr="00196676" w:rsidRDefault="009D59CB" w:rsidP="00FC75E6">
      <w:pPr>
        <w:tabs>
          <w:tab w:val="left" w:pos="9000"/>
        </w:tabs>
        <w:ind w:left="360" w:right="2111" w:hanging="360"/>
        <w:jc w:val="both"/>
        <w:rPr>
          <w:rFonts w:ascii="Calibri" w:hAnsi="Calibri" w:cs="Arial"/>
        </w:rPr>
      </w:pPr>
      <w:r w:rsidRPr="00196676">
        <w:rPr>
          <w:rFonts w:ascii="Calibri" w:hAnsi="Calibri" w:cs="Arial"/>
        </w:rPr>
        <w:t>8.</w:t>
      </w:r>
      <w:r w:rsidRPr="00196676">
        <w:rPr>
          <w:rFonts w:ascii="Calibri" w:hAnsi="Calibri" w:cs="Arial"/>
        </w:rPr>
        <w:tab/>
        <w:t>COMPORTAMENTO DA TENERE IN CASO DI EMERGENZA</w:t>
      </w:r>
      <w:r w:rsidRPr="00196676">
        <w:rPr>
          <w:rFonts w:ascii="Calibri" w:hAnsi="Calibri" w:cs="Arial"/>
        </w:rPr>
        <w:tab/>
      </w:r>
      <w:r w:rsidR="00445A13" w:rsidRPr="00196676">
        <w:rPr>
          <w:rFonts w:ascii="Calibri" w:hAnsi="Calibri" w:cs="Arial"/>
        </w:rPr>
        <w:t>1</w:t>
      </w:r>
      <w:r w:rsidR="00CB4837" w:rsidRPr="00196676">
        <w:rPr>
          <w:rFonts w:ascii="Calibri" w:hAnsi="Calibri" w:cs="Arial"/>
        </w:rPr>
        <w:t>4</w:t>
      </w:r>
    </w:p>
    <w:p w:rsidR="00FC75E6" w:rsidRPr="00196676" w:rsidRDefault="00FC75E6" w:rsidP="00FC75E6">
      <w:pPr>
        <w:tabs>
          <w:tab w:val="left" w:pos="9000"/>
        </w:tabs>
        <w:ind w:left="360" w:right="2111" w:hanging="360"/>
        <w:jc w:val="both"/>
        <w:rPr>
          <w:rFonts w:ascii="Calibri" w:hAnsi="Calibri" w:cs="Arial"/>
        </w:rPr>
      </w:pPr>
    </w:p>
    <w:p w:rsidR="00FC75E6" w:rsidRPr="00196676" w:rsidRDefault="009D59CB" w:rsidP="00FC75E6">
      <w:pPr>
        <w:tabs>
          <w:tab w:val="left" w:pos="9000"/>
        </w:tabs>
        <w:ind w:left="360" w:right="2111" w:hanging="360"/>
        <w:jc w:val="both"/>
        <w:rPr>
          <w:rFonts w:ascii="Calibri" w:hAnsi="Calibri" w:cs="Arial"/>
        </w:rPr>
      </w:pPr>
      <w:r w:rsidRPr="00196676">
        <w:rPr>
          <w:rFonts w:ascii="Calibri" w:hAnsi="Calibri" w:cs="Arial"/>
        </w:rPr>
        <w:t>9.</w:t>
      </w:r>
      <w:r w:rsidRPr="00196676">
        <w:rPr>
          <w:rFonts w:ascii="Calibri" w:hAnsi="Calibri" w:cs="Arial"/>
        </w:rPr>
        <w:tab/>
        <w:t>RISCHI INTRODOTTI NEGLI AMBIENTI DELL’UNIVERSITA’ DEGLI STUDI DI MILANO DA PARTE DELL’APPALTATORE</w:t>
      </w:r>
      <w:r w:rsidR="00E624D7" w:rsidRPr="00196676">
        <w:rPr>
          <w:rFonts w:ascii="Calibri" w:hAnsi="Calibri" w:cs="Arial"/>
        </w:rPr>
        <w:tab/>
      </w:r>
      <w:r w:rsidR="00445A13" w:rsidRPr="00196676">
        <w:rPr>
          <w:rFonts w:ascii="Calibri" w:hAnsi="Calibri" w:cs="Arial"/>
        </w:rPr>
        <w:t>1</w:t>
      </w:r>
      <w:r w:rsidR="00CB4837" w:rsidRPr="00196676">
        <w:rPr>
          <w:rFonts w:ascii="Calibri" w:hAnsi="Calibri" w:cs="Arial"/>
        </w:rPr>
        <w:t>5</w:t>
      </w:r>
    </w:p>
    <w:p w:rsidR="00E624D7" w:rsidRPr="00196676" w:rsidRDefault="00E624D7" w:rsidP="00FC75E6">
      <w:pPr>
        <w:tabs>
          <w:tab w:val="left" w:pos="9000"/>
        </w:tabs>
        <w:ind w:left="360" w:right="2111" w:hanging="360"/>
        <w:jc w:val="both"/>
        <w:rPr>
          <w:rFonts w:ascii="Calibri" w:hAnsi="Calibri" w:cs="Arial"/>
        </w:rPr>
      </w:pPr>
    </w:p>
    <w:p w:rsidR="007E62E7" w:rsidRPr="00196676" w:rsidRDefault="007E62E7" w:rsidP="007E62E7">
      <w:pPr>
        <w:tabs>
          <w:tab w:val="left" w:pos="9000"/>
        </w:tabs>
        <w:ind w:left="360" w:right="2111" w:hanging="360"/>
        <w:jc w:val="both"/>
        <w:rPr>
          <w:rFonts w:ascii="Calibri" w:hAnsi="Calibri" w:cs="Arial"/>
        </w:rPr>
      </w:pPr>
      <w:r w:rsidRPr="00196676">
        <w:rPr>
          <w:rFonts w:ascii="Calibri" w:hAnsi="Calibri" w:cs="Arial"/>
        </w:rPr>
        <w:t>10.</w:t>
      </w:r>
      <w:r w:rsidRPr="00196676">
        <w:rPr>
          <w:rFonts w:ascii="Calibri" w:hAnsi="Calibri" w:cs="Arial"/>
        </w:rPr>
        <w:tab/>
        <w:t>COMPITI DEL RESPONSABILE DI ATENEO PER IL COORDINAMENTO DELLE ATTIVITÀ AFFIDATE IN APPALTO</w:t>
      </w:r>
      <w:r w:rsidR="00CB4837" w:rsidRPr="00196676">
        <w:rPr>
          <w:rFonts w:ascii="Calibri" w:hAnsi="Calibri" w:cs="Arial"/>
        </w:rPr>
        <w:tab/>
        <w:t>15</w:t>
      </w:r>
    </w:p>
    <w:p w:rsidR="007E62E7" w:rsidRPr="00196676" w:rsidRDefault="007E62E7" w:rsidP="00FC75E6">
      <w:pPr>
        <w:tabs>
          <w:tab w:val="left" w:pos="9000"/>
        </w:tabs>
        <w:ind w:left="360" w:right="2111" w:hanging="360"/>
        <w:jc w:val="both"/>
        <w:rPr>
          <w:rFonts w:ascii="Calibri" w:hAnsi="Calibri" w:cs="Arial"/>
        </w:rPr>
      </w:pPr>
    </w:p>
    <w:p w:rsidR="00E624D7" w:rsidRPr="00196676" w:rsidRDefault="00E624D7" w:rsidP="00FC75E6">
      <w:pPr>
        <w:tabs>
          <w:tab w:val="left" w:pos="9000"/>
        </w:tabs>
        <w:ind w:left="360" w:right="2111" w:hanging="360"/>
        <w:jc w:val="both"/>
        <w:rPr>
          <w:rFonts w:ascii="Calibri" w:hAnsi="Calibri" w:cs="Arial"/>
        </w:rPr>
      </w:pPr>
      <w:r w:rsidRPr="00196676">
        <w:rPr>
          <w:rFonts w:ascii="Calibri" w:hAnsi="Calibri" w:cs="Arial"/>
        </w:rPr>
        <w:t>1</w:t>
      </w:r>
      <w:r w:rsidR="007E62E7" w:rsidRPr="00196676">
        <w:rPr>
          <w:rFonts w:ascii="Calibri" w:hAnsi="Calibri" w:cs="Arial"/>
        </w:rPr>
        <w:t>1</w:t>
      </w:r>
      <w:r w:rsidRPr="00196676">
        <w:rPr>
          <w:rFonts w:ascii="Calibri" w:hAnsi="Calibri" w:cs="Arial"/>
        </w:rPr>
        <w:t>.</w:t>
      </w:r>
      <w:r w:rsidRPr="00196676">
        <w:rPr>
          <w:rFonts w:ascii="Calibri" w:hAnsi="Calibri" w:cs="Arial"/>
        </w:rPr>
        <w:tab/>
        <w:t>DESCRIZIONE DELL’ATTIVITA’ OGGETTO DELL’APPALTO</w:t>
      </w:r>
      <w:r w:rsidRPr="00196676">
        <w:rPr>
          <w:rFonts w:ascii="Calibri" w:hAnsi="Calibri" w:cs="Arial"/>
        </w:rPr>
        <w:tab/>
      </w:r>
      <w:r w:rsidR="00445A13" w:rsidRPr="00196676">
        <w:rPr>
          <w:rFonts w:ascii="Calibri" w:hAnsi="Calibri" w:cs="Arial"/>
        </w:rPr>
        <w:t>1</w:t>
      </w:r>
      <w:r w:rsidR="00011EB0" w:rsidRPr="00196676">
        <w:rPr>
          <w:rFonts w:ascii="Calibri" w:hAnsi="Calibri" w:cs="Arial"/>
        </w:rPr>
        <w:t>6</w:t>
      </w:r>
    </w:p>
    <w:p w:rsidR="00097768" w:rsidRPr="00196676" w:rsidRDefault="00097768" w:rsidP="00E624D7">
      <w:pPr>
        <w:tabs>
          <w:tab w:val="left" w:pos="9000"/>
        </w:tabs>
        <w:ind w:left="900" w:right="2111" w:hanging="540"/>
        <w:jc w:val="both"/>
        <w:rPr>
          <w:rFonts w:ascii="Calibri" w:hAnsi="Calibri" w:cs="Arial"/>
          <w:sz w:val="4"/>
          <w:szCs w:val="4"/>
        </w:rPr>
      </w:pPr>
    </w:p>
    <w:p w:rsidR="00E624D7" w:rsidRPr="00196676" w:rsidRDefault="00E624D7" w:rsidP="00E624D7">
      <w:pPr>
        <w:tabs>
          <w:tab w:val="left" w:pos="9000"/>
        </w:tabs>
        <w:ind w:left="900" w:right="2111" w:hanging="540"/>
        <w:jc w:val="both"/>
        <w:rPr>
          <w:rFonts w:ascii="Calibri" w:hAnsi="Calibri" w:cs="Arial"/>
        </w:rPr>
      </w:pPr>
      <w:r w:rsidRPr="00196676">
        <w:rPr>
          <w:rFonts w:ascii="Calibri" w:hAnsi="Calibri" w:cs="Arial"/>
        </w:rPr>
        <w:t>1</w:t>
      </w:r>
      <w:r w:rsidR="007E62E7" w:rsidRPr="00196676">
        <w:rPr>
          <w:rFonts w:ascii="Calibri" w:hAnsi="Calibri" w:cs="Arial"/>
        </w:rPr>
        <w:t>1</w:t>
      </w:r>
      <w:r w:rsidRPr="00196676">
        <w:rPr>
          <w:rFonts w:ascii="Calibri" w:hAnsi="Calibri" w:cs="Arial"/>
        </w:rPr>
        <w:t>.1</w:t>
      </w:r>
      <w:r w:rsidRPr="00196676">
        <w:rPr>
          <w:rFonts w:ascii="Calibri" w:hAnsi="Calibri" w:cs="Arial"/>
        </w:rPr>
        <w:tab/>
        <w:t>COORDINAMENTO DELLE FASI LAVORATIVE</w:t>
      </w:r>
      <w:r w:rsidRPr="00196676">
        <w:rPr>
          <w:rFonts w:ascii="Calibri" w:hAnsi="Calibri" w:cs="Arial"/>
        </w:rPr>
        <w:tab/>
      </w:r>
      <w:r w:rsidR="00445A13" w:rsidRPr="00196676">
        <w:rPr>
          <w:rFonts w:ascii="Calibri" w:hAnsi="Calibri" w:cs="Arial"/>
        </w:rPr>
        <w:t>1</w:t>
      </w:r>
      <w:r w:rsidR="00011EB0" w:rsidRPr="00196676">
        <w:rPr>
          <w:rFonts w:ascii="Calibri" w:hAnsi="Calibri" w:cs="Arial"/>
        </w:rPr>
        <w:t>6</w:t>
      </w:r>
    </w:p>
    <w:p w:rsidR="00E624D7" w:rsidRPr="00196676" w:rsidRDefault="00E624D7" w:rsidP="00FC75E6">
      <w:pPr>
        <w:tabs>
          <w:tab w:val="left" w:pos="9000"/>
        </w:tabs>
        <w:ind w:left="360" w:right="2111" w:hanging="360"/>
        <w:jc w:val="both"/>
        <w:rPr>
          <w:rFonts w:ascii="Calibri" w:hAnsi="Calibri" w:cs="Arial"/>
        </w:rPr>
      </w:pPr>
    </w:p>
    <w:p w:rsidR="00E624D7" w:rsidRPr="00196676" w:rsidRDefault="00E624D7" w:rsidP="00FC75E6">
      <w:pPr>
        <w:tabs>
          <w:tab w:val="left" w:pos="9000"/>
        </w:tabs>
        <w:ind w:left="360" w:right="2111" w:hanging="360"/>
        <w:jc w:val="both"/>
        <w:rPr>
          <w:rFonts w:ascii="Calibri" w:hAnsi="Calibri" w:cs="Arial"/>
        </w:rPr>
      </w:pPr>
      <w:r w:rsidRPr="00196676">
        <w:rPr>
          <w:rFonts w:ascii="Calibri" w:hAnsi="Calibri" w:cs="Arial"/>
        </w:rPr>
        <w:t>1</w:t>
      </w:r>
      <w:r w:rsidR="007E62E7" w:rsidRPr="00196676">
        <w:rPr>
          <w:rFonts w:ascii="Calibri" w:hAnsi="Calibri" w:cs="Arial"/>
        </w:rPr>
        <w:t>2</w:t>
      </w:r>
      <w:r w:rsidRPr="00196676">
        <w:rPr>
          <w:rFonts w:ascii="Calibri" w:hAnsi="Calibri" w:cs="Arial"/>
        </w:rPr>
        <w:t>.</w:t>
      </w:r>
      <w:r w:rsidRPr="00196676">
        <w:rPr>
          <w:rFonts w:ascii="Calibri" w:hAnsi="Calibri" w:cs="Arial"/>
        </w:rPr>
        <w:tab/>
        <w:t>INDIVIDUAZIONE DEI RISCHI D</w:t>
      </w:r>
      <w:r w:rsidR="00347B93" w:rsidRPr="00196676">
        <w:rPr>
          <w:rFonts w:ascii="Calibri" w:hAnsi="Calibri" w:cs="Arial"/>
        </w:rPr>
        <w:t>A</w:t>
      </w:r>
      <w:r w:rsidRPr="00196676">
        <w:rPr>
          <w:rFonts w:ascii="Calibri" w:hAnsi="Calibri" w:cs="Arial"/>
        </w:rPr>
        <w:t xml:space="preserve"> INTERFERENZA</w:t>
      </w:r>
      <w:r w:rsidRPr="00196676">
        <w:rPr>
          <w:rFonts w:ascii="Calibri" w:hAnsi="Calibri" w:cs="Arial"/>
        </w:rPr>
        <w:tab/>
      </w:r>
      <w:r w:rsidR="00445A13" w:rsidRPr="00196676">
        <w:rPr>
          <w:rFonts w:ascii="Calibri" w:hAnsi="Calibri" w:cs="Arial"/>
        </w:rPr>
        <w:t>1</w:t>
      </w:r>
      <w:r w:rsidR="00011EB0" w:rsidRPr="00196676">
        <w:rPr>
          <w:rFonts w:ascii="Calibri" w:hAnsi="Calibri" w:cs="Arial"/>
        </w:rPr>
        <w:t>8</w:t>
      </w:r>
    </w:p>
    <w:p w:rsidR="00E624D7" w:rsidRPr="00196676" w:rsidRDefault="00E624D7" w:rsidP="00FC75E6">
      <w:pPr>
        <w:tabs>
          <w:tab w:val="left" w:pos="9000"/>
        </w:tabs>
        <w:ind w:left="360" w:right="2111" w:hanging="360"/>
        <w:jc w:val="both"/>
        <w:rPr>
          <w:rFonts w:ascii="Calibri" w:hAnsi="Calibri" w:cs="Arial"/>
        </w:rPr>
      </w:pPr>
    </w:p>
    <w:p w:rsidR="00E624D7" w:rsidRPr="00196676" w:rsidRDefault="00E624D7" w:rsidP="00FC75E6">
      <w:pPr>
        <w:tabs>
          <w:tab w:val="left" w:pos="9000"/>
        </w:tabs>
        <w:ind w:left="360" w:right="2111" w:hanging="360"/>
        <w:jc w:val="both"/>
        <w:rPr>
          <w:rFonts w:ascii="Calibri" w:hAnsi="Calibri" w:cs="Arial"/>
        </w:rPr>
      </w:pPr>
      <w:r w:rsidRPr="00196676">
        <w:rPr>
          <w:rFonts w:ascii="Calibri" w:hAnsi="Calibri" w:cs="Arial"/>
        </w:rPr>
        <w:t>1</w:t>
      </w:r>
      <w:r w:rsidR="007E62E7" w:rsidRPr="00196676">
        <w:rPr>
          <w:rFonts w:ascii="Calibri" w:hAnsi="Calibri" w:cs="Arial"/>
        </w:rPr>
        <w:t>3</w:t>
      </w:r>
      <w:r w:rsidRPr="00196676">
        <w:rPr>
          <w:rFonts w:ascii="Calibri" w:hAnsi="Calibri" w:cs="Arial"/>
        </w:rPr>
        <w:t>.</w:t>
      </w:r>
      <w:r w:rsidRPr="00196676">
        <w:rPr>
          <w:rFonts w:ascii="Calibri" w:hAnsi="Calibri" w:cs="Arial"/>
        </w:rPr>
        <w:tab/>
        <w:t>STIMA DEI COSTI DELLA SICUREZZA</w:t>
      </w:r>
      <w:r w:rsidRPr="00196676">
        <w:rPr>
          <w:rFonts w:ascii="Calibri" w:hAnsi="Calibri" w:cs="Arial"/>
        </w:rPr>
        <w:tab/>
      </w:r>
      <w:r w:rsidR="00011EB0" w:rsidRPr="00196676">
        <w:rPr>
          <w:rFonts w:ascii="Calibri" w:hAnsi="Calibri" w:cs="Arial"/>
        </w:rPr>
        <w:t>19</w:t>
      </w:r>
    </w:p>
    <w:p w:rsidR="00E624D7" w:rsidRPr="00196676" w:rsidRDefault="00E624D7" w:rsidP="00FC75E6">
      <w:pPr>
        <w:tabs>
          <w:tab w:val="left" w:pos="9000"/>
        </w:tabs>
        <w:ind w:left="360" w:right="2111" w:hanging="360"/>
        <w:jc w:val="both"/>
        <w:rPr>
          <w:rFonts w:ascii="Calibri" w:hAnsi="Calibri" w:cs="Arial"/>
        </w:rPr>
      </w:pPr>
    </w:p>
    <w:p w:rsidR="006B5C50" w:rsidRPr="00196676" w:rsidRDefault="00E624D7" w:rsidP="002205EB">
      <w:pPr>
        <w:tabs>
          <w:tab w:val="left" w:pos="9000"/>
        </w:tabs>
        <w:ind w:left="360" w:right="2111" w:hanging="360"/>
        <w:jc w:val="both"/>
        <w:rPr>
          <w:rFonts w:ascii="Calibri" w:hAnsi="Calibri" w:cs="Arial"/>
        </w:rPr>
      </w:pPr>
      <w:r w:rsidRPr="00196676">
        <w:rPr>
          <w:rFonts w:ascii="Calibri" w:hAnsi="Calibri" w:cs="Arial"/>
        </w:rPr>
        <w:t>1</w:t>
      </w:r>
      <w:r w:rsidR="007E62E7" w:rsidRPr="00196676">
        <w:rPr>
          <w:rFonts w:ascii="Calibri" w:hAnsi="Calibri" w:cs="Arial"/>
        </w:rPr>
        <w:t>4</w:t>
      </w:r>
      <w:r w:rsidRPr="00196676">
        <w:rPr>
          <w:rFonts w:ascii="Calibri" w:hAnsi="Calibri" w:cs="Arial"/>
        </w:rPr>
        <w:t>.</w:t>
      </w:r>
      <w:r w:rsidRPr="00196676">
        <w:rPr>
          <w:rFonts w:ascii="Calibri" w:hAnsi="Calibri" w:cs="Arial"/>
        </w:rPr>
        <w:tab/>
        <w:t>OBBLIGHI NEI CONFRONTI DI EVENTUALI SUBAPPALTATORI O LAVORATORI AUTONOMI</w:t>
      </w:r>
      <w:r w:rsidR="002205EB" w:rsidRPr="00196676">
        <w:rPr>
          <w:rFonts w:ascii="Calibri" w:hAnsi="Calibri" w:cs="Arial"/>
        </w:rPr>
        <w:tab/>
      </w:r>
      <w:r w:rsidR="00011EB0" w:rsidRPr="00196676">
        <w:rPr>
          <w:rFonts w:ascii="Calibri" w:hAnsi="Calibri" w:cs="Arial"/>
        </w:rPr>
        <w:t>19</w:t>
      </w:r>
    </w:p>
    <w:p w:rsidR="00290CB0" w:rsidRPr="00196676" w:rsidRDefault="00290CB0" w:rsidP="00891236">
      <w:pPr>
        <w:jc w:val="both"/>
        <w:rPr>
          <w:rFonts w:ascii="Calibri" w:hAnsi="Calibri" w:cs="Arial"/>
        </w:rPr>
      </w:pPr>
    </w:p>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sectPr w:rsidR="00891236" w:rsidRPr="00196676" w:rsidSect="007A4471">
          <w:headerReference w:type="default" r:id="rId7"/>
          <w:footerReference w:type="even" r:id="rId8"/>
          <w:footerReference w:type="default" r:id="rId9"/>
          <w:headerReference w:type="first" r:id="rId10"/>
          <w:pgSz w:w="11913" w:h="16840"/>
          <w:pgMar w:top="1960" w:right="851" w:bottom="992" w:left="851" w:header="284" w:footer="720" w:gutter="0"/>
          <w:cols w:space="720"/>
          <w:titlePg/>
        </w:sectPr>
      </w:pPr>
    </w:p>
    <w:p w:rsidR="00891236" w:rsidRPr="00196676" w:rsidRDefault="00891236" w:rsidP="00891236">
      <w:pPr>
        <w:ind w:left="600" w:hanging="600"/>
        <w:jc w:val="both"/>
        <w:rPr>
          <w:rFonts w:ascii="Calibri" w:hAnsi="Calibri" w:cs="Arial"/>
          <w:b/>
        </w:rPr>
      </w:pPr>
      <w:r w:rsidRPr="00196676">
        <w:rPr>
          <w:rFonts w:ascii="Calibri" w:hAnsi="Calibri" w:cs="Arial"/>
          <w:b/>
        </w:rPr>
        <w:lastRenderedPageBreak/>
        <w:t>1.</w:t>
      </w:r>
      <w:r w:rsidRPr="00196676">
        <w:rPr>
          <w:rFonts w:ascii="Calibri" w:hAnsi="Calibri" w:cs="Arial"/>
          <w:b/>
        </w:rPr>
        <w:tab/>
        <w:t>PREMESSA</w:t>
      </w:r>
    </w:p>
    <w:p w:rsidR="00891236" w:rsidRPr="00196676" w:rsidRDefault="00891236" w:rsidP="00891236">
      <w:pPr>
        <w:jc w:val="both"/>
        <w:rPr>
          <w:rFonts w:ascii="Calibri" w:hAnsi="Calibri" w:cs="Arial"/>
        </w:rPr>
      </w:pPr>
    </w:p>
    <w:p w:rsidR="00891236" w:rsidRPr="00196676" w:rsidRDefault="00A85E64" w:rsidP="00891236">
      <w:pPr>
        <w:ind w:left="600"/>
        <w:jc w:val="both"/>
        <w:rPr>
          <w:rFonts w:ascii="Calibri" w:hAnsi="Calibri" w:cs="Arial"/>
        </w:rPr>
      </w:pPr>
      <w:r w:rsidRPr="00196676">
        <w:rPr>
          <w:rFonts w:ascii="Calibri" w:hAnsi="Calibri" w:cs="Arial"/>
        </w:rPr>
        <w:t xml:space="preserve">Per ogni </w:t>
      </w:r>
      <w:r w:rsidR="00245690" w:rsidRPr="00196676">
        <w:rPr>
          <w:rFonts w:ascii="Calibri" w:hAnsi="Calibri" w:cs="Arial"/>
        </w:rPr>
        <w:t>affidamento di lavori, servizi e forniture</w:t>
      </w:r>
      <w:r w:rsidRPr="00196676">
        <w:rPr>
          <w:rFonts w:ascii="Calibri" w:hAnsi="Calibri" w:cs="Arial"/>
        </w:rPr>
        <w:t>, l’Università degli Studi di Milano</w:t>
      </w:r>
      <w:r w:rsidR="00843A85" w:rsidRPr="00196676">
        <w:rPr>
          <w:rFonts w:ascii="Calibri" w:hAnsi="Calibri" w:cs="Arial"/>
        </w:rPr>
        <w:t xml:space="preserve"> (in seguito Università)</w:t>
      </w:r>
      <w:r w:rsidRPr="00196676">
        <w:rPr>
          <w:rFonts w:ascii="Calibri" w:hAnsi="Calibri" w:cs="Arial"/>
        </w:rPr>
        <w:t xml:space="preserve">, in qualità di Committente, elabora </w:t>
      </w:r>
      <w:r w:rsidR="00996F79" w:rsidRPr="00196676">
        <w:rPr>
          <w:rFonts w:ascii="Calibri" w:hAnsi="Calibri" w:cs="Arial"/>
        </w:rPr>
        <w:t>il presente documento conten</w:t>
      </w:r>
      <w:r w:rsidR="00391AA7" w:rsidRPr="00196676">
        <w:rPr>
          <w:rFonts w:ascii="Calibri" w:hAnsi="Calibri" w:cs="Arial"/>
        </w:rPr>
        <w:t>ente</w:t>
      </w:r>
      <w:r w:rsidR="00891236" w:rsidRPr="00196676">
        <w:rPr>
          <w:rFonts w:ascii="Calibri" w:hAnsi="Calibri" w:cs="Arial"/>
        </w:rPr>
        <w:t xml:space="preserve"> </w:t>
      </w:r>
      <w:r w:rsidR="004678BE" w:rsidRPr="00196676">
        <w:rPr>
          <w:rFonts w:ascii="Calibri" w:hAnsi="Calibri" w:cs="Arial"/>
        </w:rPr>
        <w:t>dettagliate informazioni sui rischi specifici esistenti nell’ambiente in cui la «</w:t>
      </w:r>
      <w:r w:rsidR="004678BE" w:rsidRPr="00196676">
        <w:rPr>
          <w:rFonts w:ascii="Calibri" w:hAnsi="Calibri" w:cs="Arial"/>
          <w:i/>
          <w:color w:val="FF0000"/>
        </w:rPr>
        <w:t>nominativo e ragione sociale dell’impresa appaltatrice/lavoratore autonomo</w:t>
      </w:r>
      <w:r w:rsidR="004678BE" w:rsidRPr="00196676">
        <w:rPr>
          <w:rFonts w:ascii="Calibri" w:hAnsi="Calibri" w:cs="Arial"/>
        </w:rPr>
        <w:t>» (in seguito impresa appaltatrice) è destinata ad operare</w:t>
      </w:r>
      <w:r w:rsidR="00A73CBB" w:rsidRPr="00196676">
        <w:rPr>
          <w:rFonts w:ascii="Calibri" w:hAnsi="Calibri" w:cs="Arial"/>
        </w:rPr>
        <w:t>, altresì,</w:t>
      </w:r>
      <w:r w:rsidR="004678BE" w:rsidRPr="00196676">
        <w:rPr>
          <w:rFonts w:ascii="Calibri" w:hAnsi="Calibri" w:cs="Arial"/>
        </w:rPr>
        <w:t xml:space="preserve"> sulle misure di prevenzione e di emergenza adottate in relazione alla propria attività</w:t>
      </w:r>
      <w:r w:rsidR="00891236" w:rsidRPr="00196676">
        <w:rPr>
          <w:rFonts w:ascii="Calibri" w:hAnsi="Calibri" w:cs="Arial"/>
        </w:rPr>
        <w:t>.</w:t>
      </w:r>
    </w:p>
    <w:p w:rsidR="004678BE" w:rsidRPr="00196676" w:rsidRDefault="00E9582B" w:rsidP="004678BE">
      <w:pPr>
        <w:ind w:left="600"/>
        <w:jc w:val="both"/>
        <w:rPr>
          <w:rFonts w:ascii="Calibri" w:hAnsi="Calibri" w:cs="Arial"/>
        </w:rPr>
      </w:pPr>
      <w:r w:rsidRPr="00196676">
        <w:rPr>
          <w:rFonts w:ascii="Calibri" w:hAnsi="Calibri" w:cs="Arial"/>
        </w:rPr>
        <w:t xml:space="preserve">Inoltre, il presente documento </w:t>
      </w:r>
      <w:r w:rsidR="004678BE" w:rsidRPr="00196676">
        <w:rPr>
          <w:rFonts w:ascii="Calibri" w:hAnsi="Calibri" w:cs="Arial"/>
        </w:rPr>
        <w:t xml:space="preserve">promuove la cooperazione ed il coordinamento di cui al comma 2, art. 26, D. </w:t>
      </w:r>
      <w:proofErr w:type="spellStart"/>
      <w:r w:rsidR="004678BE" w:rsidRPr="00196676">
        <w:rPr>
          <w:rFonts w:ascii="Calibri" w:hAnsi="Calibri" w:cs="Arial"/>
        </w:rPr>
        <w:t>Lgs</w:t>
      </w:r>
      <w:proofErr w:type="spellEnd"/>
      <w:r w:rsidR="004678BE" w:rsidRPr="00196676">
        <w:rPr>
          <w:rFonts w:ascii="Calibri" w:hAnsi="Calibri" w:cs="Arial"/>
        </w:rPr>
        <w:t xml:space="preserve">. 81/08, </w:t>
      </w:r>
      <w:r w:rsidR="00253EA2" w:rsidRPr="00196676">
        <w:rPr>
          <w:rFonts w:ascii="Calibri" w:hAnsi="Calibri" w:cs="Arial"/>
        </w:rPr>
        <w:t xml:space="preserve">in quanto </w:t>
      </w:r>
      <w:r w:rsidR="004678BE" w:rsidRPr="00196676">
        <w:rPr>
          <w:rFonts w:ascii="Calibri" w:hAnsi="Calibri" w:cs="Arial"/>
        </w:rPr>
        <w:t xml:space="preserve">unico documento di valutazione dei rischi </w:t>
      </w:r>
      <w:r w:rsidR="00253EA2" w:rsidRPr="00196676">
        <w:rPr>
          <w:rFonts w:ascii="Calibri" w:hAnsi="Calibri" w:cs="Arial"/>
        </w:rPr>
        <w:t>contenente anche le indicazioni</w:t>
      </w:r>
      <w:r w:rsidR="004678BE" w:rsidRPr="00196676">
        <w:rPr>
          <w:rFonts w:ascii="Calibri" w:hAnsi="Calibri" w:cs="Arial"/>
        </w:rPr>
        <w:t xml:space="preserve"> </w:t>
      </w:r>
      <w:r w:rsidR="00253EA2" w:rsidRPr="00196676">
        <w:rPr>
          <w:rFonts w:ascii="Calibri" w:hAnsi="Calibri" w:cs="Arial"/>
        </w:rPr>
        <w:t>sul</w:t>
      </w:r>
      <w:r w:rsidR="004678BE" w:rsidRPr="00196676">
        <w:rPr>
          <w:rFonts w:ascii="Calibri" w:hAnsi="Calibri" w:cs="Arial"/>
        </w:rPr>
        <w:t>le misure adottate per eliminare o, ove ciò non è possibile,</w:t>
      </w:r>
      <w:r w:rsidR="00253EA2" w:rsidRPr="00196676">
        <w:rPr>
          <w:rFonts w:ascii="Calibri" w:hAnsi="Calibri" w:cs="Arial"/>
        </w:rPr>
        <w:t xml:space="preserve"> </w:t>
      </w:r>
      <w:r w:rsidR="004678BE" w:rsidRPr="00196676">
        <w:rPr>
          <w:rFonts w:ascii="Calibri" w:hAnsi="Calibri" w:cs="Arial"/>
        </w:rPr>
        <w:t>ridurre al minimo i rischi da interferenze</w:t>
      </w:r>
      <w:r w:rsidR="00253EA2" w:rsidRPr="00196676">
        <w:rPr>
          <w:rFonts w:ascii="Calibri" w:hAnsi="Calibri" w:cs="Arial"/>
        </w:rPr>
        <w:t xml:space="preserve"> tra i lavori del committente e quelli della impresa appaltatrice.</w:t>
      </w:r>
    </w:p>
    <w:p w:rsidR="00843A85" w:rsidRPr="00196676" w:rsidRDefault="00843A85" w:rsidP="00843A85">
      <w:pPr>
        <w:ind w:left="600"/>
        <w:jc w:val="both"/>
        <w:rPr>
          <w:rFonts w:ascii="Calibri" w:hAnsi="Calibri" w:cs="Arial"/>
        </w:rPr>
      </w:pPr>
      <w:r w:rsidRPr="00196676">
        <w:rPr>
          <w:rFonts w:ascii="Calibri" w:hAnsi="Calibri" w:cs="Arial"/>
        </w:rPr>
        <w:t xml:space="preserve">L’Università non procederà alla predisposizione del Documento Unico di Valutazione dei Rischi Interferenti (D.U.V.R.I.) nei casi di cui al comma 3-bis, art.26, D. </w:t>
      </w:r>
      <w:proofErr w:type="spellStart"/>
      <w:r w:rsidRPr="00196676">
        <w:rPr>
          <w:rFonts w:ascii="Calibri" w:hAnsi="Calibri" w:cs="Arial"/>
        </w:rPr>
        <w:t>Lgs</w:t>
      </w:r>
      <w:proofErr w:type="spellEnd"/>
      <w:r w:rsidRPr="00196676">
        <w:rPr>
          <w:rFonts w:ascii="Calibri" w:hAnsi="Calibri" w:cs="Arial"/>
        </w:rPr>
        <w:t>. 81/08 (servizi di natura intellettuale, mere forniture di materiali o attrezzature nonché lavori o servizi la cui durata non sia</w:t>
      </w:r>
      <w:r w:rsidR="005D237D" w:rsidRPr="00196676">
        <w:rPr>
          <w:rFonts w:ascii="Calibri" w:hAnsi="Calibri" w:cs="Arial"/>
        </w:rPr>
        <w:t xml:space="preserve"> </w:t>
      </w:r>
      <w:r w:rsidRPr="00196676">
        <w:rPr>
          <w:rFonts w:ascii="Calibri" w:hAnsi="Calibri" w:cs="Arial"/>
        </w:rPr>
        <w:t>superiore ai due giorni, sempre che essi non comportino rischi derivanti dalla presenza di agenti cancerogeni,</w:t>
      </w:r>
      <w:r w:rsidR="005D237D" w:rsidRPr="00196676">
        <w:rPr>
          <w:rFonts w:ascii="Calibri" w:hAnsi="Calibri" w:cs="Arial"/>
        </w:rPr>
        <w:t xml:space="preserve"> </w:t>
      </w:r>
      <w:r w:rsidRPr="00196676">
        <w:rPr>
          <w:rFonts w:ascii="Calibri" w:hAnsi="Calibri" w:cs="Arial"/>
        </w:rPr>
        <w:t>biologici, atmosfere esplosive o dalla presenza dei rischi particolari di cui all’allegato XI</w:t>
      </w:r>
      <w:r w:rsidR="005D237D" w:rsidRPr="00196676">
        <w:rPr>
          <w:rFonts w:ascii="Calibri" w:hAnsi="Calibri" w:cs="Arial"/>
        </w:rPr>
        <w:t xml:space="preserve"> del D. </w:t>
      </w:r>
      <w:proofErr w:type="spellStart"/>
      <w:r w:rsidR="005D237D" w:rsidRPr="00196676">
        <w:rPr>
          <w:rFonts w:ascii="Calibri" w:hAnsi="Calibri" w:cs="Arial"/>
        </w:rPr>
        <w:t>Lgs</w:t>
      </w:r>
      <w:proofErr w:type="spellEnd"/>
      <w:r w:rsidR="005D237D" w:rsidRPr="00196676">
        <w:rPr>
          <w:rFonts w:ascii="Calibri" w:hAnsi="Calibri" w:cs="Arial"/>
        </w:rPr>
        <w:t>. 81/08</w:t>
      </w:r>
      <w:r w:rsidRPr="00196676">
        <w:rPr>
          <w:rFonts w:ascii="Calibri" w:hAnsi="Calibri" w:cs="Arial"/>
        </w:rPr>
        <w:t>).</w:t>
      </w:r>
    </w:p>
    <w:p w:rsidR="00245690" w:rsidRPr="00196676" w:rsidRDefault="00245690" w:rsidP="00891236">
      <w:pPr>
        <w:ind w:left="600"/>
        <w:jc w:val="both"/>
        <w:rPr>
          <w:rFonts w:ascii="Calibri" w:hAnsi="Calibri" w:cs="Arial"/>
        </w:rPr>
      </w:pPr>
    </w:p>
    <w:p w:rsidR="00652AB7" w:rsidRPr="00196676" w:rsidRDefault="00652AB7" w:rsidP="00891236">
      <w:pPr>
        <w:ind w:left="600"/>
        <w:jc w:val="both"/>
        <w:rPr>
          <w:rFonts w:ascii="Calibri" w:hAnsi="Calibri" w:cs="Arial"/>
        </w:rPr>
      </w:pPr>
    </w:p>
    <w:p w:rsidR="00891236" w:rsidRPr="00196676" w:rsidRDefault="00891236" w:rsidP="00891236">
      <w:pPr>
        <w:ind w:left="600"/>
        <w:jc w:val="both"/>
        <w:rPr>
          <w:rFonts w:ascii="Calibri" w:hAnsi="Calibri" w:cs="Arial"/>
          <w:b/>
        </w:rPr>
      </w:pPr>
      <w:r w:rsidRPr="00196676">
        <w:rPr>
          <w:rFonts w:ascii="Calibri" w:hAnsi="Calibri" w:cs="Arial"/>
          <w:b/>
        </w:rPr>
        <w:t>I datori di lavoro, ivi compresi i subappaltatori, devono promuovere la cooperazione ed il coordinamento, in particolare:</w:t>
      </w:r>
    </w:p>
    <w:p w:rsidR="00891236" w:rsidRPr="00196676" w:rsidRDefault="00891236" w:rsidP="00891236">
      <w:pPr>
        <w:pBdr>
          <w:top w:val="single" w:sz="4" w:space="1" w:color="auto" w:shadow="1"/>
          <w:left w:val="single" w:sz="4" w:space="4" w:color="auto" w:shadow="1"/>
          <w:bottom w:val="single" w:sz="4" w:space="1" w:color="auto" w:shadow="1"/>
          <w:right w:val="single" w:sz="4" w:space="4" w:color="auto" w:shadow="1"/>
        </w:pBdr>
        <w:ind w:left="960" w:hanging="360"/>
        <w:jc w:val="both"/>
        <w:rPr>
          <w:rFonts w:ascii="Calibri" w:hAnsi="Calibri" w:cs="Arial"/>
        </w:rPr>
      </w:pPr>
      <w:r w:rsidRPr="00196676">
        <w:rPr>
          <w:rFonts w:ascii="Calibri" w:hAnsi="Calibri" w:cs="Arial"/>
        </w:rPr>
        <w:t>-</w:t>
      </w:r>
      <w:r w:rsidRPr="00196676">
        <w:rPr>
          <w:rFonts w:ascii="Calibri" w:hAnsi="Calibri" w:cs="Arial"/>
        </w:rPr>
        <w:tab/>
        <w:t>cooperano all'attuazione delle misure di prevenzione e protezione dai rischi sul lavoro incidenti sull'attività lavorativa oggetto dell'appalto;</w:t>
      </w:r>
    </w:p>
    <w:p w:rsidR="00891236" w:rsidRPr="00196676" w:rsidRDefault="00891236" w:rsidP="00891236">
      <w:pPr>
        <w:pBdr>
          <w:top w:val="single" w:sz="4" w:space="1" w:color="auto" w:shadow="1"/>
          <w:left w:val="single" w:sz="4" w:space="4" w:color="auto" w:shadow="1"/>
          <w:bottom w:val="single" w:sz="4" w:space="1" w:color="auto" w:shadow="1"/>
          <w:right w:val="single" w:sz="4" w:space="4" w:color="auto" w:shadow="1"/>
        </w:pBdr>
        <w:ind w:left="960" w:hanging="360"/>
        <w:jc w:val="both"/>
        <w:rPr>
          <w:rFonts w:ascii="Calibri" w:hAnsi="Calibri" w:cs="Arial"/>
        </w:rPr>
      </w:pPr>
      <w:r w:rsidRPr="00196676">
        <w:rPr>
          <w:rFonts w:ascii="Calibri" w:hAnsi="Calibri" w:cs="Arial"/>
        </w:rPr>
        <w:t>-</w:t>
      </w:r>
      <w:r w:rsidRPr="00196676">
        <w:rPr>
          <w:rFonts w:ascii="Calibri" w:hAnsi="Calibri" w:cs="Arial"/>
        </w:rPr>
        <w:tab/>
        <w:t>coordinano gli interventi di protezione e prevenzione dai rischi cui sono esposti i lavoratori, informandosi reciprocamente anche al fine di eliminare rischi dovuti alle interferenze tra le attività delle diverse imprese coinvolte nell'esecuzione dell'opera complessiva.</w:t>
      </w:r>
    </w:p>
    <w:p w:rsidR="00891236" w:rsidRPr="00196676" w:rsidRDefault="00891236" w:rsidP="00891236">
      <w:pPr>
        <w:ind w:left="600"/>
        <w:jc w:val="both"/>
        <w:rPr>
          <w:rFonts w:ascii="Calibri" w:hAnsi="Calibri" w:cs="Arial"/>
        </w:rPr>
      </w:pPr>
    </w:p>
    <w:p w:rsidR="00652AB7" w:rsidRPr="00196676" w:rsidRDefault="00652AB7" w:rsidP="00891236">
      <w:pPr>
        <w:ind w:left="600"/>
        <w:jc w:val="both"/>
        <w:rPr>
          <w:rFonts w:ascii="Calibri" w:hAnsi="Calibri" w:cs="Arial"/>
        </w:rPr>
      </w:pPr>
    </w:p>
    <w:p w:rsidR="00891236" w:rsidRPr="00196676" w:rsidRDefault="00891236" w:rsidP="00891236">
      <w:pPr>
        <w:ind w:left="600"/>
        <w:jc w:val="both"/>
        <w:rPr>
          <w:rFonts w:ascii="Calibri" w:hAnsi="Calibri" w:cs="Arial"/>
          <w:b/>
        </w:rPr>
      </w:pPr>
      <w:r w:rsidRPr="00196676">
        <w:rPr>
          <w:rFonts w:ascii="Calibri" w:hAnsi="Calibri" w:cs="Arial"/>
          <w:b/>
        </w:rPr>
        <w:t>Prima dell’affidamento delle attività appaltate gli uffici competenti dell’Ateneo provvedono:</w:t>
      </w:r>
    </w:p>
    <w:p w:rsidR="00891236" w:rsidRPr="00196676" w:rsidRDefault="00891236" w:rsidP="00891236">
      <w:pPr>
        <w:pBdr>
          <w:top w:val="single" w:sz="4" w:space="1" w:color="auto" w:shadow="1"/>
          <w:left w:val="single" w:sz="4" w:space="4" w:color="auto" w:shadow="1"/>
          <w:bottom w:val="single" w:sz="4" w:space="1" w:color="auto" w:shadow="1"/>
          <w:right w:val="single" w:sz="4" w:space="4" w:color="auto" w:shadow="1"/>
        </w:pBdr>
        <w:ind w:left="960" w:hanging="360"/>
        <w:jc w:val="both"/>
        <w:rPr>
          <w:rFonts w:ascii="Calibri" w:hAnsi="Calibri" w:cs="Arial"/>
        </w:rPr>
      </w:pPr>
      <w:r w:rsidRPr="00196676">
        <w:rPr>
          <w:rFonts w:ascii="Calibri" w:hAnsi="Calibri" w:cs="Arial"/>
        </w:rPr>
        <w:t>-</w:t>
      </w:r>
      <w:r w:rsidRPr="00196676">
        <w:rPr>
          <w:rFonts w:ascii="Calibri" w:hAnsi="Calibri" w:cs="Arial"/>
        </w:rPr>
        <w:tab/>
        <w:t>a verificare l’idoneità tecnico-professionale dell’impresa appaltatrice o del lavoratore autonomo, attraverso la acquisizione del certificato di iscrizione alla camera di commercio, industria e artigianato e dell'autocertificazione dell'impresa appaltatrice o dei lavoratori autonomi del possesso dei requisiti di idoneità tecnico-professionale</w:t>
      </w:r>
    </w:p>
    <w:p w:rsidR="00891236" w:rsidRPr="00196676" w:rsidRDefault="00891236" w:rsidP="00891236">
      <w:pPr>
        <w:pBdr>
          <w:top w:val="single" w:sz="4" w:space="1" w:color="auto" w:shadow="1"/>
          <w:left w:val="single" w:sz="4" w:space="4" w:color="auto" w:shadow="1"/>
          <w:bottom w:val="single" w:sz="4" w:space="1" w:color="auto" w:shadow="1"/>
          <w:right w:val="single" w:sz="4" w:space="4" w:color="auto" w:shadow="1"/>
        </w:pBdr>
        <w:ind w:left="960" w:hanging="360"/>
        <w:jc w:val="both"/>
        <w:rPr>
          <w:rFonts w:ascii="Calibri" w:hAnsi="Calibri" w:cs="Arial"/>
        </w:rPr>
      </w:pPr>
      <w:r w:rsidRPr="00196676">
        <w:rPr>
          <w:rFonts w:ascii="Calibri" w:hAnsi="Calibri" w:cs="Arial"/>
        </w:rPr>
        <w:t>-</w:t>
      </w:r>
      <w:r w:rsidRPr="00196676">
        <w:rPr>
          <w:rFonts w:ascii="Calibri" w:hAnsi="Calibri" w:cs="Arial"/>
        </w:rPr>
        <w:tab/>
        <w:t xml:space="preserve">a fornire in allegato al contratto il documento unico di valutazione dei rischi che sarà costituito dal presente documento preventivo, eventualmente </w:t>
      </w:r>
      <w:r w:rsidR="00D715BF" w:rsidRPr="00196676">
        <w:rPr>
          <w:rFonts w:ascii="Calibri" w:hAnsi="Calibri" w:cs="Arial"/>
        </w:rPr>
        <w:t xml:space="preserve">adeguato, in funzione dell’evoluzione dei lavori, servizi e forniture, sulla base delle informazioni che </w:t>
      </w:r>
      <w:r w:rsidRPr="00196676">
        <w:rPr>
          <w:rFonts w:ascii="Calibri" w:hAnsi="Calibri" w:cs="Arial"/>
        </w:rPr>
        <w:t>l’impresa appaltatrice dovrà esplicitare in sede di gara</w:t>
      </w:r>
      <w:r w:rsidR="00D715BF" w:rsidRPr="00196676">
        <w:rPr>
          <w:rFonts w:ascii="Calibri" w:hAnsi="Calibri" w:cs="Arial"/>
        </w:rPr>
        <w:t>, comunque, prima dell’inizio delle attività appaltate</w:t>
      </w:r>
      <w:r w:rsidRPr="00196676">
        <w:rPr>
          <w:rFonts w:ascii="Calibri" w:hAnsi="Calibri" w:cs="Arial"/>
        </w:rPr>
        <w:t>.</w:t>
      </w:r>
    </w:p>
    <w:p w:rsidR="00891236" w:rsidRPr="00196676" w:rsidRDefault="00891236" w:rsidP="00891236">
      <w:pPr>
        <w:ind w:left="600"/>
        <w:jc w:val="both"/>
        <w:rPr>
          <w:rFonts w:ascii="Calibri" w:hAnsi="Calibri" w:cs="Arial"/>
        </w:rPr>
      </w:pPr>
    </w:p>
    <w:p w:rsidR="00891236" w:rsidRPr="00196676" w:rsidRDefault="00891236" w:rsidP="00891236">
      <w:pPr>
        <w:ind w:left="600"/>
        <w:jc w:val="both"/>
        <w:rPr>
          <w:rFonts w:ascii="Calibri" w:hAnsi="Calibri" w:cs="Arial"/>
        </w:rPr>
      </w:pPr>
      <w:r w:rsidRPr="00196676">
        <w:rPr>
          <w:rFonts w:ascii="Calibri" w:hAnsi="Calibri" w:cs="Arial"/>
        </w:rPr>
        <w:t>L’impresa appaltatrice dovrà produrre un proprio piano operativo sui rischi connessi alle attività specifiche, coordinato con il DVR unico definitivo.</w:t>
      </w:r>
    </w:p>
    <w:p w:rsidR="00891236" w:rsidRPr="00196676" w:rsidRDefault="00652AB7" w:rsidP="00891236">
      <w:pPr>
        <w:ind w:left="600"/>
        <w:jc w:val="both"/>
        <w:rPr>
          <w:rFonts w:ascii="Calibri" w:hAnsi="Calibri" w:cs="Arial"/>
        </w:rPr>
      </w:pPr>
      <w:r w:rsidRPr="00196676">
        <w:rPr>
          <w:rFonts w:ascii="Calibri" w:hAnsi="Calibri" w:cs="Arial"/>
        </w:rPr>
        <w:br w:type="page"/>
      </w:r>
    </w:p>
    <w:p w:rsidR="00891236" w:rsidRPr="00196676" w:rsidRDefault="00891236" w:rsidP="00891236">
      <w:pPr>
        <w:ind w:left="600"/>
        <w:jc w:val="both"/>
        <w:rPr>
          <w:rFonts w:ascii="Calibri" w:hAnsi="Calibri" w:cs="Arial"/>
          <w:i/>
        </w:rPr>
      </w:pPr>
      <w:r w:rsidRPr="00196676">
        <w:rPr>
          <w:rFonts w:ascii="Calibri" w:hAnsi="Calibri" w:cs="Arial"/>
          <w:i/>
        </w:rPr>
        <w:lastRenderedPageBreak/>
        <w:t>Sospensione delle attività appaltate</w:t>
      </w:r>
    </w:p>
    <w:p w:rsidR="00891236" w:rsidRPr="00196676" w:rsidRDefault="00891236" w:rsidP="00891236">
      <w:pPr>
        <w:ind w:left="600"/>
        <w:jc w:val="both"/>
        <w:rPr>
          <w:rFonts w:ascii="Calibri" w:hAnsi="Calibri" w:cs="Arial"/>
          <w:sz w:val="8"/>
          <w:szCs w:val="8"/>
        </w:rPr>
      </w:pPr>
    </w:p>
    <w:p w:rsidR="00891236" w:rsidRPr="00196676" w:rsidRDefault="00891236" w:rsidP="00891236">
      <w:pPr>
        <w:ind w:left="600"/>
        <w:jc w:val="both"/>
        <w:rPr>
          <w:rFonts w:ascii="Calibri" w:hAnsi="Calibri" w:cs="Arial"/>
        </w:rPr>
      </w:pPr>
      <w:r w:rsidRPr="00196676">
        <w:rPr>
          <w:rFonts w:ascii="Calibri" w:hAnsi="Calibri" w:cs="Arial"/>
        </w:rPr>
        <w:t xml:space="preserve">In caso di inosservanza delle norme in materia di prevenzione e sicurezza, oppure in caso di pericolo imminente per </w:t>
      </w:r>
      <w:r w:rsidRPr="00196676">
        <w:rPr>
          <w:rFonts w:ascii="Calibri" w:hAnsi="Calibri"/>
          <w:snapToGrid w:val="0"/>
        </w:rPr>
        <w:t>personale universitario, studenti, soggetti ad essi equiparati, pubblico in genere,</w:t>
      </w:r>
      <w:r w:rsidRPr="00196676">
        <w:rPr>
          <w:rFonts w:ascii="Calibri" w:hAnsi="Calibri" w:cs="Arial"/>
        </w:rPr>
        <w:t xml:space="preserve"> l’Università potrà ordinare la sospensione delle attività appaltate, disponendone la ripresa solo quando sia di nuovo assicurato il rispetto della normativa vigente e siano ripristinate adeguate condizioni di svolgimento in sicurezza delle attività medesime.</w:t>
      </w:r>
    </w:p>
    <w:p w:rsidR="00891236" w:rsidRPr="00196676" w:rsidRDefault="00891236" w:rsidP="00891236">
      <w:pPr>
        <w:ind w:left="600"/>
        <w:jc w:val="both"/>
        <w:rPr>
          <w:rFonts w:ascii="Calibri" w:hAnsi="Calibri" w:cs="Arial"/>
        </w:rPr>
      </w:pPr>
      <w:r w:rsidRPr="00196676">
        <w:rPr>
          <w:rFonts w:ascii="Calibri" w:hAnsi="Calibri" w:cs="Arial"/>
        </w:rPr>
        <w:t>Per sospensioni dovute a pericolo grave ed imminente il Committente non riconoscerà alcun compenso o indennizzo all'Appaltatore.</w:t>
      </w:r>
    </w:p>
    <w:p w:rsidR="00D227C2" w:rsidRPr="00196676" w:rsidRDefault="00D227C2" w:rsidP="00891236">
      <w:pPr>
        <w:ind w:left="600"/>
        <w:jc w:val="both"/>
        <w:rPr>
          <w:rFonts w:ascii="Calibri" w:hAnsi="Calibri" w:cs="Arial"/>
        </w:rPr>
      </w:pPr>
    </w:p>
    <w:p w:rsidR="00D227C2" w:rsidRPr="00196676" w:rsidRDefault="00D227C2" w:rsidP="00891236">
      <w:pPr>
        <w:ind w:left="600"/>
        <w:jc w:val="both"/>
        <w:rPr>
          <w:rFonts w:ascii="Calibri" w:hAnsi="Calibri" w:cs="Arial"/>
        </w:rPr>
      </w:pPr>
    </w:p>
    <w:p w:rsidR="00D227C2" w:rsidRPr="00196676" w:rsidRDefault="00D227C2" w:rsidP="00D227C2">
      <w:pPr>
        <w:ind w:left="600"/>
        <w:jc w:val="both"/>
        <w:rPr>
          <w:rFonts w:ascii="Calibri" w:hAnsi="Calibri" w:cs="Arial"/>
          <w:i/>
        </w:rPr>
      </w:pPr>
      <w:r w:rsidRPr="00196676">
        <w:rPr>
          <w:rFonts w:ascii="Calibri" w:hAnsi="Calibri" w:cs="Arial"/>
          <w:i/>
        </w:rPr>
        <w:t xml:space="preserve">Applicazione del D. </w:t>
      </w:r>
      <w:proofErr w:type="spellStart"/>
      <w:r w:rsidRPr="00196676">
        <w:rPr>
          <w:rFonts w:ascii="Calibri" w:hAnsi="Calibri" w:cs="Arial"/>
          <w:i/>
        </w:rPr>
        <w:t>Lgs</w:t>
      </w:r>
      <w:proofErr w:type="spellEnd"/>
      <w:r w:rsidRPr="00196676">
        <w:rPr>
          <w:rFonts w:ascii="Calibri" w:hAnsi="Calibri" w:cs="Arial"/>
          <w:i/>
        </w:rPr>
        <w:t>. n.196/2003 (Codice in materia di protezione dei dati personali)</w:t>
      </w:r>
    </w:p>
    <w:p w:rsidR="00D227C2" w:rsidRPr="00196676" w:rsidRDefault="00D227C2" w:rsidP="00D227C2">
      <w:pPr>
        <w:ind w:left="600"/>
        <w:jc w:val="both"/>
        <w:rPr>
          <w:rFonts w:ascii="Calibri" w:hAnsi="Calibri" w:cs="Arial"/>
        </w:rPr>
      </w:pPr>
    </w:p>
    <w:p w:rsidR="00D227C2" w:rsidRPr="00196676" w:rsidRDefault="00D347B8" w:rsidP="00D227C2">
      <w:pPr>
        <w:ind w:left="600"/>
        <w:jc w:val="both"/>
        <w:rPr>
          <w:rFonts w:ascii="Calibri" w:hAnsi="Calibri" w:cs="Arial"/>
        </w:rPr>
      </w:pPr>
      <w:r w:rsidRPr="00196676">
        <w:rPr>
          <w:rFonts w:ascii="Calibri" w:hAnsi="Calibri" w:cs="Arial"/>
        </w:rPr>
        <w:t>L</w:t>
      </w:r>
      <w:r w:rsidR="00D227C2" w:rsidRPr="00196676">
        <w:rPr>
          <w:rFonts w:ascii="Calibri" w:hAnsi="Calibri" w:cs="Arial"/>
        </w:rPr>
        <w:t>e informazioni fornite saranno improntate ai principi di correttezza, liceità e trasparenza e tutela</w:t>
      </w:r>
      <w:r w:rsidRPr="00196676">
        <w:rPr>
          <w:rFonts w:ascii="Calibri" w:hAnsi="Calibri" w:cs="Arial"/>
        </w:rPr>
        <w:t xml:space="preserve"> </w:t>
      </w:r>
      <w:r w:rsidR="00D227C2" w:rsidRPr="00196676">
        <w:rPr>
          <w:rFonts w:ascii="Calibri" w:hAnsi="Calibri" w:cs="Arial"/>
        </w:rPr>
        <w:t>della riservatezza e dei diritti del personale inte</w:t>
      </w:r>
      <w:r w:rsidRPr="00196676">
        <w:rPr>
          <w:rFonts w:ascii="Calibri" w:hAnsi="Calibri" w:cs="Arial"/>
        </w:rPr>
        <w:t xml:space="preserve">ressato, ai sensi del </w:t>
      </w:r>
      <w:proofErr w:type="spellStart"/>
      <w:r w:rsidRPr="00196676">
        <w:rPr>
          <w:rFonts w:ascii="Calibri" w:hAnsi="Calibri" w:cs="Arial"/>
        </w:rPr>
        <w:t>D.Lgs</w:t>
      </w:r>
      <w:proofErr w:type="spellEnd"/>
      <w:r w:rsidRPr="00196676">
        <w:rPr>
          <w:rFonts w:ascii="Calibri" w:hAnsi="Calibri" w:cs="Arial"/>
        </w:rPr>
        <w:t xml:space="preserve"> n.</w:t>
      </w:r>
      <w:r w:rsidR="00D227C2" w:rsidRPr="00196676">
        <w:rPr>
          <w:rFonts w:ascii="Calibri" w:hAnsi="Calibri" w:cs="Arial"/>
        </w:rPr>
        <w:t>196/2003 (Codice in materia di protezione</w:t>
      </w:r>
      <w:r w:rsidRPr="00196676">
        <w:rPr>
          <w:rFonts w:ascii="Calibri" w:hAnsi="Calibri" w:cs="Arial"/>
        </w:rPr>
        <w:t xml:space="preserve"> </w:t>
      </w:r>
      <w:r w:rsidR="00D227C2" w:rsidRPr="00196676">
        <w:rPr>
          <w:rFonts w:ascii="Calibri" w:hAnsi="Calibri" w:cs="Arial"/>
        </w:rPr>
        <w:t>dei dati personali).</w:t>
      </w:r>
    </w:p>
    <w:p w:rsidR="00D227C2" w:rsidRPr="00196676" w:rsidRDefault="00D227C2" w:rsidP="00D227C2">
      <w:pPr>
        <w:ind w:left="600"/>
        <w:jc w:val="both"/>
        <w:rPr>
          <w:rFonts w:ascii="Calibri" w:hAnsi="Calibri" w:cs="Arial"/>
        </w:rPr>
      </w:pPr>
      <w:r w:rsidRPr="00196676">
        <w:rPr>
          <w:rFonts w:ascii="Calibri" w:hAnsi="Calibri" w:cs="Arial"/>
        </w:rPr>
        <w:t>In particolare, i</w:t>
      </w:r>
      <w:r w:rsidR="00496F35" w:rsidRPr="00196676">
        <w:rPr>
          <w:rFonts w:ascii="Calibri" w:hAnsi="Calibri" w:cs="Arial"/>
        </w:rPr>
        <w:t>n</w:t>
      </w:r>
      <w:r w:rsidRPr="00196676">
        <w:rPr>
          <w:rFonts w:ascii="Calibri" w:hAnsi="Calibri" w:cs="Arial"/>
        </w:rPr>
        <w:t xml:space="preserve"> base a quanto stabilito </w:t>
      </w:r>
      <w:r w:rsidR="00496F35" w:rsidRPr="00196676">
        <w:rPr>
          <w:rFonts w:ascii="Calibri" w:hAnsi="Calibri" w:cs="Arial"/>
        </w:rPr>
        <w:t xml:space="preserve">ai </w:t>
      </w:r>
      <w:r w:rsidRPr="00196676">
        <w:rPr>
          <w:rFonts w:ascii="Calibri" w:hAnsi="Calibri" w:cs="Arial"/>
        </w:rPr>
        <w:t>s</w:t>
      </w:r>
      <w:r w:rsidR="00A406EA" w:rsidRPr="00196676">
        <w:rPr>
          <w:rFonts w:ascii="Calibri" w:hAnsi="Calibri" w:cs="Arial"/>
        </w:rPr>
        <w:t xml:space="preserve">ensi dell'art. 13 del D </w:t>
      </w:r>
      <w:proofErr w:type="spellStart"/>
      <w:proofErr w:type="gramStart"/>
      <w:r w:rsidR="00A406EA" w:rsidRPr="00196676">
        <w:rPr>
          <w:rFonts w:ascii="Calibri" w:hAnsi="Calibri" w:cs="Arial"/>
        </w:rPr>
        <w:t>Lgs</w:t>
      </w:r>
      <w:proofErr w:type="spellEnd"/>
      <w:r w:rsidR="00A406EA" w:rsidRPr="00196676">
        <w:rPr>
          <w:rFonts w:ascii="Calibri" w:hAnsi="Calibri" w:cs="Arial"/>
        </w:rPr>
        <w:t xml:space="preserve"> .</w:t>
      </w:r>
      <w:proofErr w:type="gramEnd"/>
      <w:r w:rsidR="00A406EA" w:rsidRPr="00196676">
        <w:rPr>
          <w:rFonts w:ascii="Calibri" w:hAnsi="Calibri" w:cs="Arial"/>
        </w:rPr>
        <w:t>n.</w:t>
      </w:r>
      <w:r w:rsidRPr="00196676">
        <w:rPr>
          <w:rFonts w:ascii="Calibri" w:hAnsi="Calibri" w:cs="Arial"/>
        </w:rPr>
        <w:t>196/2003</w:t>
      </w:r>
      <w:r w:rsidR="00496F35" w:rsidRPr="00196676">
        <w:rPr>
          <w:rFonts w:ascii="Calibri" w:hAnsi="Calibri" w:cs="Arial"/>
        </w:rPr>
        <w:t>,</w:t>
      </w:r>
      <w:r w:rsidRPr="00196676">
        <w:rPr>
          <w:rFonts w:ascii="Calibri" w:hAnsi="Calibri" w:cs="Arial"/>
        </w:rPr>
        <w:t xml:space="preserve"> i dati forniti saranno trattati per</w:t>
      </w:r>
      <w:r w:rsidR="00D347B8" w:rsidRPr="00196676">
        <w:rPr>
          <w:rFonts w:ascii="Calibri" w:hAnsi="Calibri" w:cs="Arial"/>
        </w:rPr>
        <w:t xml:space="preserve"> </w:t>
      </w:r>
      <w:r w:rsidRPr="00196676">
        <w:rPr>
          <w:rFonts w:ascii="Calibri" w:hAnsi="Calibri" w:cs="Arial"/>
        </w:rPr>
        <w:t>finalità di gestione amministrativa; il conferimento dei dati è obbligatorio e il trattamento sarà effettuato</w:t>
      </w:r>
      <w:r w:rsidR="00D347B8" w:rsidRPr="00196676">
        <w:rPr>
          <w:rFonts w:ascii="Calibri" w:hAnsi="Calibri" w:cs="Arial"/>
        </w:rPr>
        <w:t xml:space="preserve"> </w:t>
      </w:r>
      <w:r w:rsidRPr="00196676">
        <w:rPr>
          <w:rFonts w:ascii="Calibri" w:hAnsi="Calibri" w:cs="Arial"/>
        </w:rPr>
        <w:t>attraverso modalità cartacee e informatizzate.</w:t>
      </w:r>
    </w:p>
    <w:p w:rsidR="00D227C2" w:rsidRPr="00196676" w:rsidRDefault="00D227C2" w:rsidP="00D227C2">
      <w:pPr>
        <w:ind w:left="600"/>
        <w:jc w:val="both"/>
        <w:rPr>
          <w:rFonts w:ascii="Calibri" w:hAnsi="Calibri" w:cs="Arial"/>
        </w:rPr>
      </w:pPr>
      <w:r w:rsidRPr="00196676">
        <w:rPr>
          <w:rFonts w:ascii="Calibri" w:hAnsi="Calibri" w:cs="Arial"/>
        </w:rPr>
        <w:t>In ogni momento il personale interessato potrà esercitare i diritti nei confronti del titolare del trattamento ai sensi</w:t>
      </w:r>
      <w:r w:rsidR="00D347B8" w:rsidRPr="00196676">
        <w:rPr>
          <w:rFonts w:ascii="Calibri" w:hAnsi="Calibri" w:cs="Arial"/>
        </w:rPr>
        <w:t xml:space="preserve"> </w:t>
      </w:r>
      <w:r w:rsidRPr="00196676">
        <w:rPr>
          <w:rFonts w:ascii="Calibri" w:hAnsi="Calibri" w:cs="Arial"/>
        </w:rPr>
        <w:t>dell'art. 7 del Codice della Privacy: cancellazione, aggiornamento, rettificazione ovvero integrazione dei dati, ecc.</w:t>
      </w:r>
    </w:p>
    <w:p w:rsidR="00D227C2" w:rsidRPr="00196676" w:rsidRDefault="00D227C2" w:rsidP="00D227C2">
      <w:pPr>
        <w:ind w:left="600"/>
        <w:jc w:val="both"/>
        <w:rPr>
          <w:rFonts w:ascii="Calibri" w:hAnsi="Calibri" w:cs="Arial"/>
        </w:rPr>
      </w:pPr>
      <w:r w:rsidRPr="00196676">
        <w:rPr>
          <w:rFonts w:ascii="Calibri" w:hAnsi="Calibri" w:cs="Arial"/>
        </w:rPr>
        <w:t>Titola</w:t>
      </w:r>
      <w:r w:rsidR="00D77CC6" w:rsidRPr="00196676">
        <w:rPr>
          <w:rFonts w:ascii="Calibri" w:hAnsi="Calibri" w:cs="Arial"/>
        </w:rPr>
        <w:t>r</w:t>
      </w:r>
      <w:r w:rsidRPr="00196676">
        <w:rPr>
          <w:rFonts w:ascii="Calibri" w:hAnsi="Calibri" w:cs="Arial"/>
        </w:rPr>
        <w:t xml:space="preserve">e del trattamento è la </w:t>
      </w:r>
      <w:r w:rsidR="008D4190" w:rsidRPr="00196676">
        <w:rPr>
          <w:rFonts w:ascii="Calibri" w:hAnsi="Calibri" w:cs="Arial"/>
        </w:rPr>
        <w:t>s</w:t>
      </w:r>
      <w:r w:rsidRPr="00196676">
        <w:rPr>
          <w:rFonts w:ascii="Calibri" w:hAnsi="Calibri" w:cs="Arial"/>
        </w:rPr>
        <w:t xml:space="preserve">truttura </w:t>
      </w:r>
      <w:r w:rsidR="008D4190" w:rsidRPr="00196676">
        <w:rPr>
          <w:rFonts w:ascii="Calibri" w:hAnsi="Calibri" w:cs="Arial"/>
        </w:rPr>
        <w:t>dell’Ateneo che ha richiesto la prestazione</w:t>
      </w:r>
      <w:r w:rsidR="00D77CC6" w:rsidRPr="00196676">
        <w:rPr>
          <w:rFonts w:ascii="Calibri" w:hAnsi="Calibri" w:cs="Arial"/>
        </w:rPr>
        <w:t xml:space="preserve"> oggetto dell’appalto</w:t>
      </w:r>
      <w:r w:rsidRPr="00196676">
        <w:rPr>
          <w:rFonts w:ascii="Calibri" w:hAnsi="Calibri" w:cs="Arial"/>
        </w:rPr>
        <w:t>.</w:t>
      </w:r>
    </w:p>
    <w:p w:rsidR="00D227C2" w:rsidRPr="00196676" w:rsidRDefault="00D227C2" w:rsidP="00891236">
      <w:pPr>
        <w:ind w:left="600"/>
        <w:jc w:val="both"/>
        <w:rPr>
          <w:rFonts w:ascii="Calibri" w:hAnsi="Calibri" w:cs="Arial"/>
        </w:rPr>
      </w:pPr>
    </w:p>
    <w:p w:rsidR="00891236" w:rsidRPr="00196676" w:rsidRDefault="00D952F1" w:rsidP="00690BCD">
      <w:pPr>
        <w:ind w:left="600"/>
        <w:jc w:val="both"/>
        <w:rPr>
          <w:rFonts w:ascii="Calibri" w:hAnsi="Calibri" w:cs="Arial"/>
        </w:rPr>
      </w:pPr>
      <w:r w:rsidRPr="00196676">
        <w:rPr>
          <w:rFonts w:ascii="Calibri" w:hAnsi="Calibri" w:cs="Arial"/>
        </w:rPr>
        <w:br w:type="page"/>
      </w:r>
    </w:p>
    <w:p w:rsidR="00891236" w:rsidRPr="00196676" w:rsidRDefault="00891236" w:rsidP="00891236">
      <w:pPr>
        <w:ind w:left="600" w:hanging="600"/>
        <w:jc w:val="both"/>
        <w:rPr>
          <w:rFonts w:ascii="Calibri" w:hAnsi="Calibri" w:cs="Arial"/>
          <w:b/>
        </w:rPr>
      </w:pPr>
      <w:r w:rsidRPr="00196676">
        <w:rPr>
          <w:rFonts w:ascii="Calibri" w:hAnsi="Calibri" w:cs="Arial"/>
          <w:b/>
        </w:rPr>
        <w:lastRenderedPageBreak/>
        <w:t>2.</w:t>
      </w:r>
      <w:r w:rsidRPr="00196676">
        <w:rPr>
          <w:rFonts w:ascii="Calibri" w:hAnsi="Calibri" w:cs="Arial"/>
          <w:b/>
        </w:rPr>
        <w:tab/>
        <w:t>COMMITTENTE</w:t>
      </w:r>
    </w:p>
    <w:p w:rsidR="00891236" w:rsidRPr="00196676" w:rsidRDefault="00891236" w:rsidP="00891236">
      <w:pPr>
        <w:jc w:val="both"/>
        <w:rPr>
          <w:rFonts w:ascii="Calibri" w:hAnsi="Calibri"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103"/>
      </w:tblGrid>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Nome</w:t>
            </w:r>
          </w:p>
        </w:tc>
        <w:tc>
          <w:tcPr>
            <w:tcW w:w="5103" w:type="dxa"/>
            <w:shd w:val="clear" w:color="auto" w:fill="auto"/>
          </w:tcPr>
          <w:p w:rsidR="00891236" w:rsidRPr="00196676" w:rsidRDefault="00891236" w:rsidP="008D3834">
            <w:pPr>
              <w:jc w:val="both"/>
              <w:rPr>
                <w:rFonts w:ascii="Calibri" w:hAnsi="Calibri" w:cs="Arial"/>
              </w:rPr>
            </w:pPr>
            <w:r w:rsidRPr="00196676">
              <w:rPr>
                <w:rFonts w:ascii="Calibri" w:hAnsi="Calibri" w:cs="Arial"/>
              </w:rPr>
              <w:t>Università degli Studi di Milano</w:t>
            </w: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Datore di Lavoro e Legale Rappresentante</w:t>
            </w:r>
          </w:p>
        </w:tc>
        <w:tc>
          <w:tcPr>
            <w:tcW w:w="5103" w:type="dxa"/>
            <w:shd w:val="clear" w:color="auto" w:fill="auto"/>
          </w:tcPr>
          <w:p w:rsidR="00891236" w:rsidRPr="00196676" w:rsidRDefault="00E4536F" w:rsidP="008D3834">
            <w:pPr>
              <w:jc w:val="both"/>
              <w:rPr>
                <w:rFonts w:ascii="Calibri" w:hAnsi="Calibri" w:cs="Arial"/>
              </w:rPr>
            </w:pPr>
            <w:r>
              <w:rPr>
                <w:rFonts w:ascii="Calibri" w:hAnsi="Calibri" w:cs="Arial"/>
              </w:rPr>
              <w:t>Elio Franzini</w:t>
            </w:r>
            <w:bookmarkStart w:id="0" w:name="_GoBack"/>
            <w:bookmarkEnd w:id="0"/>
            <w:r w:rsidR="00891236" w:rsidRPr="00196676">
              <w:rPr>
                <w:rFonts w:ascii="Calibri" w:hAnsi="Calibri" w:cs="Arial"/>
              </w:rPr>
              <w:t>, Rettore pro tempore</w:t>
            </w: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Settore produttivo</w:t>
            </w:r>
          </w:p>
        </w:tc>
        <w:tc>
          <w:tcPr>
            <w:tcW w:w="5103" w:type="dxa"/>
            <w:shd w:val="clear" w:color="auto" w:fill="auto"/>
          </w:tcPr>
          <w:p w:rsidR="00891236" w:rsidRPr="00196676" w:rsidRDefault="00891236" w:rsidP="008D3834">
            <w:pPr>
              <w:jc w:val="both"/>
              <w:rPr>
                <w:rFonts w:ascii="Calibri" w:hAnsi="Calibri" w:cs="Arial"/>
              </w:rPr>
            </w:pPr>
            <w:r w:rsidRPr="00196676">
              <w:rPr>
                <w:rFonts w:ascii="Calibri" w:hAnsi="Calibri" w:cs="Arial"/>
              </w:rPr>
              <w:t>Didattica e ricerca universitaria</w:t>
            </w: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Responsabile del Servizio Prevenzione e Sicurezza sul Lavoro</w:t>
            </w:r>
          </w:p>
        </w:tc>
        <w:tc>
          <w:tcPr>
            <w:tcW w:w="5103" w:type="dxa"/>
            <w:shd w:val="clear" w:color="auto" w:fill="auto"/>
          </w:tcPr>
          <w:p w:rsidR="00891236" w:rsidRPr="00196676" w:rsidRDefault="0052555D" w:rsidP="008D3834">
            <w:pPr>
              <w:jc w:val="both"/>
              <w:rPr>
                <w:rFonts w:ascii="Calibri" w:hAnsi="Calibri" w:cs="Arial"/>
              </w:rPr>
            </w:pPr>
            <w:r w:rsidRPr="0052555D">
              <w:rPr>
                <w:rFonts w:ascii="Calibri" w:hAnsi="Calibri" w:cs="Arial"/>
              </w:rPr>
              <w:t>Dott. Ing. Giovannino Messina</w:t>
            </w: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Medico Competente</w:t>
            </w:r>
          </w:p>
        </w:tc>
        <w:tc>
          <w:tcPr>
            <w:tcW w:w="5103" w:type="dxa"/>
            <w:shd w:val="clear" w:color="auto" w:fill="auto"/>
          </w:tcPr>
          <w:p w:rsidR="00646676" w:rsidRPr="00196676" w:rsidRDefault="00646676" w:rsidP="008D3834">
            <w:pPr>
              <w:jc w:val="both"/>
              <w:rPr>
                <w:rFonts w:ascii="Calibri" w:hAnsi="Calibri" w:cs="Arial"/>
              </w:rPr>
            </w:pPr>
            <w:r w:rsidRPr="00196676">
              <w:rPr>
                <w:rFonts w:ascii="Calibri" w:hAnsi="Calibri" w:cs="Arial"/>
              </w:rPr>
              <w:t xml:space="preserve">Coordinatore: </w:t>
            </w:r>
            <w:r w:rsidR="00234DD2" w:rsidRPr="00196676">
              <w:rPr>
                <w:rFonts w:ascii="Calibri" w:hAnsi="Calibri" w:cs="Arial"/>
              </w:rPr>
              <w:t>Dr.ssa Maria Grazia Ricci</w:t>
            </w:r>
          </w:p>
          <w:p w:rsidR="00891236" w:rsidRPr="00196676" w:rsidRDefault="00646676" w:rsidP="00011EB0">
            <w:pPr>
              <w:jc w:val="both"/>
              <w:rPr>
                <w:rFonts w:ascii="Calibri" w:hAnsi="Calibri" w:cs="Arial"/>
              </w:rPr>
            </w:pPr>
            <w:r w:rsidRPr="00196676">
              <w:rPr>
                <w:rFonts w:ascii="Calibri" w:hAnsi="Calibri" w:cs="Arial"/>
              </w:rPr>
              <w:t>M</w:t>
            </w:r>
            <w:r w:rsidR="00B17761" w:rsidRPr="00196676">
              <w:rPr>
                <w:rFonts w:ascii="Calibri" w:hAnsi="Calibri" w:cs="Arial"/>
              </w:rPr>
              <w:t>edici competenti e autorizzato: Dr. Stefa</w:t>
            </w:r>
            <w:r w:rsidR="004C5299" w:rsidRPr="00196676">
              <w:rPr>
                <w:rFonts w:ascii="Calibri" w:hAnsi="Calibri" w:cs="Arial"/>
              </w:rPr>
              <w:t>no Basilico,</w:t>
            </w:r>
            <w:r w:rsidR="00B17761" w:rsidRPr="00196676">
              <w:rPr>
                <w:rFonts w:ascii="Calibri" w:hAnsi="Calibri" w:cs="Arial"/>
              </w:rPr>
              <w:t xml:space="preserve"> Dr. </w:t>
            </w:r>
            <w:r w:rsidR="00011EB0" w:rsidRPr="00196676">
              <w:rPr>
                <w:rFonts w:ascii="Calibri" w:hAnsi="Calibri" w:cs="Arial"/>
              </w:rPr>
              <w:t xml:space="preserve">Giuseppe </w:t>
            </w:r>
            <w:proofErr w:type="spellStart"/>
            <w:r w:rsidR="00011EB0" w:rsidRPr="00196676">
              <w:rPr>
                <w:rFonts w:ascii="Calibri" w:hAnsi="Calibri" w:cs="Arial"/>
              </w:rPr>
              <w:t>Leocata</w:t>
            </w:r>
            <w:proofErr w:type="spellEnd"/>
            <w:r w:rsidR="00B17761" w:rsidRPr="00196676">
              <w:rPr>
                <w:rFonts w:ascii="Calibri" w:hAnsi="Calibri" w:cs="Arial"/>
              </w:rPr>
              <w:t>, Dr. Silvia Cairoli, Dr.</w:t>
            </w:r>
            <w:r w:rsidR="002F087A" w:rsidRPr="00196676">
              <w:rPr>
                <w:rFonts w:ascii="Calibri" w:hAnsi="Calibri" w:cs="Arial"/>
              </w:rPr>
              <w:t>ssa</w:t>
            </w:r>
            <w:r w:rsidR="00B17761" w:rsidRPr="00196676">
              <w:rPr>
                <w:rFonts w:ascii="Calibri" w:hAnsi="Calibri" w:cs="Arial"/>
              </w:rPr>
              <w:t xml:space="preserve"> </w:t>
            </w:r>
            <w:r w:rsidR="002F087A" w:rsidRPr="00196676">
              <w:rPr>
                <w:rFonts w:ascii="Calibri" w:hAnsi="Calibri" w:cs="Arial"/>
              </w:rPr>
              <w:t>Maria Grazia Ricci</w:t>
            </w:r>
            <w:r w:rsidR="00B17761" w:rsidRPr="00196676">
              <w:rPr>
                <w:rFonts w:ascii="Calibri" w:hAnsi="Calibri" w:cs="Arial"/>
              </w:rPr>
              <w:t>.</w:t>
            </w: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Indirizzo</w:t>
            </w:r>
          </w:p>
        </w:tc>
        <w:tc>
          <w:tcPr>
            <w:tcW w:w="5103" w:type="dxa"/>
            <w:shd w:val="clear" w:color="auto" w:fill="auto"/>
          </w:tcPr>
          <w:p w:rsidR="00891236" w:rsidRPr="00196676" w:rsidRDefault="00891236" w:rsidP="008D3834">
            <w:pPr>
              <w:jc w:val="both"/>
              <w:rPr>
                <w:rFonts w:ascii="Calibri" w:hAnsi="Calibri" w:cs="Arial"/>
              </w:rPr>
            </w:pPr>
            <w:r w:rsidRPr="00196676">
              <w:rPr>
                <w:rFonts w:ascii="Calibri" w:hAnsi="Calibri" w:cs="Arial"/>
              </w:rPr>
              <w:t>Via Festa del Perdono, 7</w:t>
            </w: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CAP</w:t>
            </w:r>
          </w:p>
        </w:tc>
        <w:tc>
          <w:tcPr>
            <w:tcW w:w="5103" w:type="dxa"/>
            <w:shd w:val="clear" w:color="auto" w:fill="auto"/>
          </w:tcPr>
          <w:p w:rsidR="00891236" w:rsidRPr="00196676" w:rsidRDefault="00891236" w:rsidP="008D3834">
            <w:pPr>
              <w:jc w:val="both"/>
              <w:rPr>
                <w:rFonts w:ascii="Calibri" w:hAnsi="Calibri" w:cs="Arial"/>
              </w:rPr>
            </w:pPr>
            <w:r w:rsidRPr="00196676">
              <w:rPr>
                <w:rFonts w:ascii="Calibri" w:hAnsi="Calibri" w:cs="Arial"/>
              </w:rPr>
              <w:t>20122</w:t>
            </w: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Città</w:t>
            </w:r>
          </w:p>
        </w:tc>
        <w:tc>
          <w:tcPr>
            <w:tcW w:w="5103" w:type="dxa"/>
            <w:shd w:val="clear" w:color="auto" w:fill="auto"/>
          </w:tcPr>
          <w:p w:rsidR="00891236" w:rsidRPr="00196676" w:rsidRDefault="00891236" w:rsidP="008D3834">
            <w:pPr>
              <w:jc w:val="both"/>
              <w:rPr>
                <w:rFonts w:ascii="Calibri" w:hAnsi="Calibri" w:cs="Arial"/>
              </w:rPr>
            </w:pPr>
            <w:r w:rsidRPr="00196676">
              <w:rPr>
                <w:rFonts w:ascii="Calibri" w:hAnsi="Calibri" w:cs="Arial"/>
              </w:rPr>
              <w:t>Milano</w:t>
            </w: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URL</w:t>
            </w:r>
          </w:p>
        </w:tc>
        <w:tc>
          <w:tcPr>
            <w:tcW w:w="5103" w:type="dxa"/>
            <w:shd w:val="clear" w:color="auto" w:fill="auto"/>
          </w:tcPr>
          <w:p w:rsidR="00891236" w:rsidRPr="00196676" w:rsidRDefault="00891236" w:rsidP="008D3834">
            <w:pPr>
              <w:jc w:val="both"/>
              <w:rPr>
                <w:rFonts w:ascii="Calibri" w:hAnsi="Calibri" w:cs="Arial"/>
              </w:rPr>
            </w:pPr>
            <w:r w:rsidRPr="00196676">
              <w:rPr>
                <w:rFonts w:ascii="Calibri" w:hAnsi="Calibri" w:cs="Arial"/>
              </w:rPr>
              <w:t>www.unimi.it</w:t>
            </w: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p>
        </w:tc>
        <w:tc>
          <w:tcPr>
            <w:tcW w:w="5103" w:type="dxa"/>
            <w:shd w:val="clear" w:color="auto" w:fill="auto"/>
          </w:tcPr>
          <w:p w:rsidR="00891236" w:rsidRPr="00196676" w:rsidRDefault="00891236" w:rsidP="008D3834">
            <w:pPr>
              <w:jc w:val="both"/>
              <w:rPr>
                <w:rFonts w:ascii="Calibri" w:hAnsi="Calibri" w:cs="Arial"/>
              </w:rPr>
            </w:pPr>
          </w:p>
        </w:tc>
      </w:tr>
    </w:tbl>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p>
    <w:p w:rsidR="00891236" w:rsidRPr="00196676" w:rsidRDefault="003E462C" w:rsidP="00891236">
      <w:pPr>
        <w:jc w:val="both"/>
        <w:rPr>
          <w:rFonts w:ascii="Calibri" w:hAnsi="Calibri" w:cs="Arial"/>
          <w:b/>
        </w:rPr>
      </w:pPr>
      <w:r>
        <w:rPr>
          <w:rFonts w:ascii="Calibri" w:hAnsi="Calibri" w:cs="Arial"/>
          <w:b/>
        </w:rPr>
        <w:t>R</w:t>
      </w:r>
      <w:r w:rsidR="00891236" w:rsidRPr="00196676">
        <w:rPr>
          <w:rFonts w:ascii="Calibri" w:hAnsi="Calibri" w:cs="Arial"/>
          <w:b/>
        </w:rPr>
        <w:t>iferimenti telefonici</w:t>
      </w:r>
    </w:p>
    <w:p w:rsidR="00891236" w:rsidRPr="00196676" w:rsidRDefault="00891236" w:rsidP="00891236">
      <w:pPr>
        <w:jc w:val="both"/>
        <w:rPr>
          <w:rFonts w:ascii="Calibri" w:hAnsi="Calibri" w:cs="Arial"/>
        </w:rPr>
      </w:pPr>
    </w:p>
    <w:tbl>
      <w:tblPr>
        <w:tblW w:w="0" w:type="auto"/>
        <w:tblLook w:val="01E0" w:firstRow="1" w:lastRow="1" w:firstColumn="1" w:lastColumn="1" w:noHBand="0" w:noVBand="0"/>
      </w:tblPr>
      <w:tblGrid>
        <w:gridCol w:w="10092"/>
      </w:tblGrid>
      <w:tr w:rsidR="00891236" w:rsidRPr="00196676" w:rsidTr="008D3834">
        <w:trPr>
          <w:trHeight w:val="1159"/>
        </w:trPr>
        <w:tc>
          <w:tcPr>
            <w:tcW w:w="10351" w:type="dxa"/>
            <w:shd w:val="clear" w:color="auto" w:fill="auto"/>
            <w:vAlign w:val="center"/>
          </w:tcPr>
          <w:p w:rsidR="00891236" w:rsidRPr="00196676" w:rsidRDefault="00891236" w:rsidP="007A4471">
            <w:pPr>
              <w:rPr>
                <w:rFonts w:ascii="Calibri" w:hAnsi="Calibri" w:cs="Arial"/>
              </w:rPr>
            </w:pPr>
            <w:r w:rsidRPr="00196676">
              <w:rPr>
                <w:rFonts w:ascii="Calibri" w:hAnsi="Calibri" w:cs="Arial"/>
              </w:rPr>
              <w:t>Struttura/Responsabile di Ateneo per il coordinamento delle attività affidate in appalto</w:t>
            </w:r>
          </w:p>
        </w:tc>
      </w:tr>
      <w:tr w:rsidR="00891236" w:rsidRPr="00196676" w:rsidTr="008D3834">
        <w:tc>
          <w:tcPr>
            <w:tcW w:w="10351" w:type="dxa"/>
            <w:shd w:val="clear" w:color="auto" w:fill="auto"/>
            <w:vAlign w:val="center"/>
          </w:tcPr>
          <w:p w:rsidR="00891236" w:rsidRPr="00196676" w:rsidRDefault="00891236" w:rsidP="008D3834">
            <w:pPr>
              <w:jc w:val="both"/>
              <w:rPr>
                <w:rFonts w:ascii="Calibri" w:hAnsi="Calibri" w:cs="Arial"/>
                <w:b/>
                <w:color w:val="FF0000"/>
              </w:rPr>
            </w:pPr>
            <w:r w:rsidRPr="00196676">
              <w:rPr>
                <w:rFonts w:ascii="Calibri" w:hAnsi="Calibri" w:cs="Arial"/>
                <w:b/>
                <w:color w:val="FF0000"/>
              </w:rPr>
              <w:t>ESEMPIO</w:t>
            </w:r>
          </w:p>
          <w:p w:rsidR="00891236" w:rsidRPr="00196676" w:rsidRDefault="00891236" w:rsidP="008D3834">
            <w:pPr>
              <w:jc w:val="both"/>
              <w:rPr>
                <w:rFonts w:ascii="Calibri" w:hAnsi="Calibri" w:cs="Arial"/>
                <w:color w:val="FF0000"/>
              </w:rPr>
            </w:pPr>
            <w:r w:rsidRPr="00196676">
              <w:rPr>
                <w:rFonts w:ascii="Calibri" w:hAnsi="Calibri" w:cs="Arial"/>
                <w:color w:val="FF0000"/>
              </w:rPr>
              <w:t xml:space="preserve">Area Gestione del Patrimonio Immobiliare e Servizi Tecnici </w:t>
            </w:r>
          </w:p>
          <w:p w:rsidR="00891236" w:rsidRPr="00196676" w:rsidRDefault="00891236" w:rsidP="008D3834">
            <w:pPr>
              <w:jc w:val="both"/>
              <w:rPr>
                <w:rFonts w:ascii="Calibri" w:hAnsi="Calibri" w:cs="Arial"/>
                <w:color w:val="FF0000"/>
              </w:rPr>
            </w:pPr>
            <w:r w:rsidRPr="00196676">
              <w:rPr>
                <w:rFonts w:ascii="Calibri" w:hAnsi="Calibri" w:cs="Arial"/>
                <w:color w:val="FF0000"/>
              </w:rPr>
              <w:t>Via S. Antonio 12</w:t>
            </w:r>
          </w:p>
          <w:p w:rsidR="00891236" w:rsidRPr="00196676" w:rsidRDefault="00891236" w:rsidP="008D3834">
            <w:pPr>
              <w:jc w:val="both"/>
              <w:rPr>
                <w:rFonts w:ascii="Calibri" w:hAnsi="Calibri" w:cs="Arial"/>
                <w:color w:val="FF0000"/>
              </w:rPr>
            </w:pPr>
            <w:r w:rsidRPr="00196676">
              <w:rPr>
                <w:rFonts w:ascii="Calibri" w:hAnsi="Calibri" w:cs="Arial"/>
                <w:color w:val="FF0000"/>
              </w:rPr>
              <w:t>20122 Milano</w:t>
            </w:r>
          </w:p>
          <w:p w:rsidR="00891236" w:rsidRPr="00196676" w:rsidRDefault="00891236" w:rsidP="008D3834">
            <w:pPr>
              <w:jc w:val="both"/>
              <w:rPr>
                <w:rFonts w:ascii="Calibri" w:hAnsi="Calibri" w:cs="Arial"/>
                <w:color w:val="FF0000"/>
              </w:rPr>
            </w:pPr>
            <w:r w:rsidRPr="00196676">
              <w:rPr>
                <w:rFonts w:ascii="Calibri" w:hAnsi="Calibri" w:cs="Arial"/>
                <w:color w:val="FF0000"/>
              </w:rPr>
              <w:t>Tel. 0250313400</w:t>
            </w:r>
          </w:p>
          <w:p w:rsidR="00891236" w:rsidRPr="00196676" w:rsidRDefault="00891236" w:rsidP="008D3834">
            <w:pPr>
              <w:jc w:val="both"/>
              <w:rPr>
                <w:rFonts w:ascii="Calibri" w:hAnsi="Calibri" w:cs="Arial"/>
                <w:color w:val="FF0000"/>
              </w:rPr>
            </w:pPr>
            <w:r w:rsidRPr="00196676">
              <w:rPr>
                <w:rFonts w:ascii="Calibri" w:hAnsi="Calibri" w:cs="Arial"/>
                <w:color w:val="FF0000"/>
              </w:rPr>
              <w:t>Fax. 0250313402</w:t>
            </w:r>
          </w:p>
          <w:p w:rsidR="00891236" w:rsidRPr="00196676" w:rsidRDefault="00891236" w:rsidP="008D3834">
            <w:pPr>
              <w:jc w:val="both"/>
              <w:rPr>
                <w:rFonts w:ascii="Calibri" w:hAnsi="Calibri" w:cs="Arial"/>
                <w:color w:val="FF0000"/>
              </w:rPr>
            </w:pPr>
            <w:proofErr w:type="gramStart"/>
            <w:r w:rsidRPr="00196676">
              <w:rPr>
                <w:rFonts w:ascii="Calibri" w:hAnsi="Calibri" w:cs="Arial"/>
                <w:color w:val="FF0000"/>
              </w:rPr>
              <w:t>e-mail</w:t>
            </w:r>
            <w:proofErr w:type="gramEnd"/>
            <w:r w:rsidRPr="00196676">
              <w:rPr>
                <w:rFonts w:ascii="Calibri" w:hAnsi="Calibri" w:cs="Arial"/>
                <w:color w:val="FF0000"/>
              </w:rPr>
              <w:t xml:space="preserve">: </w:t>
            </w:r>
          </w:p>
          <w:p w:rsidR="00891236" w:rsidRPr="00196676" w:rsidRDefault="00891236" w:rsidP="008D3834">
            <w:pPr>
              <w:jc w:val="both"/>
              <w:rPr>
                <w:rFonts w:ascii="Calibri" w:hAnsi="Calibri" w:cs="Arial"/>
                <w:color w:val="FF0000"/>
              </w:rPr>
            </w:pPr>
          </w:p>
        </w:tc>
      </w:tr>
      <w:tr w:rsidR="00891236" w:rsidRPr="00196676" w:rsidTr="008D3834">
        <w:tc>
          <w:tcPr>
            <w:tcW w:w="10351" w:type="dxa"/>
            <w:shd w:val="clear" w:color="auto" w:fill="auto"/>
            <w:vAlign w:val="center"/>
          </w:tcPr>
          <w:p w:rsidR="00891236" w:rsidRPr="00196676" w:rsidRDefault="00891236" w:rsidP="008D3834">
            <w:pPr>
              <w:jc w:val="both"/>
              <w:rPr>
                <w:rFonts w:ascii="Calibri" w:hAnsi="Calibri" w:cs="Arial"/>
                <w:b/>
              </w:rPr>
            </w:pPr>
            <w:r w:rsidRPr="00196676">
              <w:rPr>
                <w:rFonts w:ascii="Calibri" w:hAnsi="Calibri" w:cs="Arial"/>
                <w:b/>
              </w:rPr>
              <w:t>Ufficio del Servizio Prevenzione e Sicurezza sul Lavoro</w:t>
            </w:r>
          </w:p>
          <w:p w:rsidR="00891236" w:rsidRPr="00196676" w:rsidRDefault="00891236" w:rsidP="008D3834">
            <w:pPr>
              <w:jc w:val="both"/>
              <w:rPr>
                <w:rFonts w:ascii="Calibri" w:hAnsi="Calibri" w:cs="Arial"/>
              </w:rPr>
            </w:pPr>
            <w:r w:rsidRPr="00196676">
              <w:rPr>
                <w:rFonts w:ascii="Calibri" w:hAnsi="Calibri" w:cs="Arial"/>
              </w:rPr>
              <w:t>Via Chiaravalle, 11</w:t>
            </w:r>
          </w:p>
          <w:p w:rsidR="00891236" w:rsidRPr="00196676" w:rsidRDefault="00891236" w:rsidP="008D3834">
            <w:pPr>
              <w:jc w:val="both"/>
              <w:rPr>
                <w:rFonts w:ascii="Calibri" w:hAnsi="Calibri" w:cs="Arial"/>
              </w:rPr>
            </w:pPr>
            <w:r w:rsidRPr="00196676">
              <w:rPr>
                <w:rFonts w:ascii="Calibri" w:hAnsi="Calibri" w:cs="Arial"/>
              </w:rPr>
              <w:t>20122 Milano</w:t>
            </w:r>
          </w:p>
          <w:p w:rsidR="00011EB0" w:rsidRPr="00196676" w:rsidRDefault="00011EB0" w:rsidP="008D3834">
            <w:pPr>
              <w:jc w:val="both"/>
              <w:rPr>
                <w:rFonts w:ascii="Calibri" w:hAnsi="Calibri" w:cs="Arial"/>
              </w:rPr>
            </w:pPr>
            <w:r w:rsidRPr="00196676">
              <w:rPr>
                <w:rFonts w:ascii="Calibri" w:hAnsi="Calibri" w:cs="Arial"/>
              </w:rPr>
              <w:t xml:space="preserve">R.S.P.P.: </w:t>
            </w:r>
            <w:r w:rsidRPr="00196676">
              <w:rPr>
                <w:rFonts w:ascii="Calibri" w:hAnsi="Calibri" w:cs="Arial"/>
                <w:b/>
              </w:rPr>
              <w:t xml:space="preserve">Dott. </w:t>
            </w:r>
            <w:r w:rsidR="008C5282">
              <w:rPr>
                <w:rFonts w:ascii="Calibri" w:hAnsi="Calibri" w:cs="Arial"/>
                <w:b/>
              </w:rPr>
              <w:t>Ing. Giovannino Messina</w:t>
            </w:r>
          </w:p>
          <w:p w:rsidR="00891236" w:rsidRPr="00196676" w:rsidRDefault="00891236" w:rsidP="008D3834">
            <w:pPr>
              <w:jc w:val="both"/>
              <w:rPr>
                <w:rFonts w:ascii="Calibri" w:hAnsi="Calibri" w:cs="Arial"/>
              </w:rPr>
            </w:pPr>
            <w:r w:rsidRPr="00196676">
              <w:rPr>
                <w:rFonts w:ascii="Calibri" w:hAnsi="Calibri" w:cs="Arial"/>
              </w:rPr>
              <w:t>Tel. 0250313485/84/82</w:t>
            </w:r>
          </w:p>
          <w:p w:rsidR="00891236" w:rsidRPr="00196676" w:rsidRDefault="00891236" w:rsidP="008D3834">
            <w:pPr>
              <w:jc w:val="both"/>
              <w:rPr>
                <w:rFonts w:ascii="Calibri" w:hAnsi="Calibri" w:cs="Arial"/>
              </w:rPr>
            </w:pPr>
            <w:r w:rsidRPr="00196676">
              <w:rPr>
                <w:rFonts w:ascii="Calibri" w:hAnsi="Calibri" w:cs="Arial"/>
              </w:rPr>
              <w:t>Fax. 0250313486</w:t>
            </w:r>
          </w:p>
          <w:p w:rsidR="00891236" w:rsidRPr="00196676" w:rsidRDefault="00891236" w:rsidP="008D3834">
            <w:pPr>
              <w:jc w:val="both"/>
              <w:rPr>
                <w:rFonts w:ascii="Calibri" w:hAnsi="Calibri" w:cs="Arial"/>
              </w:rPr>
            </w:pPr>
            <w:proofErr w:type="gramStart"/>
            <w:r w:rsidRPr="00196676">
              <w:rPr>
                <w:rFonts w:ascii="Calibri" w:hAnsi="Calibri" w:cs="Arial"/>
              </w:rPr>
              <w:t>e-mail</w:t>
            </w:r>
            <w:proofErr w:type="gramEnd"/>
            <w:r w:rsidRPr="00196676">
              <w:rPr>
                <w:rFonts w:ascii="Calibri" w:hAnsi="Calibri" w:cs="Arial"/>
              </w:rPr>
              <w:t xml:space="preserve">: </w:t>
            </w:r>
            <w:hyperlink r:id="rId11" w:history="1">
              <w:r w:rsidRPr="00196676">
                <w:rPr>
                  <w:rStyle w:val="Collegamentoipertestuale"/>
                  <w:rFonts w:ascii="Calibri" w:hAnsi="Calibri" w:cs="Arial"/>
                </w:rPr>
                <w:t>prevenzione.sicurezza@unimi.it</w:t>
              </w:r>
            </w:hyperlink>
          </w:p>
          <w:p w:rsidR="00891236" w:rsidRPr="00196676" w:rsidRDefault="00891236" w:rsidP="008D3834">
            <w:pPr>
              <w:jc w:val="both"/>
              <w:rPr>
                <w:rFonts w:ascii="Calibri" w:hAnsi="Calibri" w:cs="Arial"/>
              </w:rPr>
            </w:pPr>
          </w:p>
        </w:tc>
      </w:tr>
    </w:tbl>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r w:rsidRPr="00196676">
        <w:rPr>
          <w:rFonts w:ascii="Calibri" w:hAnsi="Calibri" w:cs="Arial"/>
        </w:rPr>
        <w:br w:type="page"/>
      </w:r>
    </w:p>
    <w:p w:rsidR="00891236" w:rsidRPr="00196676" w:rsidRDefault="00891236" w:rsidP="00891236">
      <w:pPr>
        <w:ind w:left="600" w:hanging="600"/>
        <w:jc w:val="both"/>
        <w:rPr>
          <w:rFonts w:ascii="Calibri" w:hAnsi="Calibri" w:cs="Arial"/>
          <w:b/>
        </w:rPr>
      </w:pPr>
      <w:r w:rsidRPr="00196676">
        <w:rPr>
          <w:rFonts w:ascii="Calibri" w:hAnsi="Calibri" w:cs="Arial"/>
          <w:b/>
        </w:rPr>
        <w:lastRenderedPageBreak/>
        <w:t>3.</w:t>
      </w:r>
      <w:r w:rsidRPr="00196676">
        <w:rPr>
          <w:rFonts w:ascii="Calibri" w:hAnsi="Calibri" w:cs="Arial"/>
          <w:b/>
        </w:rPr>
        <w:tab/>
        <w:t>IMPRESA APPALTATRICE</w:t>
      </w:r>
    </w:p>
    <w:p w:rsidR="00891236" w:rsidRPr="00196676" w:rsidRDefault="00891236" w:rsidP="00891236">
      <w:pPr>
        <w:jc w:val="both"/>
        <w:rPr>
          <w:rFonts w:ascii="Calibri" w:hAnsi="Calibri"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103"/>
      </w:tblGrid>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Ragione Sociale</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Codice Fiscale</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Partita IVA</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Posizione CCIAA</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Posizione INPS</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Posizione INAIL</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tcBorders>
              <w:bottom w:val="single" w:sz="4" w:space="0" w:color="auto"/>
            </w:tcBorders>
            <w:shd w:val="clear" w:color="auto" w:fill="auto"/>
          </w:tcPr>
          <w:p w:rsidR="00891236" w:rsidRPr="00196676" w:rsidRDefault="004B34A2" w:rsidP="008D3834">
            <w:pPr>
              <w:jc w:val="both"/>
              <w:rPr>
                <w:rFonts w:ascii="Calibri" w:hAnsi="Calibri" w:cs="Arial"/>
                <w:b/>
              </w:rPr>
            </w:pPr>
            <w:r w:rsidRPr="00196676">
              <w:rPr>
                <w:rFonts w:ascii="Calibri" w:hAnsi="Calibri" w:cs="Arial"/>
                <w:b/>
              </w:rPr>
              <w:t>Polizza assicurativa RCO-RCT</w:t>
            </w:r>
          </w:p>
        </w:tc>
        <w:tc>
          <w:tcPr>
            <w:tcW w:w="5103" w:type="dxa"/>
            <w:tcBorders>
              <w:bottom w:val="single" w:sz="4" w:space="0" w:color="auto"/>
            </w:tcBorders>
            <w:shd w:val="clear" w:color="auto" w:fill="auto"/>
          </w:tcPr>
          <w:p w:rsidR="00891236" w:rsidRPr="00196676" w:rsidRDefault="00891236" w:rsidP="008D3834">
            <w:pPr>
              <w:jc w:val="both"/>
              <w:rPr>
                <w:rFonts w:ascii="Calibri" w:hAnsi="Calibri" w:cs="Arial"/>
              </w:rPr>
            </w:pPr>
          </w:p>
        </w:tc>
      </w:tr>
      <w:tr w:rsidR="004B34A2" w:rsidRPr="00196676" w:rsidTr="008D3834">
        <w:tc>
          <w:tcPr>
            <w:tcW w:w="5353" w:type="dxa"/>
            <w:tcBorders>
              <w:bottom w:val="single" w:sz="4" w:space="0" w:color="auto"/>
            </w:tcBorders>
            <w:shd w:val="clear" w:color="auto" w:fill="auto"/>
          </w:tcPr>
          <w:p w:rsidR="004B34A2" w:rsidRPr="00196676" w:rsidRDefault="004B34A2" w:rsidP="008D3834">
            <w:pPr>
              <w:jc w:val="both"/>
              <w:rPr>
                <w:rFonts w:ascii="Calibri" w:hAnsi="Calibri" w:cs="Arial"/>
                <w:b/>
              </w:rPr>
            </w:pPr>
            <w:r w:rsidRPr="00196676">
              <w:rPr>
                <w:rFonts w:ascii="Calibri" w:hAnsi="Calibri" w:cs="Arial"/>
                <w:b/>
              </w:rPr>
              <w:t>Polizza antinfortunistica</w:t>
            </w:r>
          </w:p>
        </w:tc>
        <w:tc>
          <w:tcPr>
            <w:tcW w:w="5103" w:type="dxa"/>
            <w:tcBorders>
              <w:bottom w:val="single" w:sz="4" w:space="0" w:color="auto"/>
            </w:tcBorders>
            <w:shd w:val="clear" w:color="auto" w:fill="auto"/>
          </w:tcPr>
          <w:p w:rsidR="004B34A2" w:rsidRPr="00196676" w:rsidRDefault="004B34A2" w:rsidP="008D3834">
            <w:pPr>
              <w:jc w:val="both"/>
              <w:rPr>
                <w:rFonts w:ascii="Calibri" w:hAnsi="Calibri" w:cs="Arial"/>
              </w:rPr>
            </w:pPr>
          </w:p>
        </w:tc>
      </w:tr>
      <w:tr w:rsidR="00891236" w:rsidRPr="00196676" w:rsidTr="008D3834">
        <w:tc>
          <w:tcPr>
            <w:tcW w:w="5353" w:type="dxa"/>
            <w:tcBorders>
              <w:bottom w:val="single" w:sz="4" w:space="0" w:color="auto"/>
            </w:tcBorders>
            <w:shd w:val="clear" w:color="auto" w:fill="auto"/>
          </w:tcPr>
          <w:p w:rsidR="00891236" w:rsidRPr="00196676" w:rsidRDefault="00EC00BB" w:rsidP="008D3834">
            <w:pPr>
              <w:jc w:val="both"/>
              <w:rPr>
                <w:rFonts w:ascii="Calibri" w:hAnsi="Calibri" w:cs="Arial"/>
                <w:b/>
              </w:rPr>
            </w:pPr>
            <w:r w:rsidRPr="00196676">
              <w:rPr>
                <w:rFonts w:ascii="Calibri" w:hAnsi="Calibri" w:cs="Arial"/>
                <w:b/>
              </w:rPr>
              <w:t>DURC</w:t>
            </w:r>
            <w:r w:rsidR="004B34A2" w:rsidRPr="00196676">
              <w:rPr>
                <w:rFonts w:ascii="Calibri" w:hAnsi="Calibri" w:cs="Arial"/>
                <w:b/>
              </w:rPr>
              <w:t xml:space="preserve"> Documento Unico di Regolarità Contributiva</w:t>
            </w:r>
          </w:p>
        </w:tc>
        <w:tc>
          <w:tcPr>
            <w:tcW w:w="5103" w:type="dxa"/>
            <w:tcBorders>
              <w:bottom w:val="single" w:sz="4" w:space="0" w:color="auto"/>
            </w:tcBorders>
            <w:shd w:val="clear" w:color="auto" w:fill="auto"/>
          </w:tcPr>
          <w:p w:rsidR="00891236" w:rsidRPr="00196676" w:rsidRDefault="00891236" w:rsidP="008D3834">
            <w:pPr>
              <w:jc w:val="both"/>
              <w:rPr>
                <w:rFonts w:ascii="Calibri" w:hAnsi="Calibri" w:cs="Arial"/>
              </w:rPr>
            </w:pPr>
          </w:p>
        </w:tc>
      </w:tr>
      <w:tr w:rsidR="00EC00BB" w:rsidRPr="00196676" w:rsidTr="008D3834">
        <w:tc>
          <w:tcPr>
            <w:tcW w:w="5353" w:type="dxa"/>
            <w:tcBorders>
              <w:bottom w:val="single" w:sz="4" w:space="0" w:color="auto"/>
            </w:tcBorders>
            <w:shd w:val="clear" w:color="auto" w:fill="auto"/>
          </w:tcPr>
          <w:p w:rsidR="00EC00BB" w:rsidRPr="00196676" w:rsidRDefault="00EC00BB" w:rsidP="008D3834">
            <w:pPr>
              <w:jc w:val="both"/>
              <w:rPr>
                <w:rFonts w:ascii="Calibri" w:hAnsi="Calibri" w:cs="Arial"/>
                <w:b/>
              </w:rPr>
            </w:pPr>
            <w:r w:rsidRPr="00196676">
              <w:rPr>
                <w:rFonts w:ascii="Calibri" w:hAnsi="Calibri" w:cs="Arial"/>
                <w:b/>
              </w:rPr>
              <w:t>I</w:t>
            </w:r>
            <w:r w:rsidR="004B34A2" w:rsidRPr="00196676">
              <w:rPr>
                <w:rFonts w:ascii="Calibri" w:hAnsi="Calibri" w:cs="Arial"/>
                <w:b/>
              </w:rPr>
              <w:t>scrizione ad eventuali</w:t>
            </w:r>
            <w:r w:rsidRPr="00196676">
              <w:rPr>
                <w:rFonts w:ascii="Calibri" w:hAnsi="Calibri" w:cs="Arial"/>
                <w:b/>
              </w:rPr>
              <w:t xml:space="preserve"> A</w:t>
            </w:r>
            <w:r w:rsidR="004B34A2" w:rsidRPr="00196676">
              <w:rPr>
                <w:rFonts w:ascii="Calibri" w:hAnsi="Calibri" w:cs="Arial"/>
                <w:b/>
              </w:rPr>
              <w:t>lbi</w:t>
            </w:r>
          </w:p>
        </w:tc>
        <w:tc>
          <w:tcPr>
            <w:tcW w:w="5103" w:type="dxa"/>
            <w:tcBorders>
              <w:bottom w:val="single" w:sz="4" w:space="0" w:color="auto"/>
            </w:tcBorders>
            <w:shd w:val="clear" w:color="auto" w:fill="auto"/>
          </w:tcPr>
          <w:p w:rsidR="00EC00BB" w:rsidRPr="00196676" w:rsidRDefault="00EC00BB" w:rsidP="008D3834">
            <w:pPr>
              <w:jc w:val="both"/>
              <w:rPr>
                <w:rFonts w:ascii="Calibri" w:hAnsi="Calibri" w:cs="Arial"/>
              </w:rPr>
            </w:pPr>
          </w:p>
        </w:tc>
      </w:tr>
      <w:tr w:rsidR="00891236" w:rsidRPr="00196676" w:rsidTr="008D3834">
        <w:tc>
          <w:tcPr>
            <w:tcW w:w="5353" w:type="dxa"/>
            <w:tcBorders>
              <w:top w:val="single" w:sz="4" w:space="0" w:color="auto"/>
              <w:left w:val="nil"/>
            </w:tcBorders>
            <w:shd w:val="clear" w:color="auto" w:fill="auto"/>
          </w:tcPr>
          <w:p w:rsidR="00891236" w:rsidRPr="00196676" w:rsidRDefault="00891236" w:rsidP="008D3834">
            <w:pPr>
              <w:jc w:val="both"/>
              <w:rPr>
                <w:rFonts w:ascii="Calibri" w:hAnsi="Calibri" w:cs="Arial"/>
              </w:rPr>
            </w:pPr>
          </w:p>
        </w:tc>
        <w:tc>
          <w:tcPr>
            <w:tcW w:w="5103" w:type="dxa"/>
            <w:tcBorders>
              <w:top w:val="single" w:sz="4" w:space="0" w:color="auto"/>
              <w:right w:val="nil"/>
            </w:tcBorders>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SEDE LEGALE</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rPr>
            </w:pPr>
            <w:r w:rsidRPr="00196676">
              <w:rPr>
                <w:rFonts w:ascii="Calibri" w:hAnsi="Calibri" w:cs="Arial"/>
                <w:b/>
              </w:rPr>
              <w:t>Indirizzo</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CAP</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Città</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Telefono</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Fax</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tcBorders>
              <w:bottom w:val="single" w:sz="4" w:space="0" w:color="auto"/>
            </w:tcBorders>
            <w:shd w:val="clear" w:color="auto" w:fill="auto"/>
          </w:tcPr>
          <w:p w:rsidR="00891236" w:rsidRPr="00196676" w:rsidRDefault="00891236" w:rsidP="008D3834">
            <w:pPr>
              <w:jc w:val="both"/>
              <w:rPr>
                <w:rFonts w:ascii="Calibri" w:hAnsi="Calibri" w:cs="Arial"/>
                <w:b/>
              </w:rPr>
            </w:pPr>
            <w:proofErr w:type="gramStart"/>
            <w:r w:rsidRPr="00196676">
              <w:rPr>
                <w:rFonts w:ascii="Calibri" w:hAnsi="Calibri" w:cs="Arial"/>
                <w:b/>
              </w:rPr>
              <w:t>e-mail</w:t>
            </w:r>
            <w:proofErr w:type="gramEnd"/>
          </w:p>
        </w:tc>
        <w:tc>
          <w:tcPr>
            <w:tcW w:w="5103" w:type="dxa"/>
            <w:tcBorders>
              <w:bottom w:val="single" w:sz="4" w:space="0" w:color="auto"/>
            </w:tcBorders>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tcBorders>
              <w:left w:val="nil"/>
              <w:right w:val="nil"/>
            </w:tcBorders>
            <w:shd w:val="clear" w:color="auto" w:fill="auto"/>
          </w:tcPr>
          <w:p w:rsidR="00891236" w:rsidRPr="00196676" w:rsidRDefault="00891236" w:rsidP="008D3834">
            <w:pPr>
              <w:jc w:val="both"/>
              <w:rPr>
                <w:rFonts w:ascii="Calibri" w:hAnsi="Calibri" w:cs="Arial"/>
                <w:b/>
              </w:rPr>
            </w:pPr>
          </w:p>
        </w:tc>
        <w:tc>
          <w:tcPr>
            <w:tcW w:w="5103" w:type="dxa"/>
            <w:tcBorders>
              <w:left w:val="nil"/>
              <w:right w:val="nil"/>
            </w:tcBorders>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UFFICI</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Indirizzo</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CAP</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Città</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Telefono</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Fax</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proofErr w:type="gramStart"/>
            <w:r w:rsidRPr="00196676">
              <w:rPr>
                <w:rFonts w:ascii="Calibri" w:hAnsi="Calibri" w:cs="Arial"/>
                <w:b/>
              </w:rPr>
              <w:t>e-mail</w:t>
            </w:r>
            <w:proofErr w:type="gramEnd"/>
          </w:p>
        </w:tc>
        <w:tc>
          <w:tcPr>
            <w:tcW w:w="5103" w:type="dxa"/>
            <w:shd w:val="clear" w:color="auto" w:fill="auto"/>
          </w:tcPr>
          <w:p w:rsidR="00891236" w:rsidRPr="00196676" w:rsidRDefault="00891236" w:rsidP="008D3834">
            <w:pPr>
              <w:jc w:val="both"/>
              <w:rPr>
                <w:rFonts w:ascii="Calibri" w:hAnsi="Calibri" w:cs="Arial"/>
              </w:rPr>
            </w:pPr>
          </w:p>
        </w:tc>
      </w:tr>
    </w:tbl>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103"/>
      </w:tblGrid>
      <w:tr w:rsidR="00891236" w:rsidRPr="00196676" w:rsidTr="008D3834">
        <w:tc>
          <w:tcPr>
            <w:tcW w:w="5353" w:type="dxa"/>
            <w:tcBorders>
              <w:right w:val="nil"/>
            </w:tcBorders>
            <w:shd w:val="clear" w:color="auto" w:fill="auto"/>
          </w:tcPr>
          <w:p w:rsidR="00891236" w:rsidRPr="00196676" w:rsidRDefault="00891236" w:rsidP="008D3834">
            <w:pPr>
              <w:jc w:val="both"/>
              <w:rPr>
                <w:rFonts w:ascii="Calibri" w:hAnsi="Calibri" w:cs="Arial"/>
                <w:b/>
              </w:rPr>
            </w:pPr>
            <w:r w:rsidRPr="00196676">
              <w:rPr>
                <w:rFonts w:ascii="Calibri" w:hAnsi="Calibri" w:cs="Arial"/>
                <w:b/>
              </w:rPr>
              <w:t>FIGURE RESPONSABILI</w:t>
            </w:r>
          </w:p>
        </w:tc>
        <w:tc>
          <w:tcPr>
            <w:tcW w:w="5103" w:type="dxa"/>
            <w:tcBorders>
              <w:left w:val="nil"/>
            </w:tcBorders>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Datore di Lavoro</w:t>
            </w:r>
            <w:r w:rsidR="0082034F" w:rsidRPr="00196676">
              <w:rPr>
                <w:rFonts w:ascii="Calibri" w:hAnsi="Calibri" w:cs="Arial"/>
                <w:b/>
              </w:rPr>
              <w:t>/Legale rappresentante</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Responsabile del Servizio di Prevenzione e Protezione</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2034F" w:rsidP="008D3834">
            <w:pPr>
              <w:jc w:val="both"/>
              <w:rPr>
                <w:rFonts w:ascii="Calibri" w:hAnsi="Calibri" w:cs="Arial"/>
                <w:b/>
              </w:rPr>
            </w:pPr>
            <w:r w:rsidRPr="00196676">
              <w:rPr>
                <w:rFonts w:ascii="Calibri" w:hAnsi="Calibri" w:cs="Arial"/>
                <w:b/>
              </w:rPr>
              <w:t xml:space="preserve">Referente </w:t>
            </w:r>
            <w:r w:rsidR="00EF4CA4" w:rsidRPr="00196676">
              <w:rPr>
                <w:rFonts w:ascii="Calibri" w:hAnsi="Calibri" w:cs="Arial"/>
                <w:b/>
              </w:rPr>
              <w:t>per lo</w:t>
            </w:r>
            <w:r w:rsidRPr="00196676">
              <w:rPr>
                <w:rFonts w:ascii="Calibri" w:hAnsi="Calibri" w:cs="Arial"/>
                <w:b/>
              </w:rPr>
              <w:t xml:space="preserve"> svolgimento </w:t>
            </w:r>
            <w:r w:rsidR="00EF4CA4" w:rsidRPr="00196676">
              <w:rPr>
                <w:rFonts w:ascii="Calibri" w:hAnsi="Calibri" w:cs="Arial"/>
                <w:b/>
              </w:rPr>
              <w:t>dell’</w:t>
            </w:r>
            <w:r w:rsidRPr="00196676">
              <w:rPr>
                <w:rFonts w:ascii="Calibri" w:hAnsi="Calibri" w:cs="Arial"/>
                <w:b/>
              </w:rPr>
              <w:t>attività</w:t>
            </w:r>
            <w:r w:rsidR="00EF4CA4" w:rsidRPr="00196676">
              <w:rPr>
                <w:rFonts w:ascii="Calibri" w:hAnsi="Calibri" w:cs="Arial"/>
                <w:b/>
              </w:rPr>
              <w:t xml:space="preserve"> presso l’Ateneo</w:t>
            </w:r>
          </w:p>
        </w:tc>
        <w:tc>
          <w:tcPr>
            <w:tcW w:w="5103"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5353"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Medico Competente</w:t>
            </w:r>
          </w:p>
        </w:tc>
        <w:tc>
          <w:tcPr>
            <w:tcW w:w="5103" w:type="dxa"/>
            <w:shd w:val="clear" w:color="auto" w:fill="auto"/>
          </w:tcPr>
          <w:p w:rsidR="00891236" w:rsidRPr="00196676" w:rsidRDefault="00891236" w:rsidP="008D3834">
            <w:pPr>
              <w:jc w:val="both"/>
              <w:rPr>
                <w:rFonts w:ascii="Calibri" w:hAnsi="Calibri" w:cs="Arial"/>
              </w:rPr>
            </w:pPr>
          </w:p>
        </w:tc>
      </w:tr>
    </w:tbl>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r w:rsidRPr="00196676">
        <w:rPr>
          <w:rFonts w:ascii="Calibri" w:hAnsi="Calibri" w:cs="Arial"/>
        </w:rPr>
        <w:br w:type="page"/>
      </w:r>
    </w:p>
    <w:p w:rsidR="00891236" w:rsidRPr="00196676" w:rsidRDefault="00891236" w:rsidP="00891236">
      <w:pPr>
        <w:ind w:left="600" w:hanging="600"/>
        <w:jc w:val="both"/>
        <w:rPr>
          <w:rFonts w:ascii="Calibri" w:hAnsi="Calibri" w:cs="Arial"/>
        </w:rPr>
      </w:pPr>
      <w:r w:rsidRPr="00196676">
        <w:rPr>
          <w:rFonts w:ascii="Calibri" w:hAnsi="Calibri" w:cs="Arial"/>
        </w:rPr>
        <w:lastRenderedPageBreak/>
        <w:t>3.1</w:t>
      </w:r>
      <w:r w:rsidRPr="00196676">
        <w:rPr>
          <w:rFonts w:ascii="Calibri" w:hAnsi="Calibri" w:cs="Arial"/>
        </w:rPr>
        <w:tab/>
        <w:t>PERSONALE</w:t>
      </w:r>
    </w:p>
    <w:p w:rsidR="00891236" w:rsidRPr="00196676" w:rsidRDefault="00891236" w:rsidP="00891236">
      <w:pPr>
        <w:jc w:val="both"/>
        <w:rPr>
          <w:rFonts w:ascii="Calibri" w:hAnsi="Calibri" w:cs="Arial"/>
        </w:rPr>
      </w:pPr>
    </w:p>
    <w:p w:rsidR="00891236" w:rsidRPr="00196676" w:rsidRDefault="00891236" w:rsidP="00891236">
      <w:pPr>
        <w:jc w:val="both"/>
        <w:rPr>
          <w:rFonts w:ascii="Calibri" w:hAnsi="Calibri" w:cs="Arial"/>
        </w:rPr>
      </w:pPr>
      <w:r w:rsidRPr="00196676">
        <w:rPr>
          <w:rFonts w:ascii="Calibri" w:hAnsi="Calibri" w:cs="Arial"/>
        </w:rPr>
        <w:t>Allegare l’elenco del personale indicando:</w:t>
      </w:r>
    </w:p>
    <w:p w:rsidR="00891236" w:rsidRPr="00196676" w:rsidRDefault="00891236" w:rsidP="00891236">
      <w:pPr>
        <w:jc w:val="both"/>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4556"/>
        <w:gridCol w:w="3874"/>
      </w:tblGrid>
      <w:tr w:rsidR="00891236" w:rsidRPr="00196676" w:rsidTr="008D3834">
        <w:tc>
          <w:tcPr>
            <w:tcW w:w="1668"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Matricola</w:t>
            </w:r>
          </w:p>
        </w:tc>
        <w:tc>
          <w:tcPr>
            <w:tcW w:w="4677"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Cognome e Nome</w:t>
            </w:r>
          </w:p>
        </w:tc>
        <w:tc>
          <w:tcPr>
            <w:tcW w:w="3969"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Mansione</w:t>
            </w:r>
          </w:p>
        </w:tc>
      </w:tr>
      <w:tr w:rsidR="00891236" w:rsidRPr="00196676" w:rsidTr="008D3834">
        <w:tc>
          <w:tcPr>
            <w:tcW w:w="1668" w:type="dxa"/>
            <w:shd w:val="clear" w:color="auto" w:fill="auto"/>
          </w:tcPr>
          <w:p w:rsidR="00891236" w:rsidRPr="00196676" w:rsidRDefault="00891236" w:rsidP="008D3834">
            <w:pPr>
              <w:jc w:val="both"/>
              <w:rPr>
                <w:rFonts w:ascii="Calibri" w:hAnsi="Calibri" w:cs="Arial"/>
              </w:rPr>
            </w:pPr>
          </w:p>
        </w:tc>
        <w:tc>
          <w:tcPr>
            <w:tcW w:w="4677" w:type="dxa"/>
            <w:shd w:val="clear" w:color="auto" w:fill="auto"/>
          </w:tcPr>
          <w:p w:rsidR="00891236" w:rsidRPr="00196676" w:rsidRDefault="00891236" w:rsidP="008D3834">
            <w:pPr>
              <w:jc w:val="both"/>
              <w:rPr>
                <w:rFonts w:ascii="Calibri" w:hAnsi="Calibri" w:cs="Arial"/>
              </w:rPr>
            </w:pPr>
          </w:p>
        </w:tc>
        <w:tc>
          <w:tcPr>
            <w:tcW w:w="3969"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1668" w:type="dxa"/>
            <w:shd w:val="clear" w:color="auto" w:fill="auto"/>
          </w:tcPr>
          <w:p w:rsidR="00891236" w:rsidRPr="00196676" w:rsidRDefault="00891236" w:rsidP="008D3834">
            <w:pPr>
              <w:jc w:val="both"/>
              <w:rPr>
                <w:rFonts w:ascii="Calibri" w:hAnsi="Calibri" w:cs="Arial"/>
              </w:rPr>
            </w:pPr>
          </w:p>
        </w:tc>
        <w:tc>
          <w:tcPr>
            <w:tcW w:w="4677" w:type="dxa"/>
            <w:shd w:val="clear" w:color="auto" w:fill="auto"/>
          </w:tcPr>
          <w:p w:rsidR="00891236" w:rsidRPr="00196676" w:rsidRDefault="00891236" w:rsidP="008D3834">
            <w:pPr>
              <w:jc w:val="both"/>
              <w:rPr>
                <w:rFonts w:ascii="Calibri" w:hAnsi="Calibri" w:cs="Arial"/>
              </w:rPr>
            </w:pPr>
          </w:p>
        </w:tc>
        <w:tc>
          <w:tcPr>
            <w:tcW w:w="3969"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1668" w:type="dxa"/>
            <w:shd w:val="clear" w:color="auto" w:fill="auto"/>
          </w:tcPr>
          <w:p w:rsidR="00891236" w:rsidRPr="00196676" w:rsidRDefault="00891236" w:rsidP="008D3834">
            <w:pPr>
              <w:jc w:val="both"/>
              <w:rPr>
                <w:rFonts w:ascii="Calibri" w:hAnsi="Calibri" w:cs="Arial"/>
              </w:rPr>
            </w:pPr>
          </w:p>
        </w:tc>
        <w:tc>
          <w:tcPr>
            <w:tcW w:w="4677" w:type="dxa"/>
            <w:shd w:val="clear" w:color="auto" w:fill="auto"/>
          </w:tcPr>
          <w:p w:rsidR="00891236" w:rsidRPr="00196676" w:rsidRDefault="00891236" w:rsidP="008D3834">
            <w:pPr>
              <w:jc w:val="both"/>
              <w:rPr>
                <w:rFonts w:ascii="Calibri" w:hAnsi="Calibri" w:cs="Arial"/>
              </w:rPr>
            </w:pPr>
          </w:p>
        </w:tc>
        <w:tc>
          <w:tcPr>
            <w:tcW w:w="3969"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1668" w:type="dxa"/>
            <w:shd w:val="clear" w:color="auto" w:fill="auto"/>
          </w:tcPr>
          <w:p w:rsidR="00891236" w:rsidRPr="00196676" w:rsidRDefault="00891236" w:rsidP="008D3834">
            <w:pPr>
              <w:jc w:val="both"/>
              <w:rPr>
                <w:rFonts w:ascii="Calibri" w:hAnsi="Calibri" w:cs="Arial"/>
              </w:rPr>
            </w:pPr>
          </w:p>
        </w:tc>
        <w:tc>
          <w:tcPr>
            <w:tcW w:w="4677" w:type="dxa"/>
            <w:shd w:val="clear" w:color="auto" w:fill="auto"/>
          </w:tcPr>
          <w:p w:rsidR="00891236" w:rsidRPr="00196676" w:rsidRDefault="00891236" w:rsidP="008D3834">
            <w:pPr>
              <w:jc w:val="both"/>
              <w:rPr>
                <w:rFonts w:ascii="Calibri" w:hAnsi="Calibri" w:cs="Arial"/>
              </w:rPr>
            </w:pPr>
          </w:p>
        </w:tc>
        <w:tc>
          <w:tcPr>
            <w:tcW w:w="3969"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1668" w:type="dxa"/>
            <w:shd w:val="clear" w:color="auto" w:fill="auto"/>
          </w:tcPr>
          <w:p w:rsidR="00891236" w:rsidRPr="00196676" w:rsidRDefault="00891236" w:rsidP="008D3834">
            <w:pPr>
              <w:jc w:val="both"/>
              <w:rPr>
                <w:rFonts w:ascii="Calibri" w:hAnsi="Calibri" w:cs="Arial"/>
              </w:rPr>
            </w:pPr>
          </w:p>
        </w:tc>
        <w:tc>
          <w:tcPr>
            <w:tcW w:w="4677" w:type="dxa"/>
            <w:shd w:val="clear" w:color="auto" w:fill="auto"/>
          </w:tcPr>
          <w:p w:rsidR="00891236" w:rsidRPr="00196676" w:rsidRDefault="00891236" w:rsidP="008D3834">
            <w:pPr>
              <w:jc w:val="both"/>
              <w:rPr>
                <w:rFonts w:ascii="Calibri" w:hAnsi="Calibri" w:cs="Arial"/>
              </w:rPr>
            </w:pPr>
          </w:p>
        </w:tc>
        <w:tc>
          <w:tcPr>
            <w:tcW w:w="3969"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1668" w:type="dxa"/>
            <w:shd w:val="clear" w:color="auto" w:fill="auto"/>
          </w:tcPr>
          <w:p w:rsidR="00891236" w:rsidRPr="00196676" w:rsidRDefault="00891236" w:rsidP="008D3834">
            <w:pPr>
              <w:jc w:val="both"/>
              <w:rPr>
                <w:rFonts w:ascii="Calibri" w:hAnsi="Calibri" w:cs="Arial"/>
              </w:rPr>
            </w:pPr>
          </w:p>
        </w:tc>
        <w:tc>
          <w:tcPr>
            <w:tcW w:w="4677" w:type="dxa"/>
            <w:shd w:val="clear" w:color="auto" w:fill="auto"/>
          </w:tcPr>
          <w:p w:rsidR="00891236" w:rsidRPr="00196676" w:rsidRDefault="00891236" w:rsidP="008D3834">
            <w:pPr>
              <w:jc w:val="both"/>
              <w:rPr>
                <w:rFonts w:ascii="Calibri" w:hAnsi="Calibri" w:cs="Arial"/>
              </w:rPr>
            </w:pPr>
          </w:p>
        </w:tc>
        <w:tc>
          <w:tcPr>
            <w:tcW w:w="3969"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1668" w:type="dxa"/>
            <w:shd w:val="clear" w:color="auto" w:fill="auto"/>
          </w:tcPr>
          <w:p w:rsidR="00891236" w:rsidRPr="00196676" w:rsidRDefault="00891236" w:rsidP="008D3834">
            <w:pPr>
              <w:jc w:val="both"/>
              <w:rPr>
                <w:rFonts w:ascii="Calibri" w:hAnsi="Calibri" w:cs="Arial"/>
              </w:rPr>
            </w:pPr>
          </w:p>
        </w:tc>
        <w:tc>
          <w:tcPr>
            <w:tcW w:w="4677" w:type="dxa"/>
            <w:shd w:val="clear" w:color="auto" w:fill="auto"/>
          </w:tcPr>
          <w:p w:rsidR="00891236" w:rsidRPr="00196676" w:rsidRDefault="00891236" w:rsidP="008D3834">
            <w:pPr>
              <w:jc w:val="both"/>
              <w:rPr>
                <w:rFonts w:ascii="Calibri" w:hAnsi="Calibri" w:cs="Arial"/>
              </w:rPr>
            </w:pPr>
          </w:p>
        </w:tc>
        <w:tc>
          <w:tcPr>
            <w:tcW w:w="3969" w:type="dxa"/>
            <w:shd w:val="clear" w:color="auto" w:fill="auto"/>
          </w:tcPr>
          <w:p w:rsidR="00891236" w:rsidRPr="00196676" w:rsidRDefault="00891236" w:rsidP="008D3834">
            <w:pPr>
              <w:jc w:val="both"/>
              <w:rPr>
                <w:rFonts w:ascii="Calibri" w:hAnsi="Calibri" w:cs="Arial"/>
              </w:rPr>
            </w:pPr>
          </w:p>
        </w:tc>
      </w:tr>
    </w:tbl>
    <w:p w:rsidR="00891236" w:rsidRPr="00196676" w:rsidRDefault="00891236" w:rsidP="00891236">
      <w:pPr>
        <w:jc w:val="both"/>
        <w:rPr>
          <w:rFonts w:ascii="Calibri" w:hAnsi="Calibri" w:cs="Arial"/>
        </w:rPr>
      </w:pPr>
    </w:p>
    <w:p w:rsidR="00351159" w:rsidRPr="00196676" w:rsidRDefault="00351159" w:rsidP="00891236">
      <w:pPr>
        <w:jc w:val="both"/>
        <w:rPr>
          <w:rFonts w:ascii="Calibri" w:hAnsi="Calibri" w:cs="Arial"/>
        </w:rPr>
      </w:pPr>
    </w:p>
    <w:p w:rsidR="00351159" w:rsidRPr="00196676" w:rsidRDefault="00351159" w:rsidP="00891236">
      <w:pPr>
        <w:jc w:val="both"/>
        <w:rPr>
          <w:rFonts w:ascii="Calibri" w:hAnsi="Calibri" w:cs="Arial"/>
        </w:rPr>
      </w:pPr>
    </w:p>
    <w:p w:rsidR="00891236" w:rsidRPr="00196676" w:rsidRDefault="00891236" w:rsidP="00891236">
      <w:pPr>
        <w:ind w:left="600" w:hanging="600"/>
        <w:jc w:val="both"/>
        <w:rPr>
          <w:rFonts w:ascii="Calibri" w:hAnsi="Calibri" w:cs="Arial"/>
          <w:b/>
        </w:rPr>
      </w:pPr>
      <w:r w:rsidRPr="00196676">
        <w:rPr>
          <w:rFonts w:ascii="Calibri" w:hAnsi="Calibri" w:cs="Arial"/>
          <w:b/>
        </w:rPr>
        <w:t>4.</w:t>
      </w:r>
      <w:r w:rsidRPr="00196676">
        <w:rPr>
          <w:rFonts w:ascii="Calibri" w:hAnsi="Calibri" w:cs="Arial"/>
          <w:b/>
        </w:rPr>
        <w:tab/>
        <w:t>LAVORATORI AUTONOMI</w:t>
      </w:r>
    </w:p>
    <w:p w:rsidR="00891236" w:rsidRPr="00196676" w:rsidRDefault="00891236" w:rsidP="00891236">
      <w:pPr>
        <w:jc w:val="both"/>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3175"/>
        <w:gridCol w:w="2089"/>
        <w:gridCol w:w="3307"/>
      </w:tblGrid>
      <w:tr w:rsidR="00891236" w:rsidRPr="00196676" w:rsidTr="008D3834">
        <w:tc>
          <w:tcPr>
            <w:tcW w:w="1526"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Matricola</w:t>
            </w:r>
          </w:p>
        </w:tc>
        <w:tc>
          <w:tcPr>
            <w:tcW w:w="3260"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Cognome e Nome</w:t>
            </w:r>
          </w:p>
        </w:tc>
        <w:tc>
          <w:tcPr>
            <w:tcW w:w="2126"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Mansione</w:t>
            </w:r>
          </w:p>
        </w:tc>
        <w:tc>
          <w:tcPr>
            <w:tcW w:w="3402" w:type="dxa"/>
            <w:shd w:val="clear" w:color="auto" w:fill="auto"/>
          </w:tcPr>
          <w:p w:rsidR="00891236" w:rsidRPr="00196676" w:rsidRDefault="00891236" w:rsidP="008D3834">
            <w:pPr>
              <w:jc w:val="both"/>
              <w:rPr>
                <w:rFonts w:ascii="Calibri" w:hAnsi="Calibri" w:cs="Arial"/>
                <w:b/>
              </w:rPr>
            </w:pPr>
            <w:r w:rsidRPr="00196676">
              <w:rPr>
                <w:rFonts w:ascii="Calibri" w:hAnsi="Calibri" w:cs="Arial"/>
                <w:b/>
              </w:rPr>
              <w:t>Opere da eseguire</w:t>
            </w:r>
          </w:p>
        </w:tc>
      </w:tr>
      <w:tr w:rsidR="00891236" w:rsidRPr="00196676" w:rsidTr="008D3834">
        <w:tc>
          <w:tcPr>
            <w:tcW w:w="1526" w:type="dxa"/>
            <w:shd w:val="clear" w:color="auto" w:fill="auto"/>
          </w:tcPr>
          <w:p w:rsidR="00891236" w:rsidRPr="00196676" w:rsidRDefault="00891236" w:rsidP="008D3834">
            <w:pPr>
              <w:jc w:val="both"/>
              <w:rPr>
                <w:rFonts w:ascii="Calibri" w:hAnsi="Calibri" w:cs="Arial"/>
              </w:rPr>
            </w:pPr>
          </w:p>
        </w:tc>
        <w:tc>
          <w:tcPr>
            <w:tcW w:w="3260" w:type="dxa"/>
            <w:shd w:val="clear" w:color="auto" w:fill="auto"/>
          </w:tcPr>
          <w:p w:rsidR="00891236" w:rsidRPr="00196676" w:rsidRDefault="00891236" w:rsidP="008D3834">
            <w:pPr>
              <w:jc w:val="both"/>
              <w:rPr>
                <w:rFonts w:ascii="Calibri" w:hAnsi="Calibri" w:cs="Arial"/>
              </w:rPr>
            </w:pPr>
          </w:p>
        </w:tc>
        <w:tc>
          <w:tcPr>
            <w:tcW w:w="2126" w:type="dxa"/>
            <w:shd w:val="clear" w:color="auto" w:fill="auto"/>
          </w:tcPr>
          <w:p w:rsidR="00891236" w:rsidRPr="00196676" w:rsidRDefault="00891236" w:rsidP="008D3834">
            <w:pPr>
              <w:jc w:val="both"/>
              <w:rPr>
                <w:rFonts w:ascii="Calibri" w:hAnsi="Calibri" w:cs="Arial"/>
              </w:rPr>
            </w:pPr>
          </w:p>
        </w:tc>
        <w:tc>
          <w:tcPr>
            <w:tcW w:w="3402"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1526" w:type="dxa"/>
            <w:shd w:val="clear" w:color="auto" w:fill="auto"/>
          </w:tcPr>
          <w:p w:rsidR="00891236" w:rsidRPr="00196676" w:rsidRDefault="00891236" w:rsidP="008D3834">
            <w:pPr>
              <w:jc w:val="both"/>
              <w:rPr>
                <w:rFonts w:ascii="Calibri" w:hAnsi="Calibri" w:cs="Arial"/>
              </w:rPr>
            </w:pPr>
          </w:p>
        </w:tc>
        <w:tc>
          <w:tcPr>
            <w:tcW w:w="3260" w:type="dxa"/>
            <w:shd w:val="clear" w:color="auto" w:fill="auto"/>
          </w:tcPr>
          <w:p w:rsidR="00891236" w:rsidRPr="00196676" w:rsidRDefault="00891236" w:rsidP="008D3834">
            <w:pPr>
              <w:jc w:val="both"/>
              <w:rPr>
                <w:rFonts w:ascii="Calibri" w:hAnsi="Calibri" w:cs="Arial"/>
              </w:rPr>
            </w:pPr>
          </w:p>
        </w:tc>
        <w:tc>
          <w:tcPr>
            <w:tcW w:w="2126" w:type="dxa"/>
            <w:shd w:val="clear" w:color="auto" w:fill="auto"/>
          </w:tcPr>
          <w:p w:rsidR="00891236" w:rsidRPr="00196676" w:rsidRDefault="00891236" w:rsidP="008D3834">
            <w:pPr>
              <w:jc w:val="both"/>
              <w:rPr>
                <w:rFonts w:ascii="Calibri" w:hAnsi="Calibri" w:cs="Arial"/>
              </w:rPr>
            </w:pPr>
          </w:p>
        </w:tc>
        <w:tc>
          <w:tcPr>
            <w:tcW w:w="3402" w:type="dxa"/>
            <w:shd w:val="clear" w:color="auto" w:fill="auto"/>
          </w:tcPr>
          <w:p w:rsidR="00891236" w:rsidRPr="00196676" w:rsidRDefault="00891236" w:rsidP="008D3834">
            <w:pPr>
              <w:jc w:val="both"/>
              <w:rPr>
                <w:rFonts w:ascii="Calibri" w:hAnsi="Calibri" w:cs="Arial"/>
              </w:rPr>
            </w:pPr>
          </w:p>
        </w:tc>
      </w:tr>
      <w:tr w:rsidR="00891236" w:rsidRPr="00196676" w:rsidTr="008D3834">
        <w:tc>
          <w:tcPr>
            <w:tcW w:w="1526" w:type="dxa"/>
            <w:shd w:val="clear" w:color="auto" w:fill="auto"/>
          </w:tcPr>
          <w:p w:rsidR="00891236" w:rsidRPr="00196676" w:rsidRDefault="00891236" w:rsidP="008D3834">
            <w:pPr>
              <w:jc w:val="both"/>
              <w:rPr>
                <w:rFonts w:ascii="Calibri" w:hAnsi="Calibri" w:cs="Arial"/>
              </w:rPr>
            </w:pPr>
          </w:p>
        </w:tc>
        <w:tc>
          <w:tcPr>
            <w:tcW w:w="3260" w:type="dxa"/>
            <w:shd w:val="clear" w:color="auto" w:fill="auto"/>
          </w:tcPr>
          <w:p w:rsidR="00891236" w:rsidRPr="00196676" w:rsidRDefault="00891236" w:rsidP="008D3834">
            <w:pPr>
              <w:jc w:val="both"/>
              <w:rPr>
                <w:rFonts w:ascii="Calibri" w:hAnsi="Calibri" w:cs="Arial"/>
              </w:rPr>
            </w:pPr>
          </w:p>
        </w:tc>
        <w:tc>
          <w:tcPr>
            <w:tcW w:w="2126" w:type="dxa"/>
            <w:shd w:val="clear" w:color="auto" w:fill="auto"/>
          </w:tcPr>
          <w:p w:rsidR="00891236" w:rsidRPr="00196676" w:rsidRDefault="00891236" w:rsidP="008D3834">
            <w:pPr>
              <w:jc w:val="both"/>
              <w:rPr>
                <w:rFonts w:ascii="Calibri" w:hAnsi="Calibri" w:cs="Arial"/>
              </w:rPr>
            </w:pPr>
          </w:p>
        </w:tc>
        <w:tc>
          <w:tcPr>
            <w:tcW w:w="3402" w:type="dxa"/>
            <w:shd w:val="clear" w:color="auto" w:fill="auto"/>
          </w:tcPr>
          <w:p w:rsidR="00891236" w:rsidRPr="00196676" w:rsidRDefault="00891236" w:rsidP="008D3834">
            <w:pPr>
              <w:jc w:val="both"/>
              <w:rPr>
                <w:rFonts w:ascii="Calibri" w:hAnsi="Calibri" w:cs="Arial"/>
              </w:rPr>
            </w:pPr>
          </w:p>
        </w:tc>
      </w:tr>
    </w:tbl>
    <w:p w:rsidR="00891236" w:rsidRPr="00196676" w:rsidRDefault="00891236" w:rsidP="00891236">
      <w:pPr>
        <w:jc w:val="both"/>
        <w:rPr>
          <w:rFonts w:ascii="Calibri" w:hAnsi="Calibri" w:cs="Arial"/>
        </w:rPr>
      </w:pPr>
    </w:p>
    <w:p w:rsidR="009A78B7" w:rsidRPr="00196676" w:rsidRDefault="002A7935" w:rsidP="00891236">
      <w:pPr>
        <w:jc w:val="both"/>
        <w:rPr>
          <w:rFonts w:ascii="Calibri" w:hAnsi="Calibri" w:cs="Arial"/>
        </w:rPr>
      </w:pPr>
      <w:r w:rsidRPr="00196676">
        <w:rPr>
          <w:rFonts w:ascii="Calibri" w:hAnsi="Calibri" w:cs="Arial"/>
        </w:rPr>
        <w:t>Anche i</w:t>
      </w:r>
      <w:r w:rsidR="009A78B7" w:rsidRPr="00196676">
        <w:rPr>
          <w:rFonts w:ascii="Calibri" w:hAnsi="Calibri" w:cs="Arial"/>
        </w:rPr>
        <w:t xml:space="preserve"> lavoratori autonomi, ai sensi dell’art.21, comma 1, </w:t>
      </w:r>
      <w:proofErr w:type="spellStart"/>
      <w:r w:rsidR="009A78B7" w:rsidRPr="00196676">
        <w:rPr>
          <w:rFonts w:ascii="Calibri" w:hAnsi="Calibri" w:cs="Arial"/>
        </w:rPr>
        <w:t>lett</w:t>
      </w:r>
      <w:proofErr w:type="spellEnd"/>
      <w:r w:rsidR="009A78B7" w:rsidRPr="00196676">
        <w:rPr>
          <w:rFonts w:ascii="Calibri" w:hAnsi="Calibri" w:cs="Arial"/>
        </w:rPr>
        <w:t xml:space="preserve">. c) </w:t>
      </w:r>
      <w:r w:rsidR="0031700E" w:rsidRPr="00196676">
        <w:rPr>
          <w:rFonts w:ascii="Calibri" w:hAnsi="Calibri" w:cs="Arial"/>
        </w:rPr>
        <w:t xml:space="preserve">del </w:t>
      </w:r>
      <w:proofErr w:type="spellStart"/>
      <w:r w:rsidR="0031700E" w:rsidRPr="00196676">
        <w:rPr>
          <w:rFonts w:ascii="Calibri" w:hAnsi="Calibri" w:cs="Arial"/>
        </w:rPr>
        <w:t>D.Lgs.</w:t>
      </w:r>
      <w:proofErr w:type="spellEnd"/>
      <w:r w:rsidR="0031700E" w:rsidRPr="00196676">
        <w:rPr>
          <w:rFonts w:ascii="Calibri" w:hAnsi="Calibri" w:cs="Arial"/>
        </w:rPr>
        <w:t xml:space="preserve"> 81/2008, così come modificato dall’art.5 della L.136/2010, devono </w:t>
      </w:r>
      <w:r w:rsidR="000C192F" w:rsidRPr="00196676">
        <w:rPr>
          <w:rFonts w:ascii="Calibri" w:hAnsi="Calibri" w:cs="Arial"/>
        </w:rPr>
        <w:t xml:space="preserve">esporre in modo visibile </w:t>
      </w:r>
      <w:r w:rsidR="0031700E" w:rsidRPr="00196676">
        <w:rPr>
          <w:rFonts w:ascii="Calibri" w:hAnsi="Calibri" w:cs="Arial"/>
        </w:rPr>
        <w:t xml:space="preserve">la tessera di riconoscimento </w:t>
      </w:r>
      <w:r w:rsidR="00193FC0" w:rsidRPr="00196676">
        <w:rPr>
          <w:rFonts w:ascii="Calibri" w:hAnsi="Calibri" w:cs="Arial"/>
        </w:rPr>
        <w:t xml:space="preserve">con le seguenti caratteristiche: </w:t>
      </w:r>
      <w:r w:rsidR="00193FC0" w:rsidRPr="00196676">
        <w:rPr>
          <w:rFonts w:ascii="Calibri" w:hAnsi="Calibri"/>
          <w:snapToGrid w:val="0"/>
        </w:rPr>
        <w:t>fotografia, proprie generalità, indicazione del committente.</w:t>
      </w:r>
    </w:p>
    <w:p w:rsidR="009A78B7" w:rsidRPr="00196676" w:rsidRDefault="009A78B7" w:rsidP="00891236">
      <w:pPr>
        <w:jc w:val="both"/>
        <w:rPr>
          <w:rFonts w:ascii="Calibri" w:hAnsi="Calibri" w:cs="Arial"/>
        </w:rPr>
      </w:pPr>
    </w:p>
    <w:p w:rsidR="00891236" w:rsidRPr="00196676" w:rsidRDefault="00891236" w:rsidP="00891236">
      <w:pPr>
        <w:jc w:val="both"/>
        <w:rPr>
          <w:rFonts w:ascii="Calibri" w:hAnsi="Calibri" w:cs="Arial"/>
        </w:rPr>
      </w:pPr>
    </w:p>
    <w:p w:rsidR="0057356D" w:rsidRPr="00196676" w:rsidRDefault="00891236" w:rsidP="00891236">
      <w:pPr>
        <w:ind w:left="600" w:hanging="600"/>
        <w:jc w:val="both"/>
        <w:rPr>
          <w:rFonts w:ascii="Calibri" w:hAnsi="Calibri" w:cs="Arial"/>
        </w:rPr>
      </w:pPr>
      <w:r w:rsidRPr="00196676">
        <w:rPr>
          <w:rFonts w:ascii="Calibri" w:hAnsi="Calibri" w:cs="Arial"/>
        </w:rPr>
        <w:br w:type="page"/>
      </w:r>
    </w:p>
    <w:p w:rsidR="0057356D" w:rsidRPr="00196676" w:rsidRDefault="0057356D" w:rsidP="0057356D">
      <w:pPr>
        <w:ind w:left="600" w:hanging="600"/>
        <w:jc w:val="both"/>
        <w:rPr>
          <w:rFonts w:ascii="Calibri" w:hAnsi="Calibri" w:cs="Arial"/>
          <w:b/>
        </w:rPr>
      </w:pPr>
      <w:r w:rsidRPr="00196676">
        <w:rPr>
          <w:rFonts w:ascii="Calibri" w:hAnsi="Calibri" w:cs="Arial"/>
          <w:b/>
        </w:rPr>
        <w:lastRenderedPageBreak/>
        <w:t>5.</w:t>
      </w:r>
      <w:r w:rsidRPr="00196676">
        <w:rPr>
          <w:rFonts w:ascii="Calibri" w:hAnsi="Calibri" w:cs="Arial"/>
          <w:b/>
        </w:rPr>
        <w:tab/>
        <w:t>PRINCIPALI FATTORI DI RISCHIO PRESENTI NELL’ATENEO</w:t>
      </w:r>
    </w:p>
    <w:p w:rsidR="0057356D" w:rsidRPr="00196676" w:rsidRDefault="0057356D" w:rsidP="0057356D">
      <w:pPr>
        <w:ind w:left="600"/>
        <w:jc w:val="both"/>
        <w:rPr>
          <w:rFonts w:ascii="Calibri" w:hAnsi="Calibri" w:cs="Arial"/>
        </w:rPr>
      </w:pPr>
    </w:p>
    <w:p w:rsidR="0057356D" w:rsidRPr="00196676" w:rsidRDefault="0057356D" w:rsidP="0057356D">
      <w:pPr>
        <w:ind w:left="600"/>
        <w:jc w:val="both"/>
        <w:rPr>
          <w:rFonts w:ascii="Calibri" w:hAnsi="Calibri" w:cs="Arial"/>
          <w:i/>
        </w:rPr>
      </w:pPr>
      <w:r w:rsidRPr="00196676">
        <w:rPr>
          <w:rFonts w:ascii="Calibri" w:hAnsi="Calibri" w:cs="Arial"/>
          <w:i/>
        </w:rPr>
        <w:t>Rischio chimico</w:t>
      </w:r>
    </w:p>
    <w:p w:rsidR="0057356D" w:rsidRPr="00196676" w:rsidRDefault="0057356D" w:rsidP="0057356D">
      <w:pPr>
        <w:ind w:left="600"/>
        <w:jc w:val="both"/>
        <w:rPr>
          <w:rFonts w:ascii="Calibri" w:hAnsi="Calibri" w:cs="Arial"/>
        </w:rPr>
      </w:pPr>
      <w:r w:rsidRPr="00196676">
        <w:rPr>
          <w:rFonts w:ascii="Calibri" w:hAnsi="Calibri" w:cs="Arial"/>
        </w:rPr>
        <w:t>Nei laboratori è presente il rischio di esposizione a solventi organici ed altri agenti chimici utilizzati come reagenti di laboratorio, nonché, il rischio di esposizione a gas tecnici. I laboratori sono adeguatamente segnalati e l’accesso è consentito esclusivamente al personale autorizzato.</w:t>
      </w:r>
    </w:p>
    <w:p w:rsidR="00F45606" w:rsidRPr="00196676" w:rsidRDefault="00F45606" w:rsidP="0057356D">
      <w:pPr>
        <w:ind w:left="600"/>
        <w:jc w:val="both"/>
        <w:rPr>
          <w:rFonts w:ascii="Calibri" w:hAnsi="Calibri" w:cs="Arial"/>
        </w:rPr>
      </w:pPr>
    </w:p>
    <w:tbl>
      <w:tblPr>
        <w:tblW w:w="0" w:type="auto"/>
        <w:tblLook w:val="01E0" w:firstRow="1" w:lastRow="1" w:firstColumn="1" w:lastColumn="1" w:noHBand="0" w:noVBand="0"/>
      </w:tblPr>
      <w:tblGrid>
        <w:gridCol w:w="10092"/>
      </w:tblGrid>
      <w:tr w:rsidR="004223B2" w:rsidRPr="00196676" w:rsidTr="008D3834">
        <w:tc>
          <w:tcPr>
            <w:tcW w:w="10232" w:type="dxa"/>
            <w:shd w:val="clear" w:color="auto" w:fill="auto"/>
            <w:vAlign w:val="center"/>
          </w:tcPr>
          <w:p w:rsidR="004223B2" w:rsidRPr="00196676" w:rsidRDefault="008C5282" w:rsidP="008D3834">
            <w:pPr>
              <w:jc w:val="center"/>
              <w:rPr>
                <w:rFonts w:ascii="Calibri" w:hAnsi="Calibri" w:cs="Arial"/>
              </w:rPr>
            </w:pPr>
            <w:r w:rsidRPr="00196676">
              <w:rPr>
                <w:rFonts w:ascii="Calibri" w:hAnsi="Calibri" w:cs="Arial"/>
                <w:noProof/>
              </w:rPr>
              <w:drawing>
                <wp:inline distT="0" distB="0" distL="0" distR="0">
                  <wp:extent cx="2752725" cy="2047875"/>
                  <wp:effectExtent l="0" t="0" r="9525" b="9525"/>
                  <wp:docPr id="1" name="Immagine 1" descr="Laboratorio chi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io chimi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2047875"/>
                          </a:xfrm>
                          <a:prstGeom prst="rect">
                            <a:avLst/>
                          </a:prstGeom>
                          <a:noFill/>
                          <a:ln>
                            <a:noFill/>
                          </a:ln>
                        </pic:spPr>
                      </pic:pic>
                    </a:graphicData>
                  </a:graphic>
                </wp:inline>
              </w:drawing>
            </w:r>
          </w:p>
        </w:tc>
      </w:tr>
    </w:tbl>
    <w:p w:rsidR="004223B2" w:rsidRPr="00196676" w:rsidRDefault="004223B2" w:rsidP="0057356D">
      <w:pPr>
        <w:ind w:left="600"/>
        <w:jc w:val="both"/>
        <w:rPr>
          <w:rFonts w:ascii="Calibri" w:hAnsi="Calibri" w:cs="Arial"/>
        </w:rPr>
      </w:pPr>
    </w:p>
    <w:p w:rsidR="00E44342" w:rsidRPr="00196676" w:rsidRDefault="000354DE" w:rsidP="0057356D">
      <w:pPr>
        <w:ind w:left="600"/>
        <w:jc w:val="both"/>
        <w:rPr>
          <w:rFonts w:ascii="Calibri" w:hAnsi="Calibri" w:cs="Arial"/>
        </w:rPr>
      </w:pPr>
      <w:r w:rsidRPr="00196676">
        <w:rPr>
          <w:rFonts w:ascii="Calibri" w:hAnsi="Calibri" w:cs="Arial"/>
        </w:rPr>
        <w:t xml:space="preserve">Premesso che le lavorazioni che comportano rischio di esposizione dei lavoratori sono effettuate sotto cappa, </w:t>
      </w:r>
      <w:r w:rsidR="00220ACA" w:rsidRPr="00196676">
        <w:rPr>
          <w:rFonts w:ascii="Calibri" w:hAnsi="Calibri" w:cs="Arial"/>
        </w:rPr>
        <w:t>è potenzialmente presente il</w:t>
      </w:r>
      <w:r w:rsidR="00E44342" w:rsidRPr="00196676">
        <w:rPr>
          <w:rFonts w:ascii="Calibri" w:hAnsi="Calibri" w:cs="Arial"/>
        </w:rPr>
        <w:t xml:space="preserve"> rischio </w:t>
      </w:r>
      <w:r w:rsidR="00220ACA" w:rsidRPr="00196676">
        <w:rPr>
          <w:rFonts w:ascii="Calibri" w:hAnsi="Calibri" w:cs="Arial"/>
        </w:rPr>
        <w:t>chimico</w:t>
      </w:r>
      <w:r w:rsidR="00E44342" w:rsidRPr="00196676">
        <w:rPr>
          <w:rFonts w:ascii="Calibri" w:hAnsi="Calibri" w:cs="Arial"/>
        </w:rPr>
        <w:t xml:space="preserve"> dovuto a</w:t>
      </w:r>
      <w:r w:rsidR="00220ACA" w:rsidRPr="00196676">
        <w:rPr>
          <w:rFonts w:ascii="Calibri" w:hAnsi="Calibri" w:cs="Arial"/>
        </w:rPr>
        <w:t>i seguenti fattori:</w:t>
      </w:r>
      <w:r w:rsidR="00E44342" w:rsidRPr="00196676">
        <w:rPr>
          <w:rFonts w:ascii="Calibri" w:hAnsi="Calibri" w:cs="Arial"/>
        </w:rPr>
        <w:t xml:space="preserve"> inalazione di polveri (preparazione dei campioni), fumi (prodotti della combustione ed emissione da strumentazione), nebbie (spray, aerosol di solventi, oli, glicoli, ecc.), gas e vapori (evaporazione di solventi volatili o prodotti di reazione)</w:t>
      </w:r>
      <w:r w:rsidRPr="00196676">
        <w:rPr>
          <w:rFonts w:ascii="Calibri" w:hAnsi="Calibri" w:cs="Arial"/>
        </w:rPr>
        <w:t>, emissioni chimiche causate dall’impiego di strumentazioni analitiche.</w:t>
      </w:r>
    </w:p>
    <w:p w:rsidR="00FF68A3" w:rsidRPr="00196676" w:rsidRDefault="00FF68A3" w:rsidP="0057356D">
      <w:pPr>
        <w:ind w:left="600"/>
        <w:jc w:val="both"/>
        <w:rPr>
          <w:rFonts w:ascii="Calibri" w:hAnsi="Calibri" w:cs="Arial"/>
        </w:rPr>
      </w:pPr>
      <w:r w:rsidRPr="00196676">
        <w:rPr>
          <w:rFonts w:ascii="Calibri" w:hAnsi="Calibri" w:cs="Arial"/>
        </w:rPr>
        <w:t>La caduta accidentale di contenitori può essere causa di versamenti di sostanze e prodotti chimici. I rischi legati allo spandimento accidentale sono:</w:t>
      </w:r>
    </w:p>
    <w:p w:rsidR="00FF68A3" w:rsidRPr="00196676" w:rsidRDefault="00FF68A3" w:rsidP="00AD67A4">
      <w:pPr>
        <w:numPr>
          <w:ilvl w:val="0"/>
          <w:numId w:val="4"/>
        </w:numPr>
        <w:tabs>
          <w:tab w:val="clear" w:pos="960"/>
          <w:tab w:val="num" w:pos="900"/>
        </w:tabs>
        <w:ind w:left="900" w:hanging="300"/>
        <w:jc w:val="both"/>
        <w:rPr>
          <w:rFonts w:ascii="Calibri" w:hAnsi="Calibri" w:cs="Arial"/>
        </w:rPr>
      </w:pPr>
      <w:proofErr w:type="gramStart"/>
      <w:r w:rsidRPr="00196676">
        <w:rPr>
          <w:rFonts w:ascii="Calibri" w:hAnsi="Calibri" w:cs="Arial"/>
        </w:rPr>
        <w:t>contaminazione</w:t>
      </w:r>
      <w:proofErr w:type="gramEnd"/>
      <w:r w:rsidRPr="00196676">
        <w:rPr>
          <w:rFonts w:ascii="Calibri" w:hAnsi="Calibri" w:cs="Arial"/>
        </w:rPr>
        <w:t xml:space="preserve"> delle persone presenti</w:t>
      </w:r>
      <w:r w:rsidR="00AD67A4" w:rsidRPr="00196676">
        <w:rPr>
          <w:rFonts w:ascii="Calibri" w:hAnsi="Calibri" w:cs="Arial"/>
        </w:rPr>
        <w:t>;</w:t>
      </w:r>
    </w:p>
    <w:p w:rsidR="00FF68A3" w:rsidRPr="00196676" w:rsidRDefault="00FF68A3" w:rsidP="00AD67A4">
      <w:pPr>
        <w:numPr>
          <w:ilvl w:val="0"/>
          <w:numId w:val="4"/>
        </w:numPr>
        <w:tabs>
          <w:tab w:val="clear" w:pos="960"/>
          <w:tab w:val="num" w:pos="900"/>
        </w:tabs>
        <w:ind w:left="900" w:hanging="300"/>
        <w:jc w:val="both"/>
        <w:rPr>
          <w:rFonts w:ascii="Calibri" w:hAnsi="Calibri" w:cs="Arial"/>
        </w:rPr>
      </w:pPr>
      <w:proofErr w:type="gramStart"/>
      <w:r w:rsidRPr="00196676">
        <w:rPr>
          <w:rFonts w:ascii="Calibri" w:hAnsi="Calibri" w:cs="Arial"/>
        </w:rPr>
        <w:t>contaminazione</w:t>
      </w:r>
      <w:proofErr w:type="gramEnd"/>
      <w:r w:rsidRPr="00196676">
        <w:rPr>
          <w:rFonts w:ascii="Calibri" w:hAnsi="Calibri" w:cs="Arial"/>
        </w:rPr>
        <w:t xml:space="preserve"> dell’ambiente ove si è verificato l’evento</w:t>
      </w:r>
      <w:r w:rsidR="00AD67A4" w:rsidRPr="00196676">
        <w:rPr>
          <w:rFonts w:ascii="Calibri" w:hAnsi="Calibri" w:cs="Arial"/>
        </w:rPr>
        <w:t>;</w:t>
      </w:r>
    </w:p>
    <w:p w:rsidR="00FF68A3" w:rsidRPr="00196676" w:rsidRDefault="00FF68A3" w:rsidP="00AD67A4">
      <w:pPr>
        <w:numPr>
          <w:ilvl w:val="0"/>
          <w:numId w:val="4"/>
        </w:numPr>
        <w:tabs>
          <w:tab w:val="clear" w:pos="960"/>
          <w:tab w:val="num" w:pos="900"/>
        </w:tabs>
        <w:ind w:left="900" w:hanging="300"/>
        <w:jc w:val="both"/>
        <w:rPr>
          <w:rFonts w:ascii="Calibri" w:hAnsi="Calibri" w:cs="Arial"/>
        </w:rPr>
      </w:pPr>
      <w:proofErr w:type="gramStart"/>
      <w:r w:rsidRPr="00196676">
        <w:rPr>
          <w:rFonts w:ascii="Calibri" w:hAnsi="Calibri" w:cs="Arial"/>
        </w:rPr>
        <w:t>incendio</w:t>
      </w:r>
      <w:proofErr w:type="gramEnd"/>
      <w:r w:rsidRPr="00196676">
        <w:rPr>
          <w:rFonts w:ascii="Calibri" w:hAnsi="Calibri" w:cs="Arial"/>
        </w:rPr>
        <w:t xml:space="preserve"> o esplosione qualora si tratti di sostanze infiammabili o esplosive</w:t>
      </w:r>
      <w:r w:rsidR="00AD67A4" w:rsidRPr="00196676">
        <w:rPr>
          <w:rFonts w:ascii="Calibri" w:hAnsi="Calibri" w:cs="Arial"/>
        </w:rPr>
        <w:t>;</w:t>
      </w:r>
    </w:p>
    <w:p w:rsidR="00FF68A3" w:rsidRPr="00196676" w:rsidRDefault="00AD67A4" w:rsidP="00AD67A4">
      <w:pPr>
        <w:numPr>
          <w:ilvl w:val="0"/>
          <w:numId w:val="4"/>
        </w:numPr>
        <w:tabs>
          <w:tab w:val="clear" w:pos="960"/>
          <w:tab w:val="num" w:pos="900"/>
        </w:tabs>
        <w:ind w:left="900" w:hanging="300"/>
        <w:jc w:val="both"/>
        <w:rPr>
          <w:rFonts w:ascii="Calibri" w:hAnsi="Calibri" w:cs="Arial"/>
        </w:rPr>
      </w:pPr>
      <w:proofErr w:type="gramStart"/>
      <w:r w:rsidRPr="00196676">
        <w:rPr>
          <w:rFonts w:ascii="Calibri" w:hAnsi="Calibri" w:cs="Arial"/>
        </w:rPr>
        <w:t>scivolamento</w:t>
      </w:r>
      <w:proofErr w:type="gramEnd"/>
      <w:r w:rsidRPr="00196676">
        <w:rPr>
          <w:rFonts w:ascii="Calibri" w:hAnsi="Calibri" w:cs="Arial"/>
        </w:rPr>
        <w:t xml:space="preserve"> e caduta in caso di sostanze liquide;</w:t>
      </w:r>
    </w:p>
    <w:p w:rsidR="00AD67A4" w:rsidRPr="00196676" w:rsidRDefault="00AD67A4" w:rsidP="00AD67A4">
      <w:pPr>
        <w:numPr>
          <w:ilvl w:val="0"/>
          <w:numId w:val="4"/>
        </w:numPr>
        <w:tabs>
          <w:tab w:val="clear" w:pos="960"/>
          <w:tab w:val="num" w:pos="900"/>
        </w:tabs>
        <w:ind w:left="900" w:hanging="300"/>
        <w:jc w:val="both"/>
        <w:rPr>
          <w:rFonts w:ascii="Calibri" w:hAnsi="Calibri" w:cs="Arial"/>
        </w:rPr>
      </w:pPr>
      <w:proofErr w:type="gramStart"/>
      <w:r w:rsidRPr="00196676">
        <w:rPr>
          <w:rFonts w:ascii="Calibri" w:hAnsi="Calibri" w:cs="Arial"/>
        </w:rPr>
        <w:t>ferite</w:t>
      </w:r>
      <w:proofErr w:type="gramEnd"/>
      <w:r w:rsidRPr="00196676">
        <w:rPr>
          <w:rFonts w:ascii="Calibri" w:hAnsi="Calibri" w:cs="Arial"/>
        </w:rPr>
        <w:t xml:space="preserve"> da taglio qualora i recipienti siano in vetro.</w:t>
      </w:r>
    </w:p>
    <w:p w:rsidR="0057356D" w:rsidRPr="00196676" w:rsidRDefault="009F33BC" w:rsidP="0057356D">
      <w:pPr>
        <w:ind w:left="600"/>
        <w:jc w:val="both"/>
        <w:rPr>
          <w:rFonts w:ascii="Calibri" w:hAnsi="Calibri" w:cs="Arial"/>
        </w:rPr>
      </w:pPr>
      <w:r w:rsidRPr="00196676">
        <w:rPr>
          <w:rFonts w:ascii="Calibri" w:hAnsi="Calibri" w:cs="Arial"/>
        </w:rPr>
        <w:t>Costituiscono potenziale sorgente di rischio chimico anche i contenitori dei prodotti chimici in origine o utilizzati per le lavorazioni e lo smaltimento</w:t>
      </w:r>
      <w:r w:rsidR="00E44342" w:rsidRPr="00196676">
        <w:rPr>
          <w:rFonts w:ascii="Calibri" w:hAnsi="Calibri" w:cs="Arial"/>
        </w:rPr>
        <w:t>.</w:t>
      </w:r>
    </w:p>
    <w:p w:rsidR="009F33BC" w:rsidRPr="00196676" w:rsidRDefault="009F33BC" w:rsidP="0057356D">
      <w:pPr>
        <w:ind w:left="600"/>
        <w:jc w:val="both"/>
        <w:rPr>
          <w:rFonts w:ascii="Calibri" w:hAnsi="Calibri" w:cs="Arial"/>
        </w:rPr>
      </w:pPr>
    </w:p>
    <w:p w:rsidR="009F33BC" w:rsidRPr="00196676" w:rsidRDefault="009F33BC" w:rsidP="0057356D">
      <w:pPr>
        <w:ind w:left="600"/>
        <w:jc w:val="both"/>
        <w:rPr>
          <w:rFonts w:ascii="Calibri" w:hAnsi="Calibri" w:cs="Arial"/>
        </w:rPr>
      </w:pPr>
    </w:p>
    <w:p w:rsidR="0057356D" w:rsidRPr="00196676" w:rsidRDefault="0057356D" w:rsidP="0057356D">
      <w:pPr>
        <w:ind w:left="600"/>
        <w:jc w:val="both"/>
        <w:rPr>
          <w:rFonts w:ascii="Calibri" w:hAnsi="Calibri" w:cs="Arial"/>
          <w:i/>
        </w:rPr>
      </w:pPr>
      <w:r w:rsidRPr="00196676">
        <w:rPr>
          <w:rFonts w:ascii="Calibri" w:hAnsi="Calibri" w:cs="Arial"/>
          <w:i/>
        </w:rPr>
        <w:t>Rischio cancerogeno</w:t>
      </w:r>
    </w:p>
    <w:p w:rsidR="0057356D" w:rsidRPr="00196676" w:rsidRDefault="0057356D" w:rsidP="0057356D">
      <w:pPr>
        <w:ind w:left="600"/>
        <w:jc w:val="both"/>
        <w:rPr>
          <w:rFonts w:ascii="Calibri" w:hAnsi="Calibri" w:cs="Arial"/>
        </w:rPr>
      </w:pPr>
      <w:r w:rsidRPr="00196676">
        <w:rPr>
          <w:rFonts w:ascii="Calibri" w:hAnsi="Calibri" w:cs="Arial"/>
        </w:rPr>
        <w:t>Nei laboratori è presente il rischio di esposizione a sostanze cancerogene. I laboratori sono adeguatamente segnalati e l’accesso è consentito esclusivamente al personale autorizzato.</w:t>
      </w:r>
    </w:p>
    <w:p w:rsidR="0057356D" w:rsidRPr="00196676" w:rsidRDefault="0057356D" w:rsidP="0057356D">
      <w:pPr>
        <w:ind w:left="600"/>
        <w:jc w:val="both"/>
        <w:rPr>
          <w:rFonts w:ascii="Calibri" w:hAnsi="Calibri" w:cs="Arial"/>
        </w:rPr>
      </w:pPr>
    </w:p>
    <w:p w:rsidR="0057356D" w:rsidRPr="00196676" w:rsidRDefault="0057356D" w:rsidP="0057356D">
      <w:pPr>
        <w:ind w:left="600"/>
        <w:jc w:val="both"/>
        <w:rPr>
          <w:rFonts w:ascii="Calibri" w:hAnsi="Calibri" w:cs="Arial"/>
          <w:i/>
        </w:rPr>
      </w:pPr>
      <w:r w:rsidRPr="00196676">
        <w:rPr>
          <w:rFonts w:ascii="Calibri" w:hAnsi="Calibri" w:cs="Arial"/>
          <w:i/>
        </w:rPr>
        <w:t>Rischio biologico</w:t>
      </w:r>
    </w:p>
    <w:p w:rsidR="0057356D" w:rsidRPr="00196676" w:rsidRDefault="0057356D" w:rsidP="0057356D">
      <w:pPr>
        <w:ind w:left="600"/>
        <w:jc w:val="both"/>
        <w:rPr>
          <w:rFonts w:ascii="Calibri" w:hAnsi="Calibri" w:cs="Arial"/>
        </w:rPr>
      </w:pPr>
      <w:r w:rsidRPr="00196676">
        <w:rPr>
          <w:rFonts w:ascii="Calibri" w:hAnsi="Calibri" w:cs="Arial"/>
        </w:rPr>
        <w:t>Nei laboratori è presente il rischio di esposizione ad agenti biologici cata</w:t>
      </w:r>
      <w:r w:rsidR="00197DED" w:rsidRPr="00196676">
        <w:rPr>
          <w:rFonts w:ascii="Calibri" w:hAnsi="Calibri" w:cs="Arial"/>
        </w:rPr>
        <w:t xml:space="preserve">logati di gruppo 2 o superiore di cui </w:t>
      </w:r>
      <w:r w:rsidRPr="00196676">
        <w:rPr>
          <w:rFonts w:ascii="Calibri" w:hAnsi="Calibri" w:cs="Arial"/>
        </w:rPr>
        <w:t xml:space="preserve">all’Allegato XLVI del D. </w:t>
      </w:r>
      <w:proofErr w:type="spellStart"/>
      <w:r w:rsidRPr="00196676">
        <w:rPr>
          <w:rFonts w:ascii="Calibri" w:hAnsi="Calibri" w:cs="Arial"/>
        </w:rPr>
        <w:t>Lgs</w:t>
      </w:r>
      <w:proofErr w:type="spellEnd"/>
      <w:r w:rsidRPr="00196676">
        <w:rPr>
          <w:rFonts w:ascii="Calibri" w:hAnsi="Calibri" w:cs="Arial"/>
        </w:rPr>
        <w:t>. 81/2008. I laboratori sono adeguatamente segnalati e l’accesso è consentito esclusivamente al personale autorizzato.</w:t>
      </w:r>
    </w:p>
    <w:p w:rsidR="00F45606" w:rsidRPr="00196676" w:rsidRDefault="00F45606" w:rsidP="0057356D">
      <w:pPr>
        <w:ind w:left="600"/>
        <w:jc w:val="both"/>
        <w:rPr>
          <w:rFonts w:ascii="Calibri" w:hAnsi="Calibri" w:cs="Arial"/>
        </w:rPr>
      </w:pPr>
    </w:p>
    <w:tbl>
      <w:tblPr>
        <w:tblW w:w="0" w:type="auto"/>
        <w:tblLook w:val="01E0" w:firstRow="1" w:lastRow="1" w:firstColumn="1" w:lastColumn="1" w:noHBand="0" w:noVBand="0"/>
      </w:tblPr>
      <w:tblGrid>
        <w:gridCol w:w="10092"/>
      </w:tblGrid>
      <w:tr w:rsidR="00F45606" w:rsidRPr="00196676" w:rsidTr="008D3834">
        <w:tc>
          <w:tcPr>
            <w:tcW w:w="10232" w:type="dxa"/>
            <w:shd w:val="clear" w:color="auto" w:fill="auto"/>
            <w:vAlign w:val="center"/>
          </w:tcPr>
          <w:p w:rsidR="00F45606" w:rsidRPr="00196676" w:rsidRDefault="008C5282" w:rsidP="008D3834">
            <w:pPr>
              <w:jc w:val="center"/>
              <w:rPr>
                <w:rFonts w:ascii="Calibri" w:hAnsi="Calibri" w:cs="Arial"/>
              </w:rPr>
            </w:pPr>
            <w:r w:rsidRPr="00196676">
              <w:rPr>
                <w:rFonts w:ascii="Calibri" w:hAnsi="Calibri" w:cs="Arial"/>
                <w:noProof/>
              </w:rPr>
              <w:lastRenderedPageBreak/>
              <w:drawing>
                <wp:inline distT="0" distB="0" distL="0" distR="0">
                  <wp:extent cx="2657475" cy="1352550"/>
                  <wp:effectExtent l="0" t="0" r="9525" b="0"/>
                  <wp:docPr id="2" name="Immagine 2" descr="Laboratorio biolog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oratorio biologi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1352550"/>
                          </a:xfrm>
                          <a:prstGeom prst="rect">
                            <a:avLst/>
                          </a:prstGeom>
                          <a:noFill/>
                          <a:ln>
                            <a:noFill/>
                          </a:ln>
                        </pic:spPr>
                      </pic:pic>
                    </a:graphicData>
                  </a:graphic>
                </wp:inline>
              </w:drawing>
            </w:r>
          </w:p>
        </w:tc>
      </w:tr>
    </w:tbl>
    <w:p w:rsidR="00F45606" w:rsidRPr="00196676" w:rsidRDefault="00F45606" w:rsidP="00F45606">
      <w:pPr>
        <w:ind w:left="600"/>
        <w:jc w:val="both"/>
        <w:rPr>
          <w:rFonts w:ascii="Calibri" w:hAnsi="Calibri" w:cs="Arial"/>
        </w:rPr>
      </w:pPr>
    </w:p>
    <w:p w:rsidR="00FE0623" w:rsidRPr="00196676" w:rsidRDefault="00FE0623" w:rsidP="0057356D">
      <w:pPr>
        <w:ind w:left="600"/>
        <w:jc w:val="both"/>
        <w:rPr>
          <w:rFonts w:ascii="Calibri" w:hAnsi="Calibri" w:cs="Arial"/>
        </w:rPr>
      </w:pPr>
      <w:r w:rsidRPr="00196676">
        <w:rPr>
          <w:rFonts w:ascii="Calibri" w:hAnsi="Calibri" w:cs="Arial"/>
        </w:rPr>
        <w:t xml:space="preserve">Nei laboratori è potenzialmente presente il rischio biologico di contaminazione accidentale diretta (tramite materiale infetto o potenzialmente infetto) o indiretta (contatto con materiali, attrezzature, apparecchiature, strumentario, contenitori, piani di lavoro, </w:t>
      </w:r>
      <w:r w:rsidR="003D7D6F" w:rsidRPr="00196676">
        <w:rPr>
          <w:rFonts w:ascii="Calibri" w:hAnsi="Calibri" w:cs="Arial"/>
        </w:rPr>
        <w:t xml:space="preserve">materiali destinati allo smaltimento come rifiuti speciali di tipo sanitario, </w:t>
      </w:r>
      <w:r w:rsidRPr="00196676">
        <w:rPr>
          <w:rFonts w:ascii="Calibri" w:hAnsi="Calibri" w:cs="Arial"/>
        </w:rPr>
        <w:t>ecc.</w:t>
      </w:r>
      <w:r w:rsidR="003D7D6F" w:rsidRPr="00196676">
        <w:rPr>
          <w:rFonts w:ascii="Calibri" w:hAnsi="Calibri" w:cs="Arial"/>
        </w:rPr>
        <w:t>,</w:t>
      </w:r>
      <w:r w:rsidRPr="00196676">
        <w:rPr>
          <w:rFonts w:ascii="Calibri" w:hAnsi="Calibri" w:cs="Arial"/>
        </w:rPr>
        <w:t xml:space="preserve"> </w:t>
      </w:r>
      <w:r w:rsidR="003D7D6F" w:rsidRPr="00196676">
        <w:rPr>
          <w:rFonts w:ascii="Calibri" w:hAnsi="Calibri" w:cs="Arial"/>
        </w:rPr>
        <w:t xml:space="preserve">potenzialmente </w:t>
      </w:r>
      <w:proofErr w:type="spellStart"/>
      <w:r w:rsidR="003D7D6F" w:rsidRPr="00196676">
        <w:rPr>
          <w:rFonts w:ascii="Calibri" w:hAnsi="Calibri" w:cs="Arial"/>
        </w:rPr>
        <w:t>infetti</w:t>
      </w:r>
      <w:proofErr w:type="spellEnd"/>
      <w:r w:rsidRPr="00196676">
        <w:rPr>
          <w:rFonts w:ascii="Calibri" w:hAnsi="Calibri" w:cs="Arial"/>
        </w:rPr>
        <w:t>)</w:t>
      </w:r>
    </w:p>
    <w:p w:rsidR="0057356D" w:rsidRPr="00196676" w:rsidRDefault="0057356D" w:rsidP="0057356D">
      <w:pPr>
        <w:ind w:left="600"/>
        <w:jc w:val="both"/>
        <w:rPr>
          <w:rFonts w:ascii="Calibri" w:hAnsi="Calibri" w:cs="Arial"/>
        </w:rPr>
      </w:pPr>
    </w:p>
    <w:p w:rsidR="0057356D" w:rsidRPr="00196676" w:rsidRDefault="0057356D" w:rsidP="0057356D">
      <w:pPr>
        <w:ind w:left="600"/>
        <w:jc w:val="both"/>
        <w:rPr>
          <w:rFonts w:ascii="Calibri" w:hAnsi="Calibri" w:cs="Arial"/>
          <w:i/>
        </w:rPr>
      </w:pPr>
      <w:r w:rsidRPr="00196676">
        <w:rPr>
          <w:rFonts w:ascii="Calibri" w:hAnsi="Calibri" w:cs="Arial"/>
          <w:i/>
        </w:rPr>
        <w:t>Rischio radiazioni ionizzanti, non ionizzanti, laser e campi elettromagnetici</w:t>
      </w:r>
    </w:p>
    <w:p w:rsidR="00220ACA" w:rsidRPr="00196676" w:rsidRDefault="00220ACA" w:rsidP="0057356D">
      <w:pPr>
        <w:ind w:left="600"/>
        <w:jc w:val="both"/>
        <w:rPr>
          <w:rFonts w:ascii="Calibri" w:hAnsi="Calibri" w:cs="Arial"/>
        </w:rPr>
      </w:pPr>
      <w:r w:rsidRPr="00196676">
        <w:rPr>
          <w:rFonts w:ascii="Calibri" w:hAnsi="Calibri" w:cs="Arial"/>
        </w:rPr>
        <w:t>Sono da considerarsi a rischio di esposizione</w:t>
      </w:r>
      <w:r w:rsidR="00451D52" w:rsidRPr="00196676">
        <w:rPr>
          <w:rFonts w:ascii="Calibri" w:hAnsi="Calibri" w:cs="Arial"/>
        </w:rPr>
        <w:t xml:space="preserve"> a radiazioni ionizzanti</w:t>
      </w:r>
      <w:r w:rsidRPr="00196676">
        <w:rPr>
          <w:rFonts w:ascii="Calibri" w:hAnsi="Calibri" w:cs="Arial"/>
        </w:rPr>
        <w:t xml:space="preserve"> i locali e aree </w:t>
      </w:r>
      <w:r w:rsidR="00D26BDE" w:rsidRPr="00196676">
        <w:rPr>
          <w:rFonts w:ascii="Calibri" w:hAnsi="Calibri" w:cs="Arial"/>
        </w:rPr>
        <w:t>“</w:t>
      </w:r>
      <w:r w:rsidRPr="00196676">
        <w:rPr>
          <w:rFonts w:ascii="Calibri" w:hAnsi="Calibri" w:cs="Arial"/>
        </w:rPr>
        <w:t>classificati</w:t>
      </w:r>
      <w:r w:rsidR="00D26BDE" w:rsidRPr="00196676">
        <w:rPr>
          <w:rFonts w:ascii="Calibri" w:hAnsi="Calibri" w:cs="Arial"/>
        </w:rPr>
        <w:t xml:space="preserve">” ai sensi del D. </w:t>
      </w:r>
      <w:proofErr w:type="spellStart"/>
      <w:r w:rsidR="00D26BDE" w:rsidRPr="00196676">
        <w:rPr>
          <w:rFonts w:ascii="Calibri" w:hAnsi="Calibri" w:cs="Arial"/>
        </w:rPr>
        <w:t>Lgs</w:t>
      </w:r>
      <w:proofErr w:type="spellEnd"/>
      <w:r w:rsidR="00D26BDE" w:rsidRPr="00196676">
        <w:rPr>
          <w:rFonts w:ascii="Calibri" w:hAnsi="Calibri" w:cs="Arial"/>
        </w:rPr>
        <w:t xml:space="preserve">. 230/95 segnalati mediante apposita cartellonistica </w:t>
      </w:r>
    </w:p>
    <w:p w:rsidR="00D26BDE" w:rsidRPr="00196676" w:rsidRDefault="00D26BDE" w:rsidP="0057356D">
      <w:pPr>
        <w:ind w:left="600"/>
        <w:jc w:val="both"/>
        <w:rPr>
          <w:rFonts w:ascii="Calibri" w:hAnsi="Calibri" w:cs="Arial"/>
        </w:rPr>
      </w:pPr>
    </w:p>
    <w:tbl>
      <w:tblPr>
        <w:tblW w:w="0" w:type="auto"/>
        <w:tblLook w:val="01E0" w:firstRow="1" w:lastRow="1" w:firstColumn="1" w:lastColumn="1" w:noHBand="0" w:noVBand="0"/>
      </w:tblPr>
      <w:tblGrid>
        <w:gridCol w:w="10092"/>
      </w:tblGrid>
      <w:tr w:rsidR="00D26BDE" w:rsidRPr="00196676" w:rsidTr="008D3834">
        <w:tc>
          <w:tcPr>
            <w:tcW w:w="10232" w:type="dxa"/>
            <w:shd w:val="clear" w:color="auto" w:fill="auto"/>
            <w:vAlign w:val="center"/>
          </w:tcPr>
          <w:p w:rsidR="00D26BDE" w:rsidRPr="00196676" w:rsidRDefault="008C5282" w:rsidP="008D3834">
            <w:pPr>
              <w:jc w:val="center"/>
              <w:rPr>
                <w:rFonts w:ascii="Calibri" w:hAnsi="Calibri" w:cs="Arial"/>
              </w:rPr>
            </w:pPr>
            <w:r w:rsidRPr="00196676">
              <w:rPr>
                <w:rFonts w:ascii="Calibri" w:hAnsi="Calibri" w:cs="Arial"/>
                <w:noProof/>
              </w:rPr>
              <w:drawing>
                <wp:inline distT="0" distB="0" distL="0" distR="0">
                  <wp:extent cx="1428750" cy="1257300"/>
                  <wp:effectExtent l="0" t="0" r="0" b="0"/>
                  <wp:docPr id="3" name="Immagine 3" descr="Materiali radioattivi GR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riali radioattivi GR senza scritt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257300"/>
                          </a:xfrm>
                          <a:prstGeom prst="rect">
                            <a:avLst/>
                          </a:prstGeom>
                          <a:noFill/>
                          <a:ln>
                            <a:noFill/>
                          </a:ln>
                        </pic:spPr>
                      </pic:pic>
                    </a:graphicData>
                  </a:graphic>
                </wp:inline>
              </w:drawing>
            </w:r>
          </w:p>
        </w:tc>
      </w:tr>
    </w:tbl>
    <w:p w:rsidR="00D26BDE" w:rsidRPr="00196676" w:rsidRDefault="00D26BDE" w:rsidP="0057356D">
      <w:pPr>
        <w:ind w:left="600"/>
        <w:jc w:val="both"/>
        <w:rPr>
          <w:rFonts w:ascii="Calibri" w:hAnsi="Calibri" w:cs="Arial"/>
        </w:rPr>
      </w:pPr>
    </w:p>
    <w:p w:rsidR="0057356D" w:rsidRPr="00196676" w:rsidRDefault="0057356D" w:rsidP="0057356D">
      <w:pPr>
        <w:ind w:left="600"/>
        <w:jc w:val="both"/>
        <w:rPr>
          <w:rFonts w:ascii="Calibri" w:hAnsi="Calibri" w:cs="Arial"/>
        </w:rPr>
      </w:pPr>
      <w:r w:rsidRPr="00196676">
        <w:rPr>
          <w:rFonts w:ascii="Calibri" w:hAnsi="Calibri" w:cs="Arial"/>
        </w:rPr>
        <w:t>Nei laboratori di ricerca, dove si utilizzano apparecchiature radiogene e/o radioisotopi, laser e apparecchiature che producono campi elettromagnetici sono presenti i relativi rischi. I laboratori sono adeguatamente segnalati e l’accesso è consentito esclusivamente al personale autorizzato e, in caso di rischio di esposizione a radiazioni ionizzanti, i laboratori sono sottoposti al controllo da parte di un Esperto Qualificato.</w:t>
      </w:r>
    </w:p>
    <w:p w:rsidR="0057356D" w:rsidRPr="00196676" w:rsidRDefault="0057356D" w:rsidP="0057356D">
      <w:pPr>
        <w:ind w:left="600"/>
        <w:jc w:val="both"/>
        <w:rPr>
          <w:rFonts w:ascii="Calibri" w:hAnsi="Calibri" w:cs="Arial"/>
        </w:rPr>
      </w:pPr>
    </w:p>
    <w:p w:rsidR="0057356D" w:rsidRPr="00196676" w:rsidRDefault="0057356D" w:rsidP="0057356D">
      <w:pPr>
        <w:ind w:left="600"/>
        <w:jc w:val="both"/>
        <w:rPr>
          <w:rFonts w:ascii="Calibri" w:hAnsi="Calibri" w:cs="Arial"/>
          <w:i/>
        </w:rPr>
      </w:pPr>
      <w:r w:rsidRPr="00196676">
        <w:rPr>
          <w:rFonts w:ascii="Calibri" w:hAnsi="Calibri" w:cs="Arial"/>
          <w:i/>
        </w:rPr>
        <w:t>Rischio elettrico</w:t>
      </w:r>
    </w:p>
    <w:p w:rsidR="0057356D" w:rsidRPr="00196676" w:rsidRDefault="0057356D" w:rsidP="0057356D">
      <w:pPr>
        <w:ind w:left="600"/>
        <w:jc w:val="both"/>
        <w:rPr>
          <w:rFonts w:ascii="Calibri" w:hAnsi="Calibri" w:cs="Arial"/>
        </w:rPr>
      </w:pPr>
      <w:r w:rsidRPr="00196676">
        <w:rPr>
          <w:rFonts w:ascii="Calibri" w:hAnsi="Calibri" w:cs="Arial"/>
        </w:rPr>
        <w:t xml:space="preserve">Gli impianti elettrici sono stati realizzati a regola d’arte (rispetto della legislazione vigente e delle norme tecniche), tuttavia, nelle cabine di trasformazione, nei quadri elettrici di distribuzione, adeguatamente segnalati e accessibili esclusivamente al personale autorizzato, qualora non siano rispettate le </w:t>
      </w:r>
      <w:r w:rsidR="006056FB" w:rsidRPr="00196676">
        <w:rPr>
          <w:rFonts w:ascii="Calibri" w:hAnsi="Calibri" w:cs="Arial"/>
        </w:rPr>
        <w:t xml:space="preserve">misure di prevenzione di carattere generale di cui al successivo punto </w:t>
      </w:r>
      <w:proofErr w:type="gramStart"/>
      <w:r w:rsidR="006056FB" w:rsidRPr="00196676">
        <w:rPr>
          <w:rFonts w:ascii="Calibri" w:hAnsi="Calibri" w:cs="Arial"/>
        </w:rPr>
        <w:t>6.</w:t>
      </w:r>
      <w:r w:rsidRPr="00196676">
        <w:rPr>
          <w:rFonts w:ascii="Calibri" w:hAnsi="Calibri" w:cs="Arial"/>
        </w:rPr>
        <w:t>,</w:t>
      </w:r>
      <w:proofErr w:type="gramEnd"/>
      <w:r w:rsidRPr="00196676">
        <w:rPr>
          <w:rFonts w:ascii="Calibri" w:hAnsi="Calibri" w:cs="Arial"/>
        </w:rPr>
        <w:t xml:space="preserve"> sono presenti pericoli di contatti diretti e indiretti</w:t>
      </w:r>
      <w:r w:rsidR="00F45606" w:rsidRPr="00196676">
        <w:rPr>
          <w:rFonts w:ascii="Calibri" w:hAnsi="Calibri" w:cs="Arial"/>
        </w:rPr>
        <w:t>.</w:t>
      </w:r>
    </w:p>
    <w:p w:rsidR="0057356D" w:rsidRPr="00196676" w:rsidRDefault="0057356D" w:rsidP="0057356D">
      <w:pPr>
        <w:ind w:left="600"/>
        <w:jc w:val="both"/>
        <w:rPr>
          <w:rFonts w:ascii="Calibri" w:hAnsi="Calibri" w:cs="Arial"/>
        </w:rPr>
      </w:pPr>
    </w:p>
    <w:p w:rsidR="0057356D" w:rsidRPr="00196676" w:rsidRDefault="0057356D" w:rsidP="0057356D">
      <w:pPr>
        <w:ind w:left="600"/>
        <w:jc w:val="both"/>
        <w:rPr>
          <w:rFonts w:ascii="Calibri" w:hAnsi="Calibri" w:cs="Arial"/>
          <w:i/>
        </w:rPr>
      </w:pPr>
      <w:r w:rsidRPr="00196676">
        <w:rPr>
          <w:rFonts w:ascii="Calibri" w:hAnsi="Calibri" w:cs="Arial"/>
          <w:i/>
        </w:rPr>
        <w:t>Rischio di incendio</w:t>
      </w:r>
    </w:p>
    <w:p w:rsidR="0057356D" w:rsidRPr="00196676" w:rsidRDefault="0057356D" w:rsidP="0057356D">
      <w:pPr>
        <w:ind w:left="600"/>
        <w:jc w:val="both"/>
        <w:rPr>
          <w:rFonts w:ascii="Calibri" w:hAnsi="Calibri" w:cs="Arial"/>
        </w:rPr>
      </w:pPr>
      <w:r w:rsidRPr="00196676">
        <w:rPr>
          <w:rFonts w:ascii="Calibri" w:hAnsi="Calibri" w:cs="Arial"/>
        </w:rPr>
        <w:t>Gli edifici dell’Ateneo per quanto attiene comportamento al fuoco delle strutture e dei materiali, compartimentazione, vie di esodo, mezzi di spegnimento, sistemi di rivelazione ed allarme, impianti tecnologici, sono conformi alle disposizioni di legge.</w:t>
      </w:r>
    </w:p>
    <w:p w:rsidR="0057356D" w:rsidRPr="00196676" w:rsidRDefault="0057356D" w:rsidP="0057356D">
      <w:pPr>
        <w:ind w:left="600"/>
        <w:jc w:val="both"/>
        <w:rPr>
          <w:rFonts w:ascii="Calibri" w:hAnsi="Calibri" w:cs="Arial"/>
        </w:rPr>
      </w:pPr>
      <w:r w:rsidRPr="00196676">
        <w:rPr>
          <w:rFonts w:ascii="Calibri" w:hAnsi="Calibri" w:cs="Arial"/>
        </w:rPr>
        <w:t>Per ogni edificio è stato predisposto e viene periodicamente aggiornato un piano di intervento da porre in atto in occasione delle situazioni di emergenza.</w:t>
      </w:r>
    </w:p>
    <w:p w:rsidR="0057356D" w:rsidRPr="00196676" w:rsidRDefault="0057356D" w:rsidP="0057356D">
      <w:pPr>
        <w:ind w:left="600"/>
        <w:jc w:val="both"/>
        <w:rPr>
          <w:rFonts w:ascii="Calibri" w:hAnsi="Calibri" w:cs="Arial"/>
        </w:rPr>
      </w:pPr>
      <w:r w:rsidRPr="00196676">
        <w:rPr>
          <w:rFonts w:ascii="Calibri" w:hAnsi="Calibri" w:cs="Arial"/>
        </w:rPr>
        <w:t>Tutti gli edifici sono dotati di un sistema di segnaletica di sicurezza conforme alle disposizione di legge vigenti. In particolare, sono evidenziate le uscite di sicurezza, la direzione dei percorsi per raggiungere le uscite, la posizione dei presidi antincendio, i quadri elettrici.</w:t>
      </w:r>
    </w:p>
    <w:p w:rsidR="0057356D" w:rsidRPr="00196676" w:rsidRDefault="0057356D" w:rsidP="0057356D">
      <w:pPr>
        <w:ind w:left="600"/>
        <w:jc w:val="both"/>
        <w:rPr>
          <w:rFonts w:ascii="Calibri" w:hAnsi="Calibri" w:cs="Arial"/>
        </w:rPr>
      </w:pPr>
      <w:r w:rsidRPr="00196676">
        <w:rPr>
          <w:rFonts w:ascii="Calibri" w:hAnsi="Calibri" w:cs="Arial"/>
        </w:rPr>
        <w:lastRenderedPageBreak/>
        <w:t>Sono in essere misure di tipo organizzativo-gestionale per ridurre la probabilità di insorgenza degli incendi e per il mantenimento delle misure antincendio.</w:t>
      </w:r>
    </w:p>
    <w:p w:rsidR="0076340B" w:rsidRPr="00196676" w:rsidRDefault="0076340B" w:rsidP="0057356D">
      <w:pPr>
        <w:ind w:left="600"/>
        <w:jc w:val="both"/>
        <w:rPr>
          <w:rFonts w:ascii="Calibri" w:hAnsi="Calibri" w:cs="Arial"/>
        </w:rPr>
      </w:pPr>
    </w:p>
    <w:p w:rsidR="0076340B" w:rsidRPr="00196676" w:rsidRDefault="0076340B" w:rsidP="0076340B">
      <w:pPr>
        <w:ind w:left="600"/>
        <w:jc w:val="both"/>
        <w:rPr>
          <w:rFonts w:ascii="Calibri" w:hAnsi="Calibri" w:cs="Arial"/>
          <w:i/>
        </w:rPr>
      </w:pPr>
      <w:r w:rsidRPr="00196676">
        <w:rPr>
          <w:rFonts w:ascii="Calibri" w:hAnsi="Calibri" w:cs="Arial"/>
          <w:i/>
        </w:rPr>
        <w:t>Rischi in aree esterne</w:t>
      </w:r>
    </w:p>
    <w:p w:rsidR="0076340B" w:rsidRPr="00196676" w:rsidRDefault="0076340B" w:rsidP="0076340B">
      <w:pPr>
        <w:ind w:left="600"/>
        <w:jc w:val="both"/>
        <w:rPr>
          <w:rFonts w:ascii="Calibri" w:hAnsi="Calibri" w:cs="Arial"/>
        </w:rPr>
      </w:pPr>
      <w:r w:rsidRPr="00196676">
        <w:rPr>
          <w:rFonts w:ascii="Calibri" w:hAnsi="Calibri" w:cs="Arial"/>
        </w:rPr>
        <w:t>L’accesso di veicoli e persone negli spazi esterni degli edifici, in considerazione della possibilità di transito o stazionamento di personale universitario, studenti, soggetti ad essi equiparati, pubblico in genere ed il passaggio di veicoli o attrezzature (carrelli elevatori, autoveicoli, autocarri, ecc.), comporta i seguenti rischi:</w:t>
      </w:r>
    </w:p>
    <w:p w:rsidR="0076340B" w:rsidRPr="00196676" w:rsidRDefault="0076340B" w:rsidP="0076340B">
      <w:pPr>
        <w:ind w:left="900" w:hanging="300"/>
        <w:jc w:val="both"/>
        <w:rPr>
          <w:rFonts w:ascii="Calibri" w:hAnsi="Calibri" w:cs="Arial"/>
        </w:rPr>
      </w:pPr>
      <w:r w:rsidRPr="00196676">
        <w:rPr>
          <w:rFonts w:ascii="Calibri" w:hAnsi="Calibri" w:cs="Arial"/>
        </w:rPr>
        <w:t>-</w:t>
      </w:r>
      <w:r w:rsidRPr="00196676">
        <w:rPr>
          <w:rFonts w:ascii="Calibri" w:hAnsi="Calibri" w:cs="Arial"/>
        </w:rPr>
        <w:tab/>
        <w:t>investimento di persone con i veicoli;</w:t>
      </w:r>
    </w:p>
    <w:p w:rsidR="0076340B" w:rsidRPr="00196676" w:rsidRDefault="0076340B" w:rsidP="0076340B">
      <w:pPr>
        <w:ind w:left="900" w:hanging="300"/>
        <w:jc w:val="both"/>
        <w:rPr>
          <w:rFonts w:ascii="Calibri" w:hAnsi="Calibri" w:cs="Arial"/>
        </w:rPr>
      </w:pPr>
      <w:r w:rsidRPr="00196676">
        <w:rPr>
          <w:rFonts w:ascii="Calibri" w:hAnsi="Calibri" w:cs="Arial"/>
        </w:rPr>
        <w:t>-</w:t>
      </w:r>
      <w:r w:rsidRPr="00196676">
        <w:rPr>
          <w:rFonts w:ascii="Calibri" w:hAnsi="Calibri" w:cs="Arial"/>
        </w:rPr>
        <w:tab/>
        <w:t>caduta di carichi su percorsi transitanti durante le operazioni di carico e scarico materiali;</w:t>
      </w:r>
    </w:p>
    <w:p w:rsidR="0076340B" w:rsidRPr="00196676" w:rsidRDefault="0076340B" w:rsidP="0076340B">
      <w:pPr>
        <w:ind w:left="900" w:hanging="300"/>
        <w:jc w:val="both"/>
        <w:rPr>
          <w:rFonts w:ascii="Calibri" w:hAnsi="Calibri" w:cs="Arial"/>
        </w:rPr>
      </w:pPr>
      <w:r w:rsidRPr="00196676">
        <w:rPr>
          <w:rFonts w:ascii="Calibri" w:hAnsi="Calibri" w:cs="Arial"/>
        </w:rPr>
        <w:t>-</w:t>
      </w:r>
      <w:r w:rsidRPr="00196676">
        <w:rPr>
          <w:rFonts w:ascii="Calibri" w:hAnsi="Calibri" w:cs="Arial"/>
        </w:rPr>
        <w:tab/>
        <w:t>scivolamento e caduta (soprattutto nella stagione invernale a causa di ghiaccio e neve);</w:t>
      </w:r>
    </w:p>
    <w:p w:rsidR="0076340B" w:rsidRPr="00196676" w:rsidRDefault="0076340B" w:rsidP="0076340B">
      <w:pPr>
        <w:ind w:left="900" w:hanging="300"/>
        <w:jc w:val="both"/>
        <w:rPr>
          <w:rFonts w:ascii="Calibri" w:hAnsi="Calibri" w:cs="Arial"/>
        </w:rPr>
      </w:pPr>
      <w:r w:rsidRPr="00196676">
        <w:rPr>
          <w:rFonts w:ascii="Calibri" w:hAnsi="Calibri" w:cs="Arial"/>
        </w:rPr>
        <w:t>-</w:t>
      </w:r>
      <w:r w:rsidRPr="00196676">
        <w:rPr>
          <w:rFonts w:ascii="Calibri" w:hAnsi="Calibri" w:cs="Arial"/>
        </w:rPr>
        <w:tab/>
        <w:t>inciampo o urto a causa di materiali presenti nei cortili.</w:t>
      </w:r>
    </w:p>
    <w:p w:rsidR="0076340B" w:rsidRPr="00196676" w:rsidRDefault="0076340B" w:rsidP="0057356D">
      <w:pPr>
        <w:ind w:left="600"/>
        <w:jc w:val="both"/>
        <w:rPr>
          <w:rFonts w:ascii="Calibri" w:hAnsi="Calibri" w:cs="Arial"/>
        </w:rPr>
      </w:pPr>
    </w:p>
    <w:p w:rsidR="007C0E00" w:rsidRPr="00196676" w:rsidRDefault="00222C76" w:rsidP="00891236">
      <w:pPr>
        <w:ind w:left="600"/>
        <w:jc w:val="both"/>
        <w:rPr>
          <w:rFonts w:ascii="Calibri" w:hAnsi="Calibri" w:cs="Arial"/>
        </w:rPr>
      </w:pPr>
      <w:r w:rsidRPr="00196676">
        <w:rPr>
          <w:rFonts w:ascii="Calibri" w:hAnsi="Calibri" w:cs="Arial"/>
        </w:rPr>
        <w:br w:type="page"/>
      </w:r>
    </w:p>
    <w:p w:rsidR="00C47B65" w:rsidRPr="00196676" w:rsidRDefault="00D964D5" w:rsidP="00C47B65">
      <w:pPr>
        <w:ind w:left="600" w:hanging="600"/>
        <w:jc w:val="both"/>
        <w:rPr>
          <w:rFonts w:ascii="Calibri" w:hAnsi="Calibri" w:cs="Arial"/>
          <w:b/>
        </w:rPr>
      </w:pPr>
      <w:r w:rsidRPr="00196676">
        <w:rPr>
          <w:rFonts w:ascii="Calibri" w:hAnsi="Calibri" w:cs="Arial"/>
          <w:b/>
        </w:rPr>
        <w:lastRenderedPageBreak/>
        <w:t>6</w:t>
      </w:r>
      <w:r w:rsidR="00C47B65" w:rsidRPr="00196676">
        <w:rPr>
          <w:rFonts w:ascii="Calibri" w:hAnsi="Calibri" w:cs="Arial"/>
          <w:b/>
        </w:rPr>
        <w:t>.</w:t>
      </w:r>
      <w:r w:rsidR="00C47B65" w:rsidRPr="00196676">
        <w:rPr>
          <w:rFonts w:ascii="Calibri" w:hAnsi="Calibri" w:cs="Arial"/>
          <w:b/>
        </w:rPr>
        <w:tab/>
      </w:r>
      <w:r w:rsidR="00222C76" w:rsidRPr="00196676">
        <w:rPr>
          <w:rFonts w:ascii="Calibri" w:hAnsi="Calibri" w:cs="Arial"/>
          <w:b/>
        </w:rPr>
        <w:t>MISURE DI PREVENZIONE</w:t>
      </w:r>
      <w:r w:rsidR="00C47B65" w:rsidRPr="00196676">
        <w:rPr>
          <w:rFonts w:ascii="Calibri" w:hAnsi="Calibri" w:cs="Arial"/>
          <w:b/>
        </w:rPr>
        <w:t xml:space="preserve"> DI CARATTERE GENERALE</w:t>
      </w:r>
    </w:p>
    <w:p w:rsidR="00891236" w:rsidRPr="00196676" w:rsidRDefault="00891236" w:rsidP="00891236">
      <w:pPr>
        <w:ind w:left="600"/>
        <w:jc w:val="both"/>
        <w:rPr>
          <w:rFonts w:ascii="Calibri" w:hAnsi="Calibri" w:cs="Arial"/>
        </w:rPr>
      </w:pPr>
    </w:p>
    <w:p w:rsidR="00891236" w:rsidRPr="00196676" w:rsidRDefault="00891236" w:rsidP="00891236">
      <w:pPr>
        <w:ind w:left="600"/>
        <w:jc w:val="both"/>
        <w:rPr>
          <w:rFonts w:ascii="Calibri" w:hAnsi="Calibri" w:cs="Arial"/>
        </w:rPr>
      </w:pPr>
      <w:r w:rsidRPr="00196676">
        <w:rPr>
          <w:rFonts w:ascii="Calibri" w:hAnsi="Calibri" w:cs="Arial"/>
        </w:rPr>
        <w:t xml:space="preserve">Sono qui individuate le </w:t>
      </w:r>
      <w:r w:rsidR="00222C76" w:rsidRPr="00196676">
        <w:rPr>
          <w:rFonts w:ascii="Calibri" w:hAnsi="Calibri" w:cs="Arial"/>
        </w:rPr>
        <w:t>misure di prevenzione</w:t>
      </w:r>
      <w:r w:rsidRPr="00196676">
        <w:rPr>
          <w:rFonts w:ascii="Calibri" w:hAnsi="Calibri" w:cs="Arial"/>
        </w:rPr>
        <w:t xml:space="preserve"> di carattere generale cui devono attenersi l’impresa appaltatrice e i dipendenti della medesima (di seguito personale) per l’accesso e lo svolgimento delle attività lavorative previste dal contratto d'appalto.</w:t>
      </w:r>
    </w:p>
    <w:p w:rsidR="00891236" w:rsidRPr="00196676" w:rsidRDefault="00891236" w:rsidP="00891236">
      <w:pPr>
        <w:ind w:left="600"/>
        <w:jc w:val="both"/>
        <w:rPr>
          <w:rFonts w:ascii="Calibri" w:hAnsi="Calibri" w:cs="Arial"/>
          <w:sz w:val="8"/>
          <w:szCs w:val="8"/>
        </w:rPr>
      </w:pPr>
    </w:p>
    <w:p w:rsidR="00367B26" w:rsidRPr="00196676" w:rsidRDefault="00367B26" w:rsidP="00367B26">
      <w:pPr>
        <w:widowControl w:val="0"/>
        <w:numPr>
          <w:ilvl w:val="0"/>
          <w:numId w:val="2"/>
        </w:numPr>
        <w:tabs>
          <w:tab w:val="clear" w:pos="1320"/>
          <w:tab w:val="num" w:pos="960"/>
        </w:tabs>
        <w:ind w:left="960"/>
        <w:jc w:val="both"/>
        <w:rPr>
          <w:rFonts w:ascii="Calibri" w:hAnsi="Calibri"/>
          <w:snapToGrid w:val="0"/>
        </w:rPr>
      </w:pPr>
      <w:r w:rsidRPr="00196676">
        <w:rPr>
          <w:rFonts w:ascii="Calibri" w:hAnsi="Calibri"/>
          <w:snapToGrid w:val="0"/>
        </w:rPr>
        <w:t>Informare il personale sullo stato dei luoghi ove dovrà operare e sulle misure di prevenzione e protezione da adottare;</w:t>
      </w:r>
    </w:p>
    <w:p w:rsidR="00367B26" w:rsidRPr="00196676" w:rsidRDefault="00367B26" w:rsidP="00367B26">
      <w:pPr>
        <w:ind w:left="600"/>
        <w:jc w:val="both"/>
        <w:rPr>
          <w:rFonts w:ascii="Calibri" w:hAnsi="Calibri" w:cs="Arial"/>
          <w:sz w:val="8"/>
          <w:szCs w:val="8"/>
        </w:rPr>
      </w:pPr>
    </w:p>
    <w:p w:rsidR="00367B26" w:rsidRPr="00196676" w:rsidRDefault="00367B26" w:rsidP="00367B26">
      <w:pPr>
        <w:widowControl w:val="0"/>
        <w:numPr>
          <w:ilvl w:val="0"/>
          <w:numId w:val="2"/>
        </w:numPr>
        <w:tabs>
          <w:tab w:val="clear" w:pos="1320"/>
          <w:tab w:val="num" w:pos="960"/>
        </w:tabs>
        <w:ind w:left="960"/>
        <w:jc w:val="both"/>
        <w:rPr>
          <w:rFonts w:ascii="Calibri" w:hAnsi="Calibri"/>
          <w:snapToGrid w:val="0"/>
        </w:rPr>
      </w:pPr>
      <w:r w:rsidRPr="00196676">
        <w:rPr>
          <w:rFonts w:ascii="Calibri" w:hAnsi="Calibri"/>
          <w:snapToGrid w:val="0"/>
        </w:rPr>
        <w:t>Il personale deve indossare gli indumenti di lavoro;</w:t>
      </w:r>
    </w:p>
    <w:p w:rsidR="00367B26" w:rsidRPr="00196676" w:rsidRDefault="00367B26" w:rsidP="00367B26">
      <w:pPr>
        <w:ind w:left="600"/>
        <w:jc w:val="both"/>
        <w:rPr>
          <w:rFonts w:ascii="Calibri" w:hAnsi="Calibri" w:cs="Arial"/>
          <w:sz w:val="8"/>
          <w:szCs w:val="8"/>
        </w:rPr>
      </w:pPr>
    </w:p>
    <w:p w:rsidR="00367B26" w:rsidRPr="00196676" w:rsidRDefault="00367B26" w:rsidP="00367B26">
      <w:pPr>
        <w:widowControl w:val="0"/>
        <w:numPr>
          <w:ilvl w:val="0"/>
          <w:numId w:val="2"/>
        </w:numPr>
        <w:tabs>
          <w:tab w:val="clear" w:pos="1320"/>
          <w:tab w:val="num" w:pos="960"/>
        </w:tabs>
        <w:ind w:left="960"/>
        <w:jc w:val="both"/>
        <w:rPr>
          <w:rFonts w:ascii="Calibri" w:hAnsi="Calibri"/>
          <w:snapToGrid w:val="0"/>
        </w:rPr>
      </w:pPr>
      <w:r w:rsidRPr="00196676">
        <w:rPr>
          <w:rFonts w:ascii="Calibri" w:hAnsi="Calibri"/>
          <w:snapToGrid w:val="0"/>
        </w:rPr>
        <w:t>Il personale dovrà esporre sull’indumento di lavoro la tessera di riconoscimento</w:t>
      </w:r>
      <w:r w:rsidR="001B1DB0" w:rsidRPr="00196676">
        <w:rPr>
          <w:rFonts w:ascii="Calibri" w:hAnsi="Calibri"/>
          <w:snapToGrid w:val="0"/>
        </w:rPr>
        <w:t xml:space="preserve"> di cui alla </w:t>
      </w:r>
      <w:proofErr w:type="spellStart"/>
      <w:r w:rsidR="001B1DB0" w:rsidRPr="00196676">
        <w:rPr>
          <w:rFonts w:ascii="Calibri" w:hAnsi="Calibri"/>
          <w:snapToGrid w:val="0"/>
        </w:rPr>
        <w:t>lett</w:t>
      </w:r>
      <w:proofErr w:type="spellEnd"/>
      <w:r w:rsidR="001B1DB0" w:rsidRPr="00196676">
        <w:rPr>
          <w:rFonts w:ascii="Calibri" w:hAnsi="Calibri"/>
          <w:snapToGrid w:val="0"/>
        </w:rPr>
        <w:t>. u), comma 1, art.18 del D.Lgs.81/</w:t>
      </w:r>
      <w:r w:rsidR="004E000C" w:rsidRPr="00196676">
        <w:rPr>
          <w:rFonts w:ascii="Calibri" w:hAnsi="Calibri"/>
          <w:snapToGrid w:val="0"/>
        </w:rPr>
        <w:t>20</w:t>
      </w:r>
      <w:r w:rsidR="001B1DB0" w:rsidRPr="00196676">
        <w:rPr>
          <w:rFonts w:ascii="Calibri" w:hAnsi="Calibri"/>
          <w:snapToGrid w:val="0"/>
        </w:rPr>
        <w:t xml:space="preserve">08, così come modificata dall’art.5 </w:t>
      </w:r>
      <w:r w:rsidR="004E000C" w:rsidRPr="00196676">
        <w:rPr>
          <w:rFonts w:ascii="Calibri" w:hAnsi="Calibri"/>
          <w:snapToGrid w:val="0"/>
        </w:rPr>
        <w:t>della L.136/2010:</w:t>
      </w:r>
      <w:r w:rsidRPr="00196676">
        <w:rPr>
          <w:rFonts w:ascii="Calibri" w:hAnsi="Calibri"/>
          <w:snapToGrid w:val="0"/>
        </w:rPr>
        <w:t xml:space="preserve"> fotografia, </w:t>
      </w:r>
      <w:r w:rsidR="004E000C" w:rsidRPr="00196676">
        <w:rPr>
          <w:rFonts w:ascii="Calibri" w:hAnsi="Calibri"/>
          <w:snapToGrid w:val="0"/>
        </w:rPr>
        <w:t>generalità del lavoratore,</w:t>
      </w:r>
      <w:r w:rsidRPr="00196676">
        <w:rPr>
          <w:rFonts w:ascii="Calibri" w:hAnsi="Calibri"/>
          <w:snapToGrid w:val="0"/>
        </w:rPr>
        <w:t xml:space="preserve"> indicazione del datore di lavoro</w:t>
      </w:r>
      <w:r w:rsidR="004E000C" w:rsidRPr="00196676">
        <w:rPr>
          <w:rFonts w:ascii="Calibri" w:hAnsi="Calibri"/>
          <w:snapToGrid w:val="0"/>
        </w:rPr>
        <w:t xml:space="preserve"> e data di assunzione</w:t>
      </w:r>
      <w:r w:rsidRPr="00196676">
        <w:rPr>
          <w:rFonts w:ascii="Calibri" w:hAnsi="Calibri"/>
          <w:snapToGrid w:val="0"/>
        </w:rPr>
        <w:t>;</w:t>
      </w:r>
      <w:r w:rsidR="004E000C" w:rsidRPr="00196676">
        <w:rPr>
          <w:rFonts w:ascii="Calibri" w:hAnsi="Calibri"/>
          <w:snapToGrid w:val="0"/>
        </w:rPr>
        <w:t xml:space="preserve"> in caso di subappalto anche l’indicazion</w:t>
      </w:r>
      <w:r w:rsidR="000F5D62" w:rsidRPr="00196676">
        <w:rPr>
          <w:rFonts w:ascii="Calibri" w:hAnsi="Calibri"/>
          <w:snapToGrid w:val="0"/>
        </w:rPr>
        <w:t>e della relativa autorizzazione;</w:t>
      </w:r>
    </w:p>
    <w:p w:rsidR="00367B26" w:rsidRPr="00196676" w:rsidRDefault="00367B26" w:rsidP="00891236">
      <w:pPr>
        <w:ind w:left="600"/>
        <w:jc w:val="both"/>
        <w:rPr>
          <w:rFonts w:ascii="Calibri" w:hAnsi="Calibri" w:cs="Arial"/>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fornire</w:t>
      </w:r>
      <w:proofErr w:type="gramEnd"/>
      <w:r w:rsidRPr="00196676">
        <w:rPr>
          <w:rFonts w:ascii="Calibri" w:hAnsi="Calibri"/>
          <w:snapToGrid w:val="0"/>
        </w:rPr>
        <w:t xml:space="preserve"> all’Ufficio del Servizio Prevenzione e Sicurezza sul Lavoro l'elenco dei mezzi e attrezzature antinfortunistiche a disposizione del personale;</w:t>
      </w:r>
    </w:p>
    <w:p w:rsidR="00891236" w:rsidRPr="00196676" w:rsidRDefault="00891236" w:rsidP="00891236">
      <w:pPr>
        <w:widowControl w:val="0"/>
        <w:ind w:left="60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fornire</w:t>
      </w:r>
      <w:proofErr w:type="gramEnd"/>
      <w:r w:rsidRPr="00196676">
        <w:rPr>
          <w:rFonts w:ascii="Calibri" w:hAnsi="Calibri"/>
          <w:snapToGrid w:val="0"/>
        </w:rPr>
        <w:t xml:space="preserve"> all’Ufficio del Servizio Prevenzione e Sicurezza sul Lavoro dichiarazione dell'avvenuta informazione/formazione specifica del personale sui rischi inerenti la tipologia delle attività da eseguire;</w:t>
      </w:r>
    </w:p>
    <w:p w:rsidR="00891236" w:rsidRPr="00196676" w:rsidRDefault="00891236" w:rsidP="00891236">
      <w:pPr>
        <w:widowControl w:val="0"/>
        <w:ind w:left="1080" w:hanging="48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segnalare</w:t>
      </w:r>
      <w:proofErr w:type="gramEnd"/>
      <w:r w:rsidRPr="00196676">
        <w:rPr>
          <w:rFonts w:ascii="Calibri" w:hAnsi="Calibri"/>
          <w:snapToGrid w:val="0"/>
        </w:rPr>
        <w:t xml:space="preserve"> all’Ufficio del Servizio Prevenzione e Sicurezza sul Lavoro tutti gli incidenti e/o infortuni che si dovessero verificare nell’esecuzione delle attività presso gli edifici ed aree dell’Ateneo;</w:t>
      </w:r>
    </w:p>
    <w:p w:rsidR="00891236" w:rsidRPr="00196676" w:rsidRDefault="00891236" w:rsidP="00891236">
      <w:pPr>
        <w:widowControl w:val="0"/>
        <w:ind w:left="1080" w:hanging="48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operare</w:t>
      </w:r>
      <w:proofErr w:type="gramEnd"/>
      <w:r w:rsidRPr="00196676">
        <w:rPr>
          <w:rFonts w:ascii="Calibri" w:hAnsi="Calibri"/>
          <w:snapToGrid w:val="0"/>
        </w:rPr>
        <w:t xml:space="preserve"> attenendosi scrupolosamente alle indicazioni in materia di prevenzione e protezione eventualmente impartite dalla/dal Struttura/Responsabile di Ateneo per il coordinamento delle attività affidate in appalto, dai responsabili di struttura, dai direttori di dipartimento e dai responsabili di laboratorio, evitando di attuare operazioni non concordate;</w:t>
      </w:r>
    </w:p>
    <w:p w:rsidR="00891236" w:rsidRPr="00196676" w:rsidRDefault="00891236" w:rsidP="00891236">
      <w:pPr>
        <w:widowControl w:val="0"/>
        <w:ind w:left="1080" w:hanging="48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attenersi</w:t>
      </w:r>
      <w:proofErr w:type="gramEnd"/>
      <w:r w:rsidRPr="00196676">
        <w:rPr>
          <w:rFonts w:ascii="Calibri" w:hAnsi="Calibri"/>
          <w:snapToGrid w:val="0"/>
        </w:rPr>
        <w:t xml:space="preserve"> scrupolosamente agli obblighi e ai divieti indicati dalla specifica cartellonistica di sicurezza affissa nei luoghi di transito, all’ingresso e all’interno dei locali;</w:t>
      </w:r>
    </w:p>
    <w:p w:rsidR="00891236" w:rsidRPr="00196676" w:rsidRDefault="00891236" w:rsidP="00891236">
      <w:pPr>
        <w:widowControl w:val="0"/>
        <w:ind w:left="1080" w:hanging="48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non</w:t>
      </w:r>
      <w:proofErr w:type="gramEnd"/>
      <w:r w:rsidRPr="00196676">
        <w:rPr>
          <w:rFonts w:ascii="Calibri" w:hAnsi="Calibri"/>
          <w:snapToGrid w:val="0"/>
        </w:rPr>
        <w:t xml:space="preserve"> rimuovere, modificare o manomettere, se non preventivamente autorizzati, i dispositivi di sicurezza e le protezioni </w:t>
      </w:r>
      <w:r w:rsidR="00D133BB" w:rsidRPr="00196676">
        <w:rPr>
          <w:rFonts w:ascii="Calibri" w:hAnsi="Calibri"/>
          <w:snapToGrid w:val="0"/>
        </w:rPr>
        <w:t xml:space="preserve">attive e passive </w:t>
      </w:r>
      <w:r w:rsidRPr="00196676">
        <w:rPr>
          <w:rFonts w:ascii="Calibri" w:hAnsi="Calibri"/>
          <w:snapToGrid w:val="0"/>
        </w:rPr>
        <w:t>installati su impianti, macchine e attrezzature;</w:t>
      </w:r>
    </w:p>
    <w:p w:rsidR="00891236" w:rsidRPr="00196676" w:rsidRDefault="00891236" w:rsidP="00891236">
      <w:pPr>
        <w:widowControl w:val="0"/>
        <w:ind w:left="1080" w:hanging="48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negli</w:t>
      </w:r>
      <w:proofErr w:type="gramEnd"/>
      <w:r w:rsidRPr="00196676">
        <w:rPr>
          <w:rFonts w:ascii="Calibri" w:hAnsi="Calibri"/>
          <w:snapToGrid w:val="0"/>
        </w:rPr>
        <w:t xml:space="preserve"> edifici oggetto dell’appalto gli impianti elettrici sono realizzati e mantenuti secondo le indicazioni delle Norme CEI e i principi individuati dalla normativa vigente in materia; affinché detti impianti non costituiscano fonte di rischio per un uso improprio, è vietato:</w:t>
      </w:r>
    </w:p>
    <w:p w:rsidR="00891236" w:rsidRPr="00196676" w:rsidRDefault="00891236" w:rsidP="00891236">
      <w:pPr>
        <w:widowControl w:val="0"/>
        <w:ind w:left="1320" w:hanging="360"/>
        <w:jc w:val="both"/>
        <w:rPr>
          <w:rFonts w:ascii="Calibri" w:hAnsi="Calibri"/>
          <w:snapToGrid w:val="0"/>
        </w:rPr>
      </w:pPr>
      <w:r w:rsidRPr="00196676">
        <w:rPr>
          <w:rFonts w:ascii="Calibri" w:hAnsi="Calibri"/>
          <w:snapToGrid w:val="0"/>
        </w:rPr>
        <w:t>a)</w:t>
      </w:r>
      <w:r w:rsidRPr="00196676">
        <w:rPr>
          <w:rFonts w:ascii="Calibri" w:hAnsi="Calibri"/>
          <w:snapToGrid w:val="0"/>
        </w:rPr>
        <w:tab/>
        <w:t>l’impiego di apparecchiature e attrezzature elettriche non conformi alle norme;</w:t>
      </w:r>
    </w:p>
    <w:p w:rsidR="00891236" w:rsidRPr="00196676" w:rsidRDefault="00891236" w:rsidP="00891236">
      <w:pPr>
        <w:widowControl w:val="0"/>
        <w:ind w:left="1320" w:hanging="360"/>
        <w:jc w:val="both"/>
        <w:rPr>
          <w:rFonts w:ascii="Calibri" w:hAnsi="Calibri"/>
          <w:snapToGrid w:val="0"/>
        </w:rPr>
      </w:pPr>
      <w:r w:rsidRPr="00196676">
        <w:rPr>
          <w:rFonts w:ascii="Calibri" w:hAnsi="Calibri"/>
          <w:snapToGrid w:val="0"/>
        </w:rPr>
        <w:t>b)</w:t>
      </w:r>
      <w:r w:rsidRPr="00196676">
        <w:rPr>
          <w:rFonts w:ascii="Calibri" w:hAnsi="Calibri"/>
          <w:snapToGrid w:val="0"/>
        </w:rPr>
        <w:tab/>
        <w:t>il collegamento agli impianti elettrici mediante connessioni (ad esempio, spine, adattatori, prese multiple, prolunghe) non rispondenti alle norme o non idonee in relazione alla tensione di alimentazione o all’assorbimento richiesto;</w:t>
      </w:r>
    </w:p>
    <w:p w:rsidR="00891236" w:rsidRPr="00196676" w:rsidRDefault="00891236" w:rsidP="00891236">
      <w:pPr>
        <w:widowControl w:val="0"/>
        <w:ind w:left="1320" w:hanging="360"/>
        <w:jc w:val="both"/>
        <w:rPr>
          <w:rFonts w:ascii="Calibri" w:hAnsi="Calibri"/>
          <w:snapToGrid w:val="0"/>
        </w:rPr>
      </w:pPr>
      <w:r w:rsidRPr="00196676">
        <w:rPr>
          <w:rFonts w:ascii="Calibri" w:hAnsi="Calibri"/>
          <w:snapToGrid w:val="0"/>
        </w:rPr>
        <w:t>c)</w:t>
      </w:r>
      <w:r w:rsidRPr="00196676">
        <w:rPr>
          <w:rFonts w:ascii="Calibri" w:hAnsi="Calibri"/>
          <w:snapToGrid w:val="0"/>
        </w:rPr>
        <w:tab/>
        <w:t>effettuare interventi su impianti e componenti elettrici;</w:t>
      </w:r>
    </w:p>
    <w:p w:rsidR="00891236" w:rsidRPr="00196676" w:rsidRDefault="00891236" w:rsidP="00123FAB">
      <w:pPr>
        <w:widowControl w:val="0"/>
        <w:ind w:left="1080" w:hanging="480"/>
        <w:jc w:val="both"/>
        <w:rPr>
          <w:rFonts w:ascii="Calibri" w:hAnsi="Calibri"/>
          <w:snapToGrid w:val="0"/>
          <w:sz w:val="8"/>
          <w:szCs w:val="8"/>
        </w:rPr>
      </w:pPr>
    </w:p>
    <w:p w:rsidR="00D36F28" w:rsidRPr="00196676" w:rsidRDefault="00D36F28" w:rsidP="00D36F28">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le</w:t>
      </w:r>
      <w:proofErr w:type="gramEnd"/>
      <w:r w:rsidRPr="00196676">
        <w:rPr>
          <w:rFonts w:ascii="Calibri" w:hAnsi="Calibri"/>
          <w:snapToGrid w:val="0"/>
        </w:rPr>
        <w:t xml:space="preserve"> eventuali interruzioni delle utenze (elettrica, idrica, ecc.) devono essere preventivamente concordate con </w:t>
      </w:r>
      <w:r w:rsidRPr="00196676">
        <w:rPr>
          <w:rFonts w:ascii="Calibri" w:hAnsi="Calibri" w:cs="Arial"/>
        </w:rPr>
        <w:t>il Responsabile di Ateneo per il coordinamento delle attività in appalto</w:t>
      </w:r>
      <w:r w:rsidRPr="00196676">
        <w:rPr>
          <w:rFonts w:ascii="Calibri" w:hAnsi="Calibri"/>
          <w:snapToGrid w:val="0"/>
        </w:rPr>
        <w:t>;</w:t>
      </w:r>
    </w:p>
    <w:p w:rsidR="00D36F28" w:rsidRPr="00196676" w:rsidRDefault="00D36F28" w:rsidP="00123FAB">
      <w:pPr>
        <w:widowControl w:val="0"/>
        <w:ind w:left="1080" w:hanging="480"/>
        <w:jc w:val="both"/>
        <w:rPr>
          <w:rFonts w:ascii="Calibri" w:hAnsi="Calibri"/>
          <w:snapToGrid w:val="0"/>
          <w:sz w:val="8"/>
          <w:szCs w:val="8"/>
        </w:rPr>
      </w:pPr>
    </w:p>
    <w:p w:rsidR="00120552" w:rsidRPr="00196676" w:rsidRDefault="00120552" w:rsidP="00120552">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gli</w:t>
      </w:r>
      <w:proofErr w:type="gramEnd"/>
      <w:r w:rsidRPr="00196676">
        <w:rPr>
          <w:rFonts w:ascii="Calibri" w:hAnsi="Calibri"/>
          <w:snapToGrid w:val="0"/>
        </w:rPr>
        <w:t xml:space="preserve"> interventi sugli impianti delle utenze (elettrica, idrica, ecc.) devono essere effettuati esclusivamente da personale qualificato;</w:t>
      </w:r>
    </w:p>
    <w:p w:rsidR="00120552" w:rsidRPr="00196676" w:rsidRDefault="00120552" w:rsidP="00123FAB">
      <w:pPr>
        <w:widowControl w:val="0"/>
        <w:ind w:left="1080" w:hanging="480"/>
        <w:jc w:val="both"/>
        <w:rPr>
          <w:rFonts w:ascii="Calibri" w:hAnsi="Calibri"/>
          <w:snapToGrid w:val="0"/>
          <w:sz w:val="8"/>
          <w:szCs w:val="8"/>
        </w:rPr>
      </w:pPr>
    </w:p>
    <w:p w:rsidR="00D111AB" w:rsidRPr="00196676" w:rsidRDefault="00D111AB" w:rsidP="00D111AB">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osservare</w:t>
      </w:r>
      <w:proofErr w:type="gramEnd"/>
      <w:r w:rsidRPr="00196676">
        <w:rPr>
          <w:rFonts w:ascii="Calibri" w:hAnsi="Calibri"/>
          <w:snapToGrid w:val="0"/>
        </w:rPr>
        <w:t xml:space="preserve"> scrupolosamente il divieto di fumare in tutti gli ambienti, il divieto di bere e mangiare nei locali di lavoro, altresì, il divieto di assumere alcol durante l’orario di lavoro, nonché </w:t>
      </w:r>
      <w:r w:rsidRPr="00196676">
        <w:rPr>
          <w:rFonts w:ascii="Calibri" w:hAnsi="Calibri"/>
          <w:snapToGrid w:val="0"/>
        </w:rPr>
        <w:lastRenderedPageBreak/>
        <w:t>sostanze stupefacenti;</w:t>
      </w:r>
    </w:p>
    <w:p w:rsidR="00891236" w:rsidRPr="00196676" w:rsidRDefault="00891236" w:rsidP="00123FAB">
      <w:pPr>
        <w:widowControl w:val="0"/>
        <w:ind w:left="1080" w:hanging="48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non</w:t>
      </w:r>
      <w:proofErr w:type="gramEnd"/>
      <w:r w:rsidRPr="00196676">
        <w:rPr>
          <w:rFonts w:ascii="Calibri" w:hAnsi="Calibri"/>
          <w:snapToGrid w:val="0"/>
        </w:rPr>
        <w:t xml:space="preserve"> introdurre sostanze infiammabili o, comunque, pericolose o nocive, ad eccezione di quelle necessarie alla esecuzione delle attività oggetto dell’appalto;</w:t>
      </w:r>
    </w:p>
    <w:p w:rsidR="00891236" w:rsidRPr="00196676" w:rsidRDefault="00891236" w:rsidP="00123FAB">
      <w:pPr>
        <w:widowControl w:val="0"/>
        <w:ind w:left="1080" w:hanging="48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non</w:t>
      </w:r>
      <w:proofErr w:type="gramEnd"/>
      <w:r w:rsidRPr="00196676">
        <w:rPr>
          <w:rFonts w:ascii="Calibri" w:hAnsi="Calibri"/>
          <w:snapToGrid w:val="0"/>
        </w:rPr>
        <w:t xml:space="preserve"> ingombrare con materiali e/o attrezzature i percorsi di esodo e le uscite di emergenza;</w:t>
      </w:r>
    </w:p>
    <w:p w:rsidR="00891236" w:rsidRPr="00196676" w:rsidRDefault="00891236" w:rsidP="00123FAB">
      <w:pPr>
        <w:widowControl w:val="0"/>
        <w:ind w:left="1080" w:hanging="48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non</w:t>
      </w:r>
      <w:proofErr w:type="gramEnd"/>
      <w:r w:rsidRPr="00196676">
        <w:rPr>
          <w:rFonts w:ascii="Calibri" w:hAnsi="Calibri"/>
          <w:snapToGrid w:val="0"/>
        </w:rPr>
        <w:t xml:space="preserve"> abbandonare materiali e/o attrezzature che possono costituire fonte potenziale di pericolo in luoghi di transito e di lavoro;</w:t>
      </w:r>
    </w:p>
    <w:p w:rsidR="00891236" w:rsidRPr="00196676" w:rsidRDefault="00891236" w:rsidP="00123FAB">
      <w:pPr>
        <w:widowControl w:val="0"/>
        <w:ind w:left="1080" w:hanging="48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non</w:t>
      </w:r>
      <w:proofErr w:type="gramEnd"/>
      <w:r w:rsidRPr="00196676">
        <w:rPr>
          <w:rFonts w:ascii="Calibri" w:hAnsi="Calibri"/>
          <w:snapToGrid w:val="0"/>
        </w:rPr>
        <w:t xml:space="preserve"> abbandonare materiali e/o attrezzature in posizione di equilibrio instabile o, qualora ciò fosse indispensabile, segnalarne la presenza;</w:t>
      </w:r>
    </w:p>
    <w:p w:rsidR="00891236" w:rsidRPr="00196676" w:rsidRDefault="00891236" w:rsidP="00123FAB">
      <w:pPr>
        <w:widowControl w:val="0"/>
        <w:ind w:left="1080" w:hanging="48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non</w:t>
      </w:r>
      <w:proofErr w:type="gramEnd"/>
      <w:r w:rsidRPr="00196676">
        <w:rPr>
          <w:rFonts w:ascii="Calibri" w:hAnsi="Calibri"/>
          <w:snapToGrid w:val="0"/>
        </w:rPr>
        <w:t xml:space="preserve"> depositare i materiali e/o le attrezzature necessarie allo svolgimento del proprio lavoro in locali non destinati a tale finalità (luoghi di transito e di lavoro, disimpegni, scale, </w:t>
      </w:r>
      <w:proofErr w:type="spellStart"/>
      <w:r w:rsidRPr="00196676">
        <w:rPr>
          <w:rFonts w:ascii="Calibri" w:hAnsi="Calibri"/>
          <w:snapToGrid w:val="0"/>
        </w:rPr>
        <w:t>cavedii</w:t>
      </w:r>
      <w:proofErr w:type="spellEnd"/>
      <w:r w:rsidRPr="00196676">
        <w:rPr>
          <w:rFonts w:ascii="Calibri" w:hAnsi="Calibri"/>
          <w:snapToGrid w:val="0"/>
        </w:rPr>
        <w:t>, locali tecnici, ecc.);</w:t>
      </w:r>
    </w:p>
    <w:p w:rsidR="00891236" w:rsidRPr="00196676" w:rsidRDefault="00891236" w:rsidP="00123FAB">
      <w:pPr>
        <w:widowControl w:val="0"/>
        <w:ind w:left="1080" w:hanging="48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non</w:t>
      </w:r>
      <w:proofErr w:type="gramEnd"/>
      <w:r w:rsidRPr="00196676">
        <w:rPr>
          <w:rFonts w:ascii="Calibri" w:hAnsi="Calibri"/>
          <w:snapToGrid w:val="0"/>
        </w:rPr>
        <w:t xml:space="preserve"> usare materiali e/o attrezzature di proprietà dell’Università degli Studi di Milano senza preventiva autorizzazione del personale dell’Area Gestione del Patrimonio Immobiliare e Servizi Tecnici;</w:t>
      </w:r>
    </w:p>
    <w:p w:rsidR="00891236" w:rsidRPr="00196676" w:rsidRDefault="00891236" w:rsidP="00123FAB">
      <w:pPr>
        <w:widowControl w:val="0"/>
        <w:ind w:left="1080" w:hanging="480"/>
        <w:jc w:val="both"/>
        <w:rPr>
          <w:rFonts w:ascii="Calibri" w:hAnsi="Calibri"/>
          <w:snapToGrid w:val="0"/>
          <w:sz w:val="8"/>
          <w:szCs w:val="8"/>
        </w:rPr>
      </w:pPr>
    </w:p>
    <w:p w:rsidR="005B3CA2" w:rsidRPr="00196676" w:rsidRDefault="005B3CA2" w:rsidP="005B3CA2">
      <w:pPr>
        <w:widowControl w:val="0"/>
        <w:numPr>
          <w:ilvl w:val="0"/>
          <w:numId w:val="2"/>
        </w:numPr>
        <w:tabs>
          <w:tab w:val="clear" w:pos="1320"/>
          <w:tab w:val="num" w:pos="960"/>
        </w:tabs>
        <w:ind w:left="960"/>
        <w:jc w:val="both"/>
        <w:rPr>
          <w:rFonts w:ascii="Calibri" w:hAnsi="Calibri" w:cs="Arial"/>
        </w:rPr>
      </w:pPr>
      <w:proofErr w:type="gramStart"/>
      <w:r w:rsidRPr="00196676">
        <w:rPr>
          <w:rFonts w:ascii="Calibri" w:hAnsi="Calibri" w:cs="Arial"/>
        </w:rPr>
        <w:t>eventuali</w:t>
      </w:r>
      <w:proofErr w:type="gramEnd"/>
      <w:r w:rsidRPr="00196676">
        <w:rPr>
          <w:rFonts w:ascii="Calibri" w:hAnsi="Calibri" w:cs="Arial"/>
        </w:rPr>
        <w:t xml:space="preserve"> modifiche temporanee delle vie di esodo e dell’ubicazione dei presidi di emergenza, necessarie per lo svolgimento degli interventi, devono essere preventivamente concordate con l’Ufficio del Servizio Prevenzione e Sicurezza sul Lavoro;</w:t>
      </w:r>
    </w:p>
    <w:p w:rsidR="005B3CA2" w:rsidRPr="00196676" w:rsidRDefault="005B3CA2" w:rsidP="00123FAB">
      <w:pPr>
        <w:widowControl w:val="0"/>
        <w:ind w:left="1080" w:hanging="48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snapToGrid w:val="0"/>
        </w:rPr>
        <w:t>realizzare</w:t>
      </w:r>
      <w:proofErr w:type="gramEnd"/>
      <w:r w:rsidRPr="00196676">
        <w:rPr>
          <w:rFonts w:ascii="Calibri" w:hAnsi="Calibri"/>
          <w:snapToGrid w:val="0"/>
        </w:rPr>
        <w:t xml:space="preserve"> la raccolta, il deposito e lo smaltimento finale degli imballaggi e dei rifiuti, compresi quelli speciali, pericolosi e non pericolosi, derivanti dalla esecuzione delle attività previste dal contratto in essere, con modalità tali da garantire la sicurezza delle persone e la salvaguardia dell’ambiente;</w:t>
      </w:r>
    </w:p>
    <w:p w:rsidR="00891236" w:rsidRPr="00196676" w:rsidRDefault="00891236" w:rsidP="00123FAB">
      <w:pPr>
        <w:widowControl w:val="0"/>
        <w:ind w:left="1080" w:hanging="480"/>
        <w:jc w:val="both"/>
        <w:rPr>
          <w:rFonts w:ascii="Calibri" w:hAnsi="Calibri"/>
          <w:snapToGrid w:val="0"/>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proofErr w:type="gramStart"/>
      <w:r w:rsidRPr="00196676">
        <w:rPr>
          <w:rFonts w:ascii="Calibri" w:hAnsi="Calibri"/>
        </w:rPr>
        <w:t>in</w:t>
      </w:r>
      <w:proofErr w:type="gramEnd"/>
      <w:r w:rsidRPr="00196676">
        <w:rPr>
          <w:rFonts w:ascii="Calibri" w:hAnsi="Calibri"/>
        </w:rPr>
        <w:t xml:space="preserve"> caso di evento pericoloso per persone o cose (ad esempio, incendio, scoppio, allagamento, ecc.) e in caso di evacuazione, attenersi scrupolosamente alle disposizioni contenute nel</w:t>
      </w:r>
      <w:r w:rsidR="00C47B65" w:rsidRPr="00196676">
        <w:rPr>
          <w:rFonts w:ascii="Calibri" w:hAnsi="Calibri"/>
        </w:rPr>
        <w:t xml:space="preserve"> </w:t>
      </w:r>
      <w:r w:rsidR="002F0B89" w:rsidRPr="00196676">
        <w:rPr>
          <w:rFonts w:ascii="Calibri" w:hAnsi="Calibri"/>
        </w:rPr>
        <w:t>successivo</w:t>
      </w:r>
      <w:r w:rsidR="00C47B65" w:rsidRPr="00196676">
        <w:rPr>
          <w:rFonts w:ascii="Calibri" w:hAnsi="Calibri"/>
        </w:rPr>
        <w:t xml:space="preserve"> punto </w:t>
      </w:r>
      <w:r w:rsidR="002F0B89" w:rsidRPr="00196676">
        <w:rPr>
          <w:rFonts w:ascii="Calibri" w:hAnsi="Calibri"/>
        </w:rPr>
        <w:t>8</w:t>
      </w:r>
      <w:r w:rsidR="00C47B65" w:rsidRPr="00196676">
        <w:rPr>
          <w:rFonts w:ascii="Calibri" w:hAnsi="Calibri"/>
        </w:rPr>
        <w:t>.;</w:t>
      </w:r>
    </w:p>
    <w:p w:rsidR="00891236" w:rsidRPr="00196676" w:rsidRDefault="00891236" w:rsidP="00123FAB">
      <w:pPr>
        <w:widowControl w:val="0"/>
        <w:ind w:left="1080" w:hanging="480"/>
        <w:jc w:val="both"/>
        <w:rPr>
          <w:rFonts w:ascii="Calibri" w:hAnsi="Calibri" w:cs="Arial"/>
          <w:sz w:val="8"/>
          <w:szCs w:val="8"/>
        </w:rPr>
      </w:pPr>
    </w:p>
    <w:p w:rsidR="00891236" w:rsidRPr="00196676" w:rsidRDefault="00891236" w:rsidP="00891236">
      <w:pPr>
        <w:widowControl w:val="0"/>
        <w:numPr>
          <w:ilvl w:val="0"/>
          <w:numId w:val="2"/>
        </w:numPr>
        <w:tabs>
          <w:tab w:val="clear" w:pos="1320"/>
          <w:tab w:val="num" w:pos="960"/>
        </w:tabs>
        <w:ind w:left="960"/>
        <w:jc w:val="both"/>
        <w:rPr>
          <w:rFonts w:ascii="Calibri" w:hAnsi="Calibri"/>
          <w:snapToGrid w:val="0"/>
        </w:rPr>
      </w:pPr>
      <w:r w:rsidRPr="00196676">
        <w:rPr>
          <w:rFonts w:ascii="Calibri" w:hAnsi="Calibri"/>
          <w:snapToGrid w:val="0"/>
        </w:rPr>
        <w:t xml:space="preserve">premesso che, di norma, l’esecuzione delle attività in appalto deve essere effettuata in assenza di personale universitario, studenti, soggetti ad essi equiparati, pubblico in genere, e </w:t>
      </w:r>
      <w:r w:rsidRPr="00196676">
        <w:rPr>
          <w:rFonts w:ascii="Calibri" w:hAnsi="Calibri" w:cs="Arial"/>
        </w:rPr>
        <w:t>comunque, deve essere programmata in modo da non generare pericoli per i soggetti medesimi,</w:t>
      </w:r>
      <w:r w:rsidRPr="00196676">
        <w:rPr>
          <w:rFonts w:ascii="Calibri" w:hAnsi="Calibri"/>
          <w:snapToGrid w:val="0"/>
        </w:rPr>
        <w:t xml:space="preserve"> nei laboratori </w:t>
      </w:r>
      <w:r w:rsidRPr="00196676">
        <w:rPr>
          <w:rFonts w:ascii="Calibri" w:hAnsi="Calibri"/>
        </w:rPr>
        <w:t xml:space="preserve">con potenziali rischi da esposizione ad agenti biologici, agenti chimici, radiazioni ionizzanti e non ionizzanti, altresì, nei locali destinati a ufficio/studio, nonché nei luoghi di transito, attenersi scrupolosamente alle </w:t>
      </w:r>
      <w:r w:rsidR="002F0B89" w:rsidRPr="00196676">
        <w:rPr>
          <w:rFonts w:ascii="Calibri" w:hAnsi="Calibri"/>
        </w:rPr>
        <w:t>misure di prevenzione</w:t>
      </w:r>
      <w:r w:rsidRPr="00196676">
        <w:rPr>
          <w:rFonts w:ascii="Calibri" w:hAnsi="Calibri"/>
        </w:rPr>
        <w:t xml:space="preserve"> specifiche di cui al successivo punto </w:t>
      </w:r>
      <w:r w:rsidR="002F0B89" w:rsidRPr="00196676">
        <w:rPr>
          <w:rFonts w:ascii="Calibri" w:hAnsi="Calibri"/>
        </w:rPr>
        <w:t>7</w:t>
      </w:r>
      <w:r w:rsidRPr="00196676">
        <w:rPr>
          <w:rFonts w:ascii="Calibri" w:hAnsi="Calibri"/>
        </w:rPr>
        <w:t>.</w:t>
      </w:r>
    </w:p>
    <w:p w:rsidR="00891236" w:rsidRPr="00196676" w:rsidRDefault="00891236" w:rsidP="00891236">
      <w:pPr>
        <w:ind w:left="600" w:hanging="600"/>
        <w:jc w:val="both"/>
        <w:rPr>
          <w:rFonts w:ascii="Calibri" w:hAnsi="Calibri" w:cs="Arial"/>
        </w:rPr>
      </w:pPr>
    </w:p>
    <w:p w:rsidR="00AE2FDE" w:rsidRPr="00196676" w:rsidRDefault="00351159" w:rsidP="00891236">
      <w:pPr>
        <w:ind w:left="600" w:hanging="600"/>
        <w:jc w:val="both"/>
        <w:rPr>
          <w:rFonts w:ascii="Calibri" w:hAnsi="Calibri" w:cs="Arial"/>
        </w:rPr>
      </w:pPr>
      <w:r w:rsidRPr="00196676">
        <w:rPr>
          <w:rFonts w:ascii="Calibri" w:hAnsi="Calibri" w:cs="Arial"/>
        </w:rPr>
        <w:br w:type="page"/>
      </w:r>
    </w:p>
    <w:p w:rsidR="00891236" w:rsidRPr="00196676" w:rsidRDefault="00D964D5" w:rsidP="00891236">
      <w:pPr>
        <w:ind w:left="600" w:hanging="600"/>
        <w:jc w:val="both"/>
        <w:rPr>
          <w:rFonts w:ascii="Calibri" w:hAnsi="Calibri" w:cs="Arial"/>
          <w:b/>
        </w:rPr>
      </w:pPr>
      <w:r w:rsidRPr="00196676">
        <w:rPr>
          <w:rFonts w:ascii="Calibri" w:hAnsi="Calibri" w:cs="Arial"/>
          <w:b/>
        </w:rPr>
        <w:lastRenderedPageBreak/>
        <w:t>7</w:t>
      </w:r>
      <w:r w:rsidR="00891236" w:rsidRPr="00196676">
        <w:rPr>
          <w:rFonts w:ascii="Calibri" w:hAnsi="Calibri" w:cs="Arial"/>
          <w:b/>
        </w:rPr>
        <w:t>.</w:t>
      </w:r>
      <w:r w:rsidR="00891236" w:rsidRPr="00196676">
        <w:rPr>
          <w:rFonts w:ascii="Calibri" w:hAnsi="Calibri" w:cs="Arial"/>
          <w:b/>
        </w:rPr>
        <w:tab/>
      </w:r>
      <w:r w:rsidR="00AE2FDE" w:rsidRPr="00196676">
        <w:rPr>
          <w:rFonts w:ascii="Calibri" w:hAnsi="Calibri" w:cs="Arial"/>
          <w:b/>
        </w:rPr>
        <w:t>MISURE DI PREVENZIONE</w:t>
      </w:r>
      <w:r w:rsidR="00891236" w:rsidRPr="00196676">
        <w:rPr>
          <w:rFonts w:ascii="Calibri" w:hAnsi="Calibri" w:cs="Arial"/>
          <w:b/>
        </w:rPr>
        <w:t xml:space="preserve"> SPECIFICHE</w:t>
      </w:r>
      <w:r w:rsidR="00A13E7B" w:rsidRPr="00196676">
        <w:rPr>
          <w:rFonts w:ascii="Calibri" w:hAnsi="Calibri" w:cs="Arial"/>
          <w:b/>
        </w:rPr>
        <w:t xml:space="preserve"> IN RELAZIONE AI RISCHI PRESENTI NEGLI AMBIENTI DELL’UNIVERSITA’ DEGLI STUDI DI MILANO</w:t>
      </w:r>
    </w:p>
    <w:p w:rsidR="00A13E7B" w:rsidRPr="00196676" w:rsidRDefault="00A13E7B" w:rsidP="00891236">
      <w:pPr>
        <w:ind w:left="600"/>
        <w:jc w:val="both"/>
        <w:rPr>
          <w:rFonts w:ascii="Calibri" w:hAnsi="Calibri" w:cs="Arial"/>
        </w:rPr>
      </w:pPr>
    </w:p>
    <w:p w:rsidR="00A13E7B" w:rsidRPr="00196676" w:rsidRDefault="00D964D5" w:rsidP="00A13E7B">
      <w:pPr>
        <w:ind w:left="600" w:hanging="600"/>
        <w:jc w:val="both"/>
        <w:rPr>
          <w:rFonts w:ascii="Calibri" w:hAnsi="Calibri" w:cs="Arial"/>
          <w:b/>
        </w:rPr>
      </w:pPr>
      <w:r w:rsidRPr="00196676">
        <w:rPr>
          <w:rFonts w:ascii="Calibri" w:hAnsi="Calibri" w:cs="Arial"/>
          <w:b/>
        </w:rPr>
        <w:t>7</w:t>
      </w:r>
      <w:r w:rsidR="00A13E7B" w:rsidRPr="00196676">
        <w:rPr>
          <w:rFonts w:ascii="Calibri" w:hAnsi="Calibri" w:cs="Arial"/>
          <w:b/>
        </w:rPr>
        <w:t>.1</w:t>
      </w:r>
      <w:r w:rsidR="00A13E7B" w:rsidRPr="00196676">
        <w:rPr>
          <w:rFonts w:ascii="Calibri" w:hAnsi="Calibri" w:cs="Arial"/>
        </w:rPr>
        <w:tab/>
      </w:r>
      <w:r w:rsidR="00A13E7B" w:rsidRPr="00196676">
        <w:rPr>
          <w:rFonts w:ascii="Calibri" w:hAnsi="Calibri" w:cs="Arial"/>
          <w:b/>
        </w:rPr>
        <w:t>LOCALI CON RISCHIO DI ESPOSIZIONE AD AGENTI CHIMICI</w:t>
      </w:r>
    </w:p>
    <w:p w:rsidR="00A13E7B" w:rsidRPr="00196676" w:rsidRDefault="00A13E7B" w:rsidP="00A13E7B">
      <w:pPr>
        <w:ind w:left="600"/>
        <w:jc w:val="both"/>
        <w:rPr>
          <w:rFonts w:ascii="Calibri" w:hAnsi="Calibri" w:cs="Arial"/>
        </w:rPr>
      </w:pPr>
    </w:p>
    <w:p w:rsidR="00A13E7B" w:rsidRPr="00196676" w:rsidRDefault="00A13E7B" w:rsidP="00A13E7B">
      <w:pPr>
        <w:ind w:left="600"/>
        <w:jc w:val="both"/>
        <w:rPr>
          <w:rFonts w:ascii="Calibri" w:hAnsi="Calibri"/>
          <w:snapToGrid w:val="0"/>
        </w:rPr>
      </w:pPr>
      <w:r w:rsidRPr="00196676">
        <w:rPr>
          <w:rFonts w:ascii="Calibri" w:hAnsi="Calibri"/>
          <w:snapToGrid w:val="0"/>
        </w:rPr>
        <w:t>Il personale dell’impresa appaltatrice non può accedere od operare nei locali con rischio di esposizione ad agenti chimici in concomitanza con lo svolgimento delle attività lavorative proprie dei locali medesimi. L’accesso a detti locali deve avvenire solo previa autorizzazione del direttore della struttura o del responsabile di laboratorio, attestante che non sussiste rischio di esposizione ad agenti chimici.</w:t>
      </w:r>
    </w:p>
    <w:p w:rsidR="00A13E7B" w:rsidRPr="00196676" w:rsidRDefault="00A13E7B" w:rsidP="00A13E7B">
      <w:pPr>
        <w:ind w:left="600"/>
        <w:jc w:val="both"/>
        <w:rPr>
          <w:rFonts w:ascii="Calibri" w:hAnsi="Calibri"/>
          <w:snapToGrid w:val="0"/>
          <w:sz w:val="8"/>
          <w:szCs w:val="8"/>
        </w:rPr>
      </w:pPr>
    </w:p>
    <w:p w:rsidR="00A13E7B" w:rsidRPr="00196676" w:rsidRDefault="00A13E7B" w:rsidP="00A13E7B">
      <w:pPr>
        <w:ind w:left="600"/>
        <w:jc w:val="both"/>
        <w:rPr>
          <w:rFonts w:ascii="Calibri" w:hAnsi="Calibri"/>
        </w:rPr>
      </w:pPr>
      <w:r w:rsidRPr="00196676">
        <w:rPr>
          <w:rFonts w:ascii="Calibri" w:hAnsi="Calibri"/>
        </w:rPr>
        <w:t>L’impresa appaltatrice e il personale addetto devono attenersi alle seguenti indicazioni:</w:t>
      </w:r>
    </w:p>
    <w:p w:rsidR="00A13E7B" w:rsidRPr="00196676" w:rsidRDefault="00A13E7B" w:rsidP="00A13E7B">
      <w:pPr>
        <w:ind w:left="600"/>
        <w:jc w:val="both"/>
        <w:rPr>
          <w:rFonts w:ascii="Calibri" w:hAnsi="Calibri"/>
          <w:snapToGrid w:val="0"/>
          <w:sz w:val="8"/>
          <w:szCs w:val="8"/>
        </w:rPr>
      </w:pPr>
    </w:p>
    <w:p w:rsidR="00A13E7B" w:rsidRPr="00196676" w:rsidRDefault="00A13E7B" w:rsidP="00A13E7B">
      <w:pPr>
        <w:widowControl w:val="0"/>
        <w:ind w:left="960" w:hanging="379"/>
        <w:jc w:val="both"/>
        <w:rPr>
          <w:rFonts w:ascii="Calibri" w:hAnsi="Calibri"/>
          <w:snapToGrid w:val="0"/>
        </w:rPr>
      </w:pPr>
      <w:r w:rsidRPr="00196676">
        <w:rPr>
          <w:rFonts w:ascii="Calibri" w:hAnsi="Calibri"/>
          <w:snapToGrid w:val="0"/>
        </w:rPr>
        <w:t>a)</w:t>
      </w:r>
      <w:r w:rsidRPr="00196676">
        <w:rPr>
          <w:rFonts w:ascii="Calibri" w:hAnsi="Calibri"/>
          <w:snapToGrid w:val="0"/>
        </w:rPr>
        <w:tab/>
        <w:t>L’impresa appaltatrice deve adeguatamente informare il proprio personale in materia di rischio di esposizione ad agenti chimici, sulle relative misure necessarie alla salvaguardia della sicurezza e salute degli operatori ed alla protezione dell’ambiente, altresì, sulla specifica segnaletica di sicurezza.</w:t>
      </w:r>
    </w:p>
    <w:p w:rsidR="00A13E7B" w:rsidRPr="00196676" w:rsidRDefault="00A13E7B" w:rsidP="00A13E7B">
      <w:pPr>
        <w:widowControl w:val="0"/>
        <w:tabs>
          <w:tab w:val="left" w:pos="204"/>
        </w:tabs>
        <w:ind w:left="960" w:hanging="379"/>
        <w:jc w:val="both"/>
        <w:rPr>
          <w:rFonts w:ascii="Calibri" w:hAnsi="Calibri"/>
          <w:snapToGrid w:val="0"/>
          <w:sz w:val="8"/>
          <w:szCs w:val="8"/>
        </w:rPr>
      </w:pPr>
    </w:p>
    <w:p w:rsidR="00A13E7B" w:rsidRPr="00196676" w:rsidRDefault="00A13E7B" w:rsidP="00A13E7B">
      <w:pPr>
        <w:widowControl w:val="0"/>
        <w:ind w:left="960" w:hanging="379"/>
        <w:jc w:val="both"/>
        <w:rPr>
          <w:rFonts w:ascii="Calibri" w:hAnsi="Calibri"/>
          <w:snapToGrid w:val="0"/>
        </w:rPr>
      </w:pPr>
      <w:r w:rsidRPr="00196676">
        <w:rPr>
          <w:rFonts w:ascii="Calibri" w:hAnsi="Calibri"/>
          <w:snapToGrid w:val="0"/>
        </w:rPr>
        <w:t>b)</w:t>
      </w:r>
      <w:r w:rsidRPr="00196676">
        <w:rPr>
          <w:rFonts w:ascii="Calibri" w:hAnsi="Calibri"/>
          <w:snapToGrid w:val="0"/>
        </w:rPr>
        <w:tab/>
        <w:t>Il personale deve attenersi scrupolosamente agli obblighi e ai divieti indicati dalla specifica cartellonistica di sicurezza affissa all’ingresso e all’interno dei locali con rischio di esposizione ad agenti chimici, salvo diversa indicazione da parte del responsabile di laboratorio o del Direttore di Dipartimento.</w:t>
      </w:r>
    </w:p>
    <w:p w:rsidR="00A13E7B" w:rsidRPr="00196676" w:rsidRDefault="00A13E7B" w:rsidP="00A13E7B">
      <w:pPr>
        <w:widowControl w:val="0"/>
        <w:tabs>
          <w:tab w:val="left" w:pos="204"/>
        </w:tabs>
        <w:ind w:left="960" w:hanging="379"/>
        <w:jc w:val="both"/>
        <w:rPr>
          <w:rFonts w:ascii="Calibri" w:hAnsi="Calibri"/>
          <w:snapToGrid w:val="0"/>
          <w:sz w:val="8"/>
          <w:szCs w:val="8"/>
        </w:rPr>
      </w:pPr>
    </w:p>
    <w:p w:rsidR="00A13E7B" w:rsidRPr="00196676" w:rsidRDefault="00A13E7B" w:rsidP="00A13E7B">
      <w:pPr>
        <w:widowControl w:val="0"/>
        <w:ind w:left="960" w:hanging="379"/>
        <w:jc w:val="both"/>
        <w:rPr>
          <w:rFonts w:ascii="Calibri" w:hAnsi="Calibri"/>
          <w:snapToGrid w:val="0"/>
        </w:rPr>
      </w:pPr>
      <w:r w:rsidRPr="00196676">
        <w:rPr>
          <w:rFonts w:ascii="Calibri" w:hAnsi="Calibri"/>
          <w:snapToGrid w:val="0"/>
        </w:rPr>
        <w:t>c)</w:t>
      </w:r>
      <w:r w:rsidRPr="00196676">
        <w:rPr>
          <w:rFonts w:ascii="Calibri" w:hAnsi="Calibri"/>
          <w:snapToGrid w:val="0"/>
        </w:rPr>
        <w:tab/>
        <w:t>Il personale deve sempre segnalare al responsabile di laboratorio o al Direttore di Dipartimento, nonché al proprio responsabile, eventuali pericoli o situazioni di pericolo di cui venga a conoscenza.</w:t>
      </w:r>
    </w:p>
    <w:p w:rsidR="00A13E7B" w:rsidRPr="00196676" w:rsidRDefault="00A13E7B" w:rsidP="00A13E7B">
      <w:pPr>
        <w:widowControl w:val="0"/>
        <w:tabs>
          <w:tab w:val="left" w:pos="204"/>
        </w:tabs>
        <w:ind w:left="960" w:hanging="379"/>
        <w:jc w:val="both"/>
        <w:rPr>
          <w:rFonts w:ascii="Calibri" w:hAnsi="Calibri"/>
          <w:snapToGrid w:val="0"/>
          <w:sz w:val="8"/>
          <w:szCs w:val="8"/>
        </w:rPr>
      </w:pPr>
    </w:p>
    <w:p w:rsidR="00A13E7B" w:rsidRPr="00196676" w:rsidRDefault="00A13E7B" w:rsidP="00A13E7B">
      <w:pPr>
        <w:widowControl w:val="0"/>
        <w:ind w:left="960" w:hanging="379"/>
        <w:jc w:val="both"/>
        <w:rPr>
          <w:rFonts w:ascii="Calibri" w:hAnsi="Calibri"/>
          <w:snapToGrid w:val="0"/>
        </w:rPr>
      </w:pPr>
      <w:r w:rsidRPr="00196676">
        <w:rPr>
          <w:rFonts w:ascii="Calibri" w:hAnsi="Calibri"/>
          <w:snapToGrid w:val="0"/>
        </w:rPr>
        <w:t>d)</w:t>
      </w:r>
      <w:r w:rsidRPr="00196676">
        <w:rPr>
          <w:rFonts w:ascii="Calibri" w:hAnsi="Calibri"/>
          <w:snapToGrid w:val="0"/>
        </w:rPr>
        <w:tab/>
        <w:t>L’impresa appaltatrice deve avvisare l’Ufficio del Servizio Prevenzione e Sicurezza sul Lavoro dell’Università degli Studi di Milano in merito a eventuali nuove situazioni di pericolo di cui venga a conoscenza.</w:t>
      </w:r>
    </w:p>
    <w:p w:rsidR="00A13E7B" w:rsidRPr="00196676" w:rsidRDefault="00A13E7B" w:rsidP="00A13E7B">
      <w:pPr>
        <w:widowControl w:val="0"/>
        <w:tabs>
          <w:tab w:val="left" w:pos="204"/>
        </w:tabs>
        <w:ind w:left="960" w:hanging="379"/>
        <w:jc w:val="both"/>
        <w:rPr>
          <w:rFonts w:ascii="Calibri" w:hAnsi="Calibri"/>
          <w:snapToGrid w:val="0"/>
          <w:sz w:val="8"/>
          <w:szCs w:val="8"/>
        </w:rPr>
      </w:pPr>
    </w:p>
    <w:p w:rsidR="00A13E7B" w:rsidRPr="00196676" w:rsidRDefault="00A13E7B" w:rsidP="00A13E7B">
      <w:pPr>
        <w:widowControl w:val="0"/>
        <w:ind w:left="960" w:hanging="379"/>
        <w:jc w:val="both"/>
        <w:rPr>
          <w:rFonts w:ascii="Calibri" w:hAnsi="Calibri" w:cs="Arial"/>
        </w:rPr>
      </w:pPr>
      <w:r w:rsidRPr="00196676">
        <w:rPr>
          <w:rFonts w:ascii="Calibri" w:hAnsi="Calibri"/>
          <w:snapToGrid w:val="0"/>
        </w:rPr>
        <w:t>e)</w:t>
      </w:r>
      <w:r w:rsidRPr="00196676">
        <w:rPr>
          <w:rFonts w:ascii="Calibri" w:hAnsi="Calibri"/>
          <w:snapToGrid w:val="0"/>
        </w:rPr>
        <w:tab/>
        <w:t>In caso di rovesciamento di sostanze, rottura accidentale di contenitori, apparecchi o parti di questi ultimi, il personale deve avvertire immediatamente il proprio responsabile, il responsabile di laboratorio o il Direttore della struttura. Non tentare di rimediare autonomamente senza permesso e in mancanza di adeguate istruzioni. In caso</w:t>
      </w:r>
      <w:r w:rsidRPr="00196676">
        <w:rPr>
          <w:rFonts w:ascii="Calibri" w:hAnsi="Calibri"/>
          <w:b/>
          <w:snapToGrid w:val="0"/>
        </w:rPr>
        <w:t xml:space="preserve"> </w:t>
      </w:r>
      <w:r w:rsidRPr="00196676">
        <w:rPr>
          <w:rFonts w:ascii="Calibri" w:hAnsi="Calibri"/>
          <w:snapToGrid w:val="0"/>
        </w:rPr>
        <w:t>di contatto accidentale con sostanze caustiche, irritanti, tossiche, cancerogene, deve avvertire immediatamente il responsabile di laboratorio ed il proprio responsabile.</w:t>
      </w:r>
    </w:p>
    <w:p w:rsidR="00A13E7B" w:rsidRPr="00196676" w:rsidRDefault="00A13E7B" w:rsidP="00891236">
      <w:pPr>
        <w:ind w:left="600"/>
        <w:jc w:val="both"/>
        <w:rPr>
          <w:rFonts w:ascii="Calibri" w:hAnsi="Calibri" w:cs="Arial"/>
        </w:rPr>
      </w:pPr>
    </w:p>
    <w:p w:rsidR="00A13E7B" w:rsidRPr="00196676" w:rsidRDefault="00A13E7B" w:rsidP="00891236">
      <w:pPr>
        <w:ind w:left="600"/>
        <w:jc w:val="both"/>
        <w:rPr>
          <w:rFonts w:ascii="Calibri" w:hAnsi="Calibri" w:cs="Arial"/>
        </w:rPr>
      </w:pPr>
    </w:p>
    <w:p w:rsidR="00891236" w:rsidRPr="00196676" w:rsidRDefault="00D964D5" w:rsidP="00891236">
      <w:pPr>
        <w:ind w:left="600" w:hanging="600"/>
        <w:jc w:val="both"/>
        <w:rPr>
          <w:rFonts w:ascii="Calibri" w:hAnsi="Calibri" w:cs="Arial"/>
          <w:b/>
        </w:rPr>
      </w:pPr>
      <w:r w:rsidRPr="00196676">
        <w:rPr>
          <w:rFonts w:ascii="Calibri" w:hAnsi="Calibri" w:cs="Arial"/>
          <w:b/>
        </w:rPr>
        <w:t>7</w:t>
      </w:r>
      <w:r w:rsidR="00891236" w:rsidRPr="00196676">
        <w:rPr>
          <w:rFonts w:ascii="Calibri" w:hAnsi="Calibri" w:cs="Arial"/>
          <w:b/>
        </w:rPr>
        <w:t>.</w:t>
      </w:r>
      <w:r w:rsidR="00A13E7B" w:rsidRPr="00196676">
        <w:rPr>
          <w:rFonts w:ascii="Calibri" w:hAnsi="Calibri" w:cs="Arial"/>
          <w:b/>
        </w:rPr>
        <w:t>2</w:t>
      </w:r>
      <w:r w:rsidR="00891236" w:rsidRPr="00196676">
        <w:rPr>
          <w:rFonts w:ascii="Calibri" w:hAnsi="Calibri" w:cs="Arial"/>
        </w:rPr>
        <w:tab/>
      </w:r>
      <w:r w:rsidR="00891236" w:rsidRPr="00196676">
        <w:rPr>
          <w:rFonts w:ascii="Calibri" w:hAnsi="Calibri" w:cs="Arial"/>
          <w:b/>
        </w:rPr>
        <w:t>LOCALI CON RISCHIO DI ESPOSIZIONE AD AGENTI BIOLOGICI</w:t>
      </w:r>
    </w:p>
    <w:p w:rsidR="00891236" w:rsidRPr="00196676" w:rsidRDefault="00891236" w:rsidP="00891236">
      <w:pPr>
        <w:ind w:left="600"/>
        <w:jc w:val="both"/>
        <w:rPr>
          <w:rFonts w:ascii="Calibri" w:hAnsi="Calibri" w:cs="Arial"/>
        </w:rPr>
      </w:pPr>
    </w:p>
    <w:p w:rsidR="00891236" w:rsidRPr="00196676" w:rsidRDefault="00891236" w:rsidP="00891236">
      <w:pPr>
        <w:ind w:left="600"/>
        <w:jc w:val="both"/>
        <w:rPr>
          <w:rFonts w:ascii="Calibri" w:hAnsi="Calibri"/>
          <w:snapToGrid w:val="0"/>
        </w:rPr>
      </w:pPr>
      <w:r w:rsidRPr="00196676">
        <w:rPr>
          <w:rFonts w:ascii="Calibri" w:hAnsi="Calibri"/>
          <w:snapToGrid w:val="0"/>
        </w:rPr>
        <w:t>Il personale dell’impresa appaltatrice non può accedere od operare nei locali con rischio di esposizione ad agenti biologici in concomitanza con lo svolgimento delle attività lavorative proprie dei locali medesimi. L’accesso a detti locali deve avvenire solo previa autorizzazione del direttore della struttura o del responsabile di laboratorio, attestante che non sussiste rischio di esposizione ad agenti biologici.</w:t>
      </w:r>
    </w:p>
    <w:p w:rsidR="00891236" w:rsidRPr="007F0C09" w:rsidRDefault="00891236" w:rsidP="00891236">
      <w:pPr>
        <w:ind w:left="600"/>
        <w:jc w:val="both"/>
        <w:rPr>
          <w:rFonts w:ascii="Calibri" w:hAnsi="Calibri"/>
          <w:snapToGrid w:val="0"/>
          <w:sz w:val="8"/>
          <w:szCs w:val="8"/>
        </w:rPr>
      </w:pPr>
    </w:p>
    <w:p w:rsidR="00891236" w:rsidRPr="00196676" w:rsidRDefault="00891236" w:rsidP="00891236">
      <w:pPr>
        <w:ind w:left="600"/>
        <w:jc w:val="both"/>
        <w:rPr>
          <w:rFonts w:ascii="Calibri" w:hAnsi="Calibri"/>
          <w:snapToGrid w:val="0"/>
        </w:rPr>
      </w:pPr>
      <w:r w:rsidRPr="00196676">
        <w:rPr>
          <w:rFonts w:ascii="Calibri" w:hAnsi="Calibri"/>
          <w:snapToGrid w:val="0"/>
        </w:rPr>
        <w:t>L’impresa appaltatrice e il personale addetto devono attenersi alle seguenti indicazioni:</w:t>
      </w:r>
    </w:p>
    <w:p w:rsidR="00891236" w:rsidRPr="00196676" w:rsidRDefault="00891236" w:rsidP="00891236">
      <w:pPr>
        <w:ind w:left="600"/>
        <w:jc w:val="both"/>
        <w:rPr>
          <w:rFonts w:ascii="Calibri" w:hAnsi="Calibri"/>
          <w:snapToGrid w:val="0"/>
          <w:sz w:val="8"/>
          <w:szCs w:val="8"/>
        </w:rPr>
      </w:pPr>
    </w:p>
    <w:p w:rsidR="00891236" w:rsidRPr="00196676" w:rsidRDefault="00891236" w:rsidP="00123FAB">
      <w:pPr>
        <w:widowControl w:val="0"/>
        <w:ind w:left="960" w:hanging="379"/>
        <w:jc w:val="both"/>
        <w:rPr>
          <w:rFonts w:ascii="Calibri" w:hAnsi="Calibri"/>
        </w:rPr>
      </w:pPr>
      <w:r w:rsidRPr="00196676">
        <w:rPr>
          <w:rFonts w:ascii="Calibri" w:hAnsi="Calibri"/>
        </w:rPr>
        <w:t>a)</w:t>
      </w:r>
      <w:r w:rsidRPr="00196676">
        <w:rPr>
          <w:rFonts w:ascii="Calibri" w:hAnsi="Calibri"/>
        </w:rPr>
        <w:tab/>
        <w:t xml:space="preserve">L’impresa appaltatrice deve adeguatamente informare il proprio personale in materia di rischio di esposizione ad agenti biologici, sulle relative misure necessarie alla salvaguardia della sicurezza e salute degli operatori ed alla protezione dell’ambiente, altresì, sulla specifica </w:t>
      </w:r>
      <w:r w:rsidRPr="00196676">
        <w:rPr>
          <w:rFonts w:ascii="Calibri" w:hAnsi="Calibri"/>
        </w:rPr>
        <w:lastRenderedPageBreak/>
        <w:t>segnaletica di sicurezza.</w:t>
      </w:r>
    </w:p>
    <w:p w:rsidR="00891236" w:rsidRPr="00196676" w:rsidRDefault="00891236" w:rsidP="00123FAB">
      <w:pPr>
        <w:ind w:left="600"/>
        <w:jc w:val="both"/>
        <w:rPr>
          <w:rFonts w:ascii="Calibri" w:hAnsi="Calibri"/>
          <w:snapToGrid w:val="0"/>
          <w:sz w:val="8"/>
          <w:szCs w:val="8"/>
        </w:rPr>
      </w:pPr>
    </w:p>
    <w:p w:rsidR="00891236" w:rsidRPr="00196676" w:rsidRDefault="00891236" w:rsidP="00E34727">
      <w:pPr>
        <w:widowControl w:val="0"/>
        <w:ind w:left="960" w:hanging="379"/>
        <w:jc w:val="both"/>
        <w:rPr>
          <w:rFonts w:ascii="Calibri" w:hAnsi="Calibri"/>
        </w:rPr>
      </w:pPr>
      <w:r w:rsidRPr="00196676">
        <w:rPr>
          <w:rFonts w:ascii="Calibri" w:hAnsi="Calibri"/>
        </w:rPr>
        <w:t>b)</w:t>
      </w:r>
      <w:r w:rsidRPr="00196676">
        <w:rPr>
          <w:rFonts w:ascii="Calibri" w:hAnsi="Calibri"/>
        </w:rPr>
        <w:tab/>
        <w:t xml:space="preserve">Nei laboratori con un livello di </w:t>
      </w:r>
      <w:proofErr w:type="spellStart"/>
      <w:r w:rsidRPr="00196676">
        <w:rPr>
          <w:rFonts w:ascii="Calibri" w:hAnsi="Calibri"/>
        </w:rPr>
        <w:t>biosicurezza</w:t>
      </w:r>
      <w:proofErr w:type="spellEnd"/>
      <w:r w:rsidRPr="00196676">
        <w:rPr>
          <w:rFonts w:ascii="Calibri" w:hAnsi="Calibri"/>
        </w:rPr>
        <w:t xml:space="preserve"> 3 o superiore, qualora richiesto dal responsabile di laboratorio, il personale è tenuto ad indossare indumenti protettivi monouso a protezione del capo, arti superiori ed inferiori e soprascarpe.</w:t>
      </w:r>
    </w:p>
    <w:p w:rsidR="00891236" w:rsidRPr="00196676" w:rsidRDefault="00891236" w:rsidP="00891236">
      <w:pPr>
        <w:widowControl w:val="0"/>
        <w:tabs>
          <w:tab w:val="left" w:pos="204"/>
        </w:tabs>
        <w:ind w:left="960" w:hanging="379"/>
        <w:jc w:val="both"/>
        <w:rPr>
          <w:rFonts w:ascii="Calibri" w:hAnsi="Calibri"/>
          <w:snapToGrid w:val="0"/>
          <w:sz w:val="8"/>
          <w:szCs w:val="8"/>
        </w:rPr>
      </w:pPr>
    </w:p>
    <w:p w:rsidR="00891236" w:rsidRPr="00196676" w:rsidRDefault="00891236" w:rsidP="00E34727">
      <w:pPr>
        <w:widowControl w:val="0"/>
        <w:ind w:left="960" w:hanging="379"/>
        <w:jc w:val="both"/>
        <w:rPr>
          <w:rFonts w:ascii="Calibri" w:hAnsi="Calibri"/>
        </w:rPr>
      </w:pPr>
      <w:r w:rsidRPr="00196676">
        <w:rPr>
          <w:rFonts w:ascii="Calibri" w:hAnsi="Calibri"/>
        </w:rPr>
        <w:t>c)</w:t>
      </w:r>
      <w:r w:rsidRPr="00196676">
        <w:rPr>
          <w:rFonts w:ascii="Calibri" w:hAnsi="Calibri"/>
        </w:rPr>
        <w:tab/>
        <w:t>Il personale deve attenersi scrupolosamente agli obblighi e ai divieti indicati dalla specifica cartellonistica di sicurezza affissa all’ingresso e all’interno dei locali con rischio di esposizione ad agenti biologici, salvo diversa indicazione da parte del responsabile di laboratorio o del Direttore di Dipartimento.</w:t>
      </w:r>
    </w:p>
    <w:p w:rsidR="00891236" w:rsidRPr="00196676" w:rsidRDefault="00891236" w:rsidP="00891236">
      <w:pPr>
        <w:widowControl w:val="0"/>
        <w:tabs>
          <w:tab w:val="left" w:pos="204"/>
        </w:tabs>
        <w:ind w:left="960" w:hanging="379"/>
        <w:jc w:val="both"/>
        <w:rPr>
          <w:rFonts w:ascii="Calibri" w:hAnsi="Calibri"/>
          <w:snapToGrid w:val="0"/>
          <w:sz w:val="8"/>
          <w:szCs w:val="8"/>
        </w:rPr>
      </w:pPr>
    </w:p>
    <w:p w:rsidR="00891236" w:rsidRPr="00196676" w:rsidRDefault="00891236" w:rsidP="00891236">
      <w:pPr>
        <w:widowControl w:val="0"/>
        <w:ind w:left="960" w:hanging="379"/>
        <w:jc w:val="both"/>
        <w:rPr>
          <w:rFonts w:ascii="Calibri" w:hAnsi="Calibri"/>
          <w:snapToGrid w:val="0"/>
        </w:rPr>
      </w:pPr>
      <w:r w:rsidRPr="00196676">
        <w:rPr>
          <w:rFonts w:ascii="Calibri" w:hAnsi="Calibri"/>
          <w:snapToGrid w:val="0"/>
        </w:rPr>
        <w:t>d)</w:t>
      </w:r>
      <w:r w:rsidRPr="00196676">
        <w:rPr>
          <w:rFonts w:ascii="Calibri" w:hAnsi="Calibri"/>
          <w:snapToGrid w:val="0"/>
        </w:rPr>
        <w:tab/>
        <w:t>Il personale deve sempre segnalare al responsabile di laboratorio o al Direttore di Dipartimento, nonché al proprio responsabile, eventuali pericoli o situazioni di pericolo di cui venga a conoscenza.</w:t>
      </w:r>
    </w:p>
    <w:p w:rsidR="00891236" w:rsidRPr="00196676" w:rsidRDefault="00891236" w:rsidP="00891236">
      <w:pPr>
        <w:widowControl w:val="0"/>
        <w:tabs>
          <w:tab w:val="left" w:pos="204"/>
        </w:tabs>
        <w:ind w:left="960" w:hanging="379"/>
        <w:jc w:val="both"/>
        <w:rPr>
          <w:rFonts w:ascii="Calibri" w:hAnsi="Calibri"/>
          <w:snapToGrid w:val="0"/>
          <w:sz w:val="8"/>
          <w:szCs w:val="8"/>
        </w:rPr>
      </w:pPr>
    </w:p>
    <w:p w:rsidR="00891236" w:rsidRPr="00196676" w:rsidRDefault="00891236" w:rsidP="00891236">
      <w:pPr>
        <w:widowControl w:val="0"/>
        <w:ind w:left="960" w:hanging="379"/>
        <w:jc w:val="both"/>
        <w:rPr>
          <w:rFonts w:ascii="Calibri" w:hAnsi="Calibri"/>
          <w:snapToGrid w:val="0"/>
        </w:rPr>
      </w:pPr>
      <w:r w:rsidRPr="00196676">
        <w:rPr>
          <w:rFonts w:ascii="Calibri" w:hAnsi="Calibri"/>
          <w:snapToGrid w:val="0"/>
        </w:rPr>
        <w:t>e)</w:t>
      </w:r>
      <w:r w:rsidRPr="00196676">
        <w:rPr>
          <w:rFonts w:ascii="Calibri" w:hAnsi="Calibri"/>
          <w:snapToGrid w:val="0"/>
        </w:rPr>
        <w:tab/>
        <w:t>L’impresa appaltatrice deve avvisare l’Ufficio del Servizio Prevenzione e Sicurezza sul Lavoro dell’Università degli Studi di Milano in merito a eventuali nuove situazioni di pericolo di cui venga a conoscenza.</w:t>
      </w:r>
    </w:p>
    <w:p w:rsidR="00891236" w:rsidRPr="00196676" w:rsidRDefault="00891236" w:rsidP="00891236">
      <w:pPr>
        <w:widowControl w:val="0"/>
        <w:tabs>
          <w:tab w:val="left" w:pos="204"/>
        </w:tabs>
        <w:ind w:left="960" w:hanging="379"/>
        <w:jc w:val="both"/>
        <w:rPr>
          <w:rFonts w:ascii="Calibri" w:hAnsi="Calibri"/>
          <w:snapToGrid w:val="0"/>
          <w:sz w:val="8"/>
          <w:szCs w:val="8"/>
        </w:rPr>
      </w:pPr>
    </w:p>
    <w:p w:rsidR="00891236" w:rsidRPr="00196676" w:rsidRDefault="00891236" w:rsidP="00891236">
      <w:pPr>
        <w:widowControl w:val="0"/>
        <w:ind w:left="960" w:hanging="379"/>
        <w:jc w:val="both"/>
        <w:rPr>
          <w:rFonts w:ascii="Calibri" w:hAnsi="Calibri"/>
          <w:snapToGrid w:val="0"/>
        </w:rPr>
      </w:pPr>
      <w:r w:rsidRPr="00196676">
        <w:rPr>
          <w:rFonts w:ascii="Calibri" w:hAnsi="Calibri"/>
          <w:snapToGrid w:val="0"/>
        </w:rPr>
        <w:t>f)</w:t>
      </w:r>
      <w:r w:rsidRPr="00196676">
        <w:rPr>
          <w:rFonts w:ascii="Calibri" w:hAnsi="Calibri"/>
          <w:snapToGrid w:val="0"/>
        </w:rPr>
        <w:tab/>
        <w:t>In caso di rovesciamento di sostanze, rottura accidentale di contenitori, apparecchi o parti di questi ultimi, il personale deve avvertire immediatamente il proprio responsabile, il responsabile di laboratorio o il Direttore della struttura. Non tentare di rimediare autonomamente senza permesso e in mancanza di adeguate</w:t>
      </w:r>
      <w:r w:rsidRPr="00196676">
        <w:rPr>
          <w:rFonts w:ascii="Calibri" w:hAnsi="Calibri"/>
          <w:b/>
          <w:snapToGrid w:val="0"/>
        </w:rPr>
        <w:t xml:space="preserve"> </w:t>
      </w:r>
      <w:r w:rsidRPr="00196676">
        <w:rPr>
          <w:rFonts w:ascii="Calibri" w:hAnsi="Calibri"/>
          <w:snapToGrid w:val="0"/>
        </w:rPr>
        <w:t>istruzioni. In caso di contatto con materiale potenzialmente infetto (sangue, liquidi biologici, etc.) avvertire immediatamente il responsabile di laboratorio o il Direttore della struttura, nonché il proprio responsabile.</w:t>
      </w:r>
    </w:p>
    <w:p w:rsidR="00891236" w:rsidRPr="00196676" w:rsidRDefault="00891236" w:rsidP="00891236">
      <w:pPr>
        <w:ind w:left="600"/>
        <w:jc w:val="both"/>
        <w:rPr>
          <w:rFonts w:ascii="Calibri" w:hAnsi="Calibri" w:cs="Arial"/>
          <w:sz w:val="16"/>
          <w:szCs w:val="16"/>
        </w:rPr>
      </w:pPr>
    </w:p>
    <w:p w:rsidR="00891236" w:rsidRPr="00196676" w:rsidRDefault="00891236" w:rsidP="00891236">
      <w:pPr>
        <w:ind w:left="600"/>
        <w:jc w:val="both"/>
        <w:rPr>
          <w:rFonts w:ascii="Calibri" w:hAnsi="Calibri" w:cs="Arial"/>
          <w:sz w:val="16"/>
          <w:szCs w:val="16"/>
        </w:rPr>
      </w:pPr>
    </w:p>
    <w:p w:rsidR="00891236" w:rsidRPr="00196676" w:rsidRDefault="00D964D5" w:rsidP="00891236">
      <w:pPr>
        <w:ind w:left="600" w:hanging="600"/>
        <w:jc w:val="both"/>
        <w:rPr>
          <w:rFonts w:ascii="Calibri" w:hAnsi="Calibri" w:cs="Arial"/>
          <w:b/>
        </w:rPr>
      </w:pPr>
      <w:r w:rsidRPr="00196676">
        <w:rPr>
          <w:rFonts w:ascii="Calibri" w:hAnsi="Calibri" w:cs="Arial"/>
          <w:b/>
        </w:rPr>
        <w:t>7</w:t>
      </w:r>
      <w:r w:rsidR="00891236" w:rsidRPr="00196676">
        <w:rPr>
          <w:rFonts w:ascii="Calibri" w:hAnsi="Calibri" w:cs="Arial"/>
          <w:b/>
        </w:rPr>
        <w:t>.3</w:t>
      </w:r>
      <w:r w:rsidR="00891236" w:rsidRPr="00196676">
        <w:rPr>
          <w:rFonts w:ascii="Calibri" w:hAnsi="Calibri" w:cs="Arial"/>
        </w:rPr>
        <w:tab/>
      </w:r>
      <w:r w:rsidR="00891236" w:rsidRPr="00196676">
        <w:rPr>
          <w:rFonts w:ascii="Calibri" w:hAnsi="Calibri" w:cs="Arial"/>
          <w:b/>
        </w:rPr>
        <w:t>LOCALI CON RISCHIO DI ESPOSIZIONE A RADIAZIONI IONIZZANTI</w:t>
      </w:r>
    </w:p>
    <w:p w:rsidR="00891236" w:rsidRPr="00196676" w:rsidRDefault="00891236" w:rsidP="00891236">
      <w:pPr>
        <w:ind w:left="600"/>
        <w:jc w:val="both"/>
        <w:rPr>
          <w:rFonts w:ascii="Calibri" w:hAnsi="Calibri" w:cs="Arial"/>
        </w:rPr>
      </w:pPr>
    </w:p>
    <w:p w:rsidR="00891236" w:rsidRPr="00196676" w:rsidRDefault="00891236" w:rsidP="00891236">
      <w:pPr>
        <w:ind w:left="600"/>
        <w:jc w:val="both"/>
        <w:rPr>
          <w:rFonts w:ascii="Calibri" w:hAnsi="Calibri"/>
          <w:snapToGrid w:val="0"/>
        </w:rPr>
      </w:pPr>
      <w:r w:rsidRPr="00196676">
        <w:rPr>
          <w:rFonts w:ascii="Calibri" w:hAnsi="Calibri"/>
          <w:snapToGrid w:val="0"/>
        </w:rPr>
        <w:t>Il personale dell’impresa appaltatrice non può accedere od operare nei locali con rischio di esposizione a radiazioni ionizzanti in concomitanza con lo svolgimento delle attività lavorative proprie dei locali medesimi. L’accesso a detti locali deve avvenire solo previa autorizzazione del direttore della struttura, del responsabile di laboratorio o dell’Esperto Qualificato, attestante che non sussiste rischio di esposizione a radiazioni ionizzanti.</w:t>
      </w:r>
    </w:p>
    <w:p w:rsidR="00891236" w:rsidRPr="007F0C09" w:rsidRDefault="00891236" w:rsidP="00891236">
      <w:pPr>
        <w:ind w:left="600"/>
        <w:jc w:val="both"/>
        <w:rPr>
          <w:rFonts w:ascii="Calibri" w:hAnsi="Calibri"/>
          <w:sz w:val="8"/>
          <w:szCs w:val="8"/>
        </w:rPr>
      </w:pPr>
    </w:p>
    <w:p w:rsidR="00891236" w:rsidRPr="00196676" w:rsidRDefault="00891236" w:rsidP="00891236">
      <w:pPr>
        <w:ind w:left="600"/>
        <w:jc w:val="both"/>
        <w:rPr>
          <w:rFonts w:ascii="Calibri" w:hAnsi="Calibri"/>
        </w:rPr>
      </w:pPr>
      <w:r w:rsidRPr="00196676">
        <w:rPr>
          <w:rFonts w:ascii="Calibri" w:hAnsi="Calibri"/>
        </w:rPr>
        <w:t>L’impresa appaltatrice e il personale addetto devono attenersi alle seguenti indicazioni:</w:t>
      </w:r>
    </w:p>
    <w:p w:rsidR="00891236" w:rsidRPr="007F0C09" w:rsidRDefault="00891236" w:rsidP="00891236">
      <w:pPr>
        <w:ind w:left="600"/>
        <w:jc w:val="both"/>
        <w:rPr>
          <w:rFonts w:ascii="Calibri" w:hAnsi="Calibri"/>
          <w:sz w:val="8"/>
          <w:szCs w:val="8"/>
        </w:rPr>
      </w:pPr>
    </w:p>
    <w:p w:rsidR="00891236" w:rsidRPr="00196676" w:rsidRDefault="00891236" w:rsidP="00891236">
      <w:pPr>
        <w:widowControl w:val="0"/>
        <w:ind w:left="960" w:hanging="374"/>
        <w:jc w:val="both"/>
        <w:rPr>
          <w:rFonts w:ascii="Calibri" w:hAnsi="Calibri"/>
          <w:snapToGrid w:val="0"/>
        </w:rPr>
      </w:pPr>
      <w:r w:rsidRPr="00196676">
        <w:rPr>
          <w:rFonts w:ascii="Calibri" w:hAnsi="Calibri"/>
          <w:snapToGrid w:val="0"/>
        </w:rPr>
        <w:t>a)</w:t>
      </w:r>
      <w:r w:rsidRPr="00196676">
        <w:rPr>
          <w:rFonts w:ascii="Calibri" w:hAnsi="Calibri"/>
          <w:snapToGrid w:val="0"/>
        </w:rPr>
        <w:tab/>
        <w:t>L’impresa appaltatrice deve adeguatamente informare il proprio personale in materia di rischio di esposizione a radiazioni ionizzanti, sulle relative misure necessarie alla salvaguardia della sicurezza e salute degli operatori ed alla protezione dell’ambiente, altresì, sulla specifica segnaletica di sicurezza.</w:t>
      </w:r>
    </w:p>
    <w:p w:rsidR="00891236" w:rsidRPr="00196676" w:rsidRDefault="00891236" w:rsidP="00891236">
      <w:pPr>
        <w:widowControl w:val="0"/>
        <w:tabs>
          <w:tab w:val="left" w:pos="204"/>
        </w:tabs>
        <w:ind w:left="960" w:hanging="374"/>
        <w:jc w:val="both"/>
        <w:rPr>
          <w:rFonts w:ascii="Calibri" w:hAnsi="Calibri"/>
          <w:snapToGrid w:val="0"/>
          <w:sz w:val="8"/>
          <w:szCs w:val="8"/>
        </w:rPr>
      </w:pPr>
    </w:p>
    <w:p w:rsidR="00891236" w:rsidRPr="00196676" w:rsidRDefault="00891236" w:rsidP="00891236">
      <w:pPr>
        <w:widowControl w:val="0"/>
        <w:ind w:left="960" w:hanging="374"/>
        <w:jc w:val="both"/>
        <w:rPr>
          <w:rFonts w:ascii="Calibri" w:hAnsi="Calibri"/>
          <w:snapToGrid w:val="0"/>
        </w:rPr>
      </w:pPr>
      <w:r w:rsidRPr="00196676">
        <w:rPr>
          <w:rFonts w:ascii="Calibri" w:hAnsi="Calibri"/>
          <w:snapToGrid w:val="0"/>
        </w:rPr>
        <w:t>b)</w:t>
      </w:r>
      <w:r w:rsidRPr="00196676">
        <w:rPr>
          <w:rFonts w:ascii="Calibri" w:hAnsi="Calibri"/>
          <w:snapToGrid w:val="0"/>
        </w:rPr>
        <w:tab/>
        <w:t>Il personale deve operare attenendosi scrupolosamente alle indicazioni impartite dall’impresa appaltatrice,</w:t>
      </w:r>
      <w:r w:rsidRPr="00196676">
        <w:rPr>
          <w:rFonts w:ascii="Calibri" w:hAnsi="Calibri"/>
        </w:rPr>
        <w:t xml:space="preserve"> evitando di attuare operazioni non prestabilite</w:t>
      </w:r>
      <w:r w:rsidRPr="00196676">
        <w:rPr>
          <w:rFonts w:ascii="Calibri" w:hAnsi="Calibri"/>
          <w:snapToGrid w:val="0"/>
        </w:rPr>
        <w:t>.</w:t>
      </w:r>
    </w:p>
    <w:p w:rsidR="00891236" w:rsidRPr="00196676" w:rsidRDefault="00891236" w:rsidP="00891236">
      <w:pPr>
        <w:widowControl w:val="0"/>
        <w:tabs>
          <w:tab w:val="left" w:pos="204"/>
        </w:tabs>
        <w:ind w:left="960" w:hanging="374"/>
        <w:jc w:val="both"/>
        <w:rPr>
          <w:rFonts w:ascii="Calibri" w:hAnsi="Calibri"/>
          <w:snapToGrid w:val="0"/>
          <w:sz w:val="8"/>
          <w:szCs w:val="8"/>
        </w:rPr>
      </w:pPr>
    </w:p>
    <w:p w:rsidR="00891236" w:rsidRPr="00196676" w:rsidRDefault="00891236" w:rsidP="00891236">
      <w:pPr>
        <w:pStyle w:val="Rientrocorpodeltesto"/>
        <w:ind w:left="960" w:hanging="374"/>
        <w:rPr>
          <w:rFonts w:ascii="Calibri" w:hAnsi="Calibri"/>
          <w:sz w:val="24"/>
        </w:rPr>
      </w:pPr>
      <w:r w:rsidRPr="00196676">
        <w:rPr>
          <w:rFonts w:ascii="Calibri" w:hAnsi="Calibri"/>
          <w:sz w:val="24"/>
        </w:rPr>
        <w:t>c)</w:t>
      </w:r>
      <w:r w:rsidRPr="00196676">
        <w:rPr>
          <w:rFonts w:ascii="Calibri" w:hAnsi="Calibri"/>
          <w:sz w:val="24"/>
        </w:rPr>
        <w:tab/>
        <w:t>Se previsti, l’impresa appaltatrice deve fornire al personale gli idonei Dispositivi di Protezione Individuale (DPI), il quale è tenuto ad indossarli.</w:t>
      </w:r>
    </w:p>
    <w:p w:rsidR="00891236" w:rsidRPr="00196676" w:rsidRDefault="00891236" w:rsidP="00891236">
      <w:pPr>
        <w:widowControl w:val="0"/>
        <w:tabs>
          <w:tab w:val="left" w:pos="204"/>
        </w:tabs>
        <w:ind w:left="960" w:hanging="374"/>
        <w:jc w:val="both"/>
        <w:rPr>
          <w:rFonts w:ascii="Calibri" w:hAnsi="Calibri"/>
          <w:b/>
          <w:snapToGrid w:val="0"/>
          <w:sz w:val="8"/>
          <w:szCs w:val="8"/>
        </w:rPr>
      </w:pPr>
    </w:p>
    <w:p w:rsidR="00891236" w:rsidRPr="00196676" w:rsidRDefault="00891236" w:rsidP="00891236">
      <w:pPr>
        <w:pStyle w:val="Rientrocorpodeltesto"/>
        <w:ind w:left="960" w:hanging="374"/>
        <w:rPr>
          <w:rFonts w:ascii="Calibri" w:hAnsi="Calibri"/>
          <w:sz w:val="24"/>
        </w:rPr>
      </w:pPr>
      <w:r w:rsidRPr="00196676">
        <w:rPr>
          <w:rFonts w:ascii="Calibri" w:hAnsi="Calibri"/>
          <w:sz w:val="24"/>
        </w:rPr>
        <w:t>d)</w:t>
      </w:r>
      <w:r w:rsidRPr="00196676">
        <w:rPr>
          <w:rFonts w:ascii="Calibri" w:hAnsi="Calibri"/>
          <w:sz w:val="24"/>
        </w:rPr>
        <w:tab/>
        <w:t>Il personale deve attenersi scrupolosamente agli obblighi e ai divieti indicati dalla specifica cartellonistica di sicurezza affissa all’ingresso e all’interno dei locali con rischio di esposizione a radiazioni ionizzanti, salvo diversa indicazione da parte di uno dei seguenti soggetti: Responsabile di Laboratorio, Direttore di Dipartimento, Esperto Qualificato.</w:t>
      </w:r>
    </w:p>
    <w:p w:rsidR="00891236" w:rsidRPr="00196676" w:rsidRDefault="00891236" w:rsidP="00891236">
      <w:pPr>
        <w:widowControl w:val="0"/>
        <w:tabs>
          <w:tab w:val="left" w:pos="204"/>
        </w:tabs>
        <w:ind w:left="960" w:hanging="374"/>
        <w:jc w:val="both"/>
        <w:rPr>
          <w:rFonts w:ascii="Calibri" w:hAnsi="Calibri"/>
          <w:b/>
          <w:snapToGrid w:val="0"/>
          <w:sz w:val="8"/>
          <w:szCs w:val="8"/>
        </w:rPr>
      </w:pPr>
    </w:p>
    <w:p w:rsidR="00891236" w:rsidRPr="00196676" w:rsidRDefault="00891236" w:rsidP="00891236">
      <w:pPr>
        <w:pStyle w:val="Rientrocorpodeltesto"/>
        <w:ind w:left="960" w:hanging="374"/>
        <w:rPr>
          <w:rFonts w:ascii="Calibri" w:hAnsi="Calibri"/>
          <w:b/>
          <w:sz w:val="24"/>
        </w:rPr>
      </w:pPr>
      <w:r w:rsidRPr="00196676">
        <w:rPr>
          <w:rFonts w:ascii="Calibri" w:hAnsi="Calibri"/>
          <w:sz w:val="24"/>
        </w:rPr>
        <w:t>e)</w:t>
      </w:r>
      <w:r w:rsidRPr="00196676">
        <w:rPr>
          <w:rFonts w:ascii="Calibri" w:hAnsi="Calibri"/>
          <w:sz w:val="24"/>
        </w:rPr>
        <w:tab/>
        <w:t>Può effettuare gli interventi sulle superfici libere orizzontali solo previa autorizzazione del responsabile di laboratorio.</w:t>
      </w:r>
    </w:p>
    <w:p w:rsidR="00891236" w:rsidRPr="00196676" w:rsidRDefault="00891236" w:rsidP="00891236">
      <w:pPr>
        <w:widowControl w:val="0"/>
        <w:tabs>
          <w:tab w:val="left" w:pos="204"/>
        </w:tabs>
        <w:ind w:left="960" w:hanging="374"/>
        <w:jc w:val="both"/>
        <w:rPr>
          <w:rFonts w:ascii="Calibri" w:hAnsi="Calibri"/>
          <w:b/>
          <w:snapToGrid w:val="0"/>
          <w:sz w:val="8"/>
          <w:szCs w:val="8"/>
        </w:rPr>
      </w:pPr>
    </w:p>
    <w:p w:rsidR="00891236" w:rsidRPr="00196676" w:rsidRDefault="00891236" w:rsidP="00891236">
      <w:pPr>
        <w:widowControl w:val="0"/>
        <w:ind w:left="960" w:hanging="374"/>
        <w:jc w:val="both"/>
        <w:rPr>
          <w:rFonts w:ascii="Calibri" w:hAnsi="Calibri"/>
          <w:snapToGrid w:val="0"/>
        </w:rPr>
      </w:pPr>
      <w:r w:rsidRPr="00196676">
        <w:rPr>
          <w:rFonts w:ascii="Calibri" w:hAnsi="Calibri"/>
          <w:snapToGrid w:val="0"/>
        </w:rPr>
        <w:t>f)</w:t>
      </w:r>
      <w:r w:rsidRPr="00196676">
        <w:rPr>
          <w:rFonts w:ascii="Calibri" w:hAnsi="Calibri"/>
          <w:snapToGrid w:val="0"/>
        </w:rPr>
        <w:tab/>
        <w:t>Il personale deve sempre segnalare al responsabile di laboratorio o al Direttore di Dipartimento, nonché al proprio responsabile, eventuali pericoli o situazioni di pericolo di cui venga a conoscenza.</w:t>
      </w:r>
    </w:p>
    <w:p w:rsidR="00891236" w:rsidRPr="00196676" w:rsidRDefault="00891236" w:rsidP="00891236">
      <w:pPr>
        <w:widowControl w:val="0"/>
        <w:tabs>
          <w:tab w:val="left" w:pos="204"/>
        </w:tabs>
        <w:ind w:left="960" w:hanging="374"/>
        <w:jc w:val="both"/>
        <w:rPr>
          <w:rFonts w:ascii="Calibri" w:hAnsi="Calibri"/>
          <w:snapToGrid w:val="0"/>
          <w:sz w:val="8"/>
          <w:szCs w:val="8"/>
        </w:rPr>
      </w:pPr>
    </w:p>
    <w:p w:rsidR="00891236" w:rsidRPr="00196676" w:rsidRDefault="00891236" w:rsidP="00891236">
      <w:pPr>
        <w:widowControl w:val="0"/>
        <w:ind w:left="960" w:hanging="374"/>
        <w:jc w:val="both"/>
        <w:rPr>
          <w:rFonts w:ascii="Calibri" w:hAnsi="Calibri"/>
          <w:snapToGrid w:val="0"/>
        </w:rPr>
      </w:pPr>
      <w:r w:rsidRPr="00196676">
        <w:rPr>
          <w:rFonts w:ascii="Calibri" w:hAnsi="Calibri"/>
          <w:snapToGrid w:val="0"/>
        </w:rPr>
        <w:t>g)</w:t>
      </w:r>
      <w:r w:rsidRPr="00196676">
        <w:rPr>
          <w:rFonts w:ascii="Calibri" w:hAnsi="Calibri"/>
          <w:snapToGrid w:val="0"/>
        </w:rPr>
        <w:tab/>
        <w:t>L’impresa appaltatrice deve avvisare l’Ufficio del Servizio Prevenzione e Sicurezza sul Lavoro dell’Università degli Studi di Milano in merito a eventuali nuove situazioni di pericolo di cui venga a conoscenza.</w:t>
      </w:r>
    </w:p>
    <w:p w:rsidR="00891236" w:rsidRPr="00196676" w:rsidRDefault="00891236" w:rsidP="00891236">
      <w:pPr>
        <w:widowControl w:val="0"/>
        <w:tabs>
          <w:tab w:val="left" w:pos="204"/>
        </w:tabs>
        <w:ind w:left="960" w:hanging="374"/>
        <w:jc w:val="both"/>
        <w:rPr>
          <w:rFonts w:ascii="Calibri" w:hAnsi="Calibri"/>
          <w:snapToGrid w:val="0"/>
          <w:sz w:val="8"/>
          <w:szCs w:val="8"/>
        </w:rPr>
      </w:pPr>
    </w:p>
    <w:p w:rsidR="00891236" w:rsidRPr="00196676" w:rsidRDefault="00891236" w:rsidP="00891236">
      <w:pPr>
        <w:widowControl w:val="0"/>
        <w:ind w:left="960" w:hanging="374"/>
        <w:jc w:val="both"/>
        <w:rPr>
          <w:rFonts w:ascii="Calibri" w:hAnsi="Calibri"/>
          <w:snapToGrid w:val="0"/>
        </w:rPr>
      </w:pPr>
      <w:r w:rsidRPr="00196676">
        <w:rPr>
          <w:rFonts w:ascii="Calibri" w:hAnsi="Calibri"/>
          <w:snapToGrid w:val="0"/>
        </w:rPr>
        <w:t>h)</w:t>
      </w:r>
      <w:r w:rsidRPr="00196676">
        <w:rPr>
          <w:rFonts w:ascii="Calibri" w:hAnsi="Calibri"/>
          <w:snapToGrid w:val="0"/>
        </w:rPr>
        <w:tab/>
        <w:t>In caso di rovesciamento di sostanze, rottura accidentale di contenitori, apparecchi o parti di questi ultimi, il personale deve avvertire immediatamente il proprio responsabile, il responsabile di laboratorio o il Direttore della struttura. Non tentare di rimediare autonomamente senza permesso e in mancanza di adeguate</w:t>
      </w:r>
      <w:r w:rsidRPr="00196676">
        <w:rPr>
          <w:rFonts w:ascii="Calibri" w:hAnsi="Calibri"/>
          <w:b/>
          <w:snapToGrid w:val="0"/>
        </w:rPr>
        <w:t xml:space="preserve"> </w:t>
      </w:r>
      <w:r w:rsidRPr="00196676">
        <w:rPr>
          <w:rFonts w:ascii="Calibri" w:hAnsi="Calibri"/>
          <w:snapToGrid w:val="0"/>
        </w:rPr>
        <w:t>istruzioni. In caso di contaminazione personale attenersi alle indicazioni dell’Esperto Qualificato.</w:t>
      </w:r>
    </w:p>
    <w:p w:rsidR="00891236" w:rsidRPr="00196676" w:rsidRDefault="00891236" w:rsidP="00891236">
      <w:pPr>
        <w:ind w:left="600"/>
        <w:jc w:val="both"/>
        <w:rPr>
          <w:rFonts w:ascii="Calibri" w:hAnsi="Calibri" w:cs="Arial"/>
        </w:rPr>
      </w:pPr>
    </w:p>
    <w:p w:rsidR="00891236" w:rsidRPr="00196676" w:rsidRDefault="00D964D5" w:rsidP="00891236">
      <w:pPr>
        <w:ind w:left="600" w:hanging="600"/>
        <w:jc w:val="both"/>
        <w:rPr>
          <w:rFonts w:ascii="Calibri" w:hAnsi="Calibri" w:cs="Arial"/>
          <w:b/>
        </w:rPr>
      </w:pPr>
      <w:r w:rsidRPr="00196676">
        <w:rPr>
          <w:rFonts w:ascii="Calibri" w:hAnsi="Calibri" w:cs="Arial"/>
          <w:b/>
        </w:rPr>
        <w:t>7</w:t>
      </w:r>
      <w:r w:rsidR="00891236" w:rsidRPr="00196676">
        <w:rPr>
          <w:rFonts w:ascii="Calibri" w:hAnsi="Calibri" w:cs="Arial"/>
          <w:b/>
        </w:rPr>
        <w:t>.4</w:t>
      </w:r>
      <w:r w:rsidR="00891236" w:rsidRPr="00196676">
        <w:rPr>
          <w:rFonts w:ascii="Calibri" w:hAnsi="Calibri" w:cs="Arial"/>
        </w:rPr>
        <w:tab/>
      </w:r>
      <w:r w:rsidR="00891236" w:rsidRPr="00196676">
        <w:rPr>
          <w:rFonts w:ascii="Calibri" w:hAnsi="Calibri" w:cs="Arial"/>
          <w:b/>
        </w:rPr>
        <w:t>LOCALI CON RISCHIO DI ESPOSIZIONE AD AGENTI FISICI (radiazioni non ionizzanti, apparecchiature laser, campi elettromagnetici, etc.)</w:t>
      </w:r>
    </w:p>
    <w:p w:rsidR="00891236" w:rsidRPr="00196676" w:rsidRDefault="00891236" w:rsidP="00891236">
      <w:pPr>
        <w:ind w:left="600"/>
        <w:jc w:val="both"/>
        <w:rPr>
          <w:rFonts w:ascii="Calibri" w:hAnsi="Calibri" w:cs="Arial"/>
        </w:rPr>
      </w:pPr>
    </w:p>
    <w:p w:rsidR="00891236" w:rsidRPr="00196676" w:rsidRDefault="00891236" w:rsidP="00891236">
      <w:pPr>
        <w:ind w:left="600"/>
        <w:jc w:val="both"/>
        <w:rPr>
          <w:rFonts w:ascii="Calibri" w:hAnsi="Calibri"/>
          <w:snapToGrid w:val="0"/>
        </w:rPr>
      </w:pPr>
      <w:r w:rsidRPr="00196676">
        <w:rPr>
          <w:rFonts w:ascii="Calibri" w:hAnsi="Calibri" w:cs="Arial"/>
        </w:rPr>
        <w:t>Pr</w:t>
      </w:r>
      <w:r w:rsidRPr="00196676">
        <w:rPr>
          <w:rFonts w:ascii="Calibri" w:hAnsi="Calibri"/>
          <w:snapToGrid w:val="0"/>
        </w:rPr>
        <w:t>emesso che il personale dell’impresa appaltatrice non può accedere od operare nei locali con rischio di esposizione ad agenti fisici in concomitanza con lo svolgimento delle attività lavorative proprie dei locali medesimi, l’accesso a detti locali deve avvenire solo previa autorizzazione del Direttore della struttura/Responsabile di Laboratorio, attestante che non sussiste rischio di esposizione ad agenti fisici.</w:t>
      </w:r>
    </w:p>
    <w:p w:rsidR="00891236" w:rsidRPr="00196676" w:rsidRDefault="00891236" w:rsidP="00891236">
      <w:pPr>
        <w:ind w:left="600"/>
        <w:jc w:val="both"/>
        <w:rPr>
          <w:rFonts w:ascii="Calibri" w:hAnsi="Calibri"/>
          <w:snapToGrid w:val="0"/>
          <w:sz w:val="8"/>
          <w:szCs w:val="8"/>
        </w:rPr>
      </w:pPr>
    </w:p>
    <w:p w:rsidR="00891236" w:rsidRPr="00196676" w:rsidRDefault="00891236" w:rsidP="00891236">
      <w:pPr>
        <w:ind w:left="600"/>
        <w:jc w:val="both"/>
        <w:rPr>
          <w:rFonts w:ascii="Calibri" w:hAnsi="Calibri"/>
          <w:snapToGrid w:val="0"/>
        </w:rPr>
      </w:pPr>
      <w:r w:rsidRPr="00196676">
        <w:rPr>
          <w:rFonts w:ascii="Calibri" w:hAnsi="Calibri"/>
          <w:snapToGrid w:val="0"/>
        </w:rPr>
        <w:t>L’impresa appaltatrice e il personale addetto devono attenersi alle seguenti indicazioni:</w:t>
      </w:r>
    </w:p>
    <w:p w:rsidR="00891236" w:rsidRPr="00196676" w:rsidRDefault="00891236" w:rsidP="00891236">
      <w:pPr>
        <w:ind w:left="600"/>
        <w:jc w:val="both"/>
        <w:rPr>
          <w:rFonts w:ascii="Calibri" w:hAnsi="Calibri"/>
          <w:snapToGrid w:val="0"/>
          <w:sz w:val="8"/>
          <w:szCs w:val="8"/>
        </w:rPr>
      </w:pPr>
    </w:p>
    <w:p w:rsidR="00891236" w:rsidRPr="00196676" w:rsidRDefault="00891236" w:rsidP="00891236">
      <w:pPr>
        <w:widowControl w:val="0"/>
        <w:ind w:left="960" w:hanging="374"/>
        <w:jc w:val="both"/>
        <w:rPr>
          <w:rFonts w:ascii="Calibri" w:hAnsi="Calibri"/>
        </w:rPr>
      </w:pPr>
      <w:r w:rsidRPr="00196676">
        <w:rPr>
          <w:rFonts w:ascii="Calibri" w:hAnsi="Calibri"/>
        </w:rPr>
        <w:t>a)</w:t>
      </w:r>
      <w:r w:rsidRPr="00196676">
        <w:rPr>
          <w:rFonts w:ascii="Calibri" w:hAnsi="Calibri"/>
        </w:rPr>
        <w:tab/>
        <w:t>L’impresa appaltatrice deve adeguatamente informare il proprio personale in materia di rischio di esposizione ad agenti fisici (radiazioni non ionizzanti, apparecchiature laser, campi elettromagnetici, etc.), sulle relative misure necessarie alla salvaguardia della sicurezza e salute degli operatori ed alla protezione dell’ambiente, altresì, sulla specifica segnaletica di sicurezza.</w:t>
      </w:r>
    </w:p>
    <w:p w:rsidR="00891236" w:rsidRPr="00196676" w:rsidRDefault="00891236" w:rsidP="00891236">
      <w:pPr>
        <w:widowControl w:val="0"/>
        <w:ind w:left="960" w:hanging="379"/>
        <w:jc w:val="both"/>
        <w:rPr>
          <w:rFonts w:ascii="Calibri" w:hAnsi="Calibri"/>
          <w:snapToGrid w:val="0"/>
          <w:sz w:val="8"/>
          <w:szCs w:val="8"/>
        </w:rPr>
      </w:pPr>
    </w:p>
    <w:p w:rsidR="00891236" w:rsidRPr="00196676" w:rsidRDefault="00891236" w:rsidP="00891236">
      <w:pPr>
        <w:widowControl w:val="0"/>
        <w:ind w:left="960" w:hanging="374"/>
        <w:jc w:val="both"/>
        <w:rPr>
          <w:rFonts w:ascii="Calibri" w:hAnsi="Calibri"/>
          <w:snapToGrid w:val="0"/>
        </w:rPr>
      </w:pPr>
      <w:r w:rsidRPr="00196676">
        <w:rPr>
          <w:rFonts w:ascii="Calibri" w:hAnsi="Calibri"/>
          <w:snapToGrid w:val="0"/>
        </w:rPr>
        <w:t>b)</w:t>
      </w:r>
      <w:r w:rsidRPr="00196676">
        <w:rPr>
          <w:rFonts w:ascii="Calibri" w:hAnsi="Calibri"/>
          <w:snapToGrid w:val="0"/>
        </w:rPr>
        <w:tab/>
        <w:t>Il personale non deve invadere le zone delimitate da apposita segnaletica,</w:t>
      </w:r>
      <w:r w:rsidRPr="00196676">
        <w:rPr>
          <w:rFonts w:ascii="Calibri" w:hAnsi="Calibri"/>
          <w:b/>
          <w:snapToGrid w:val="0"/>
        </w:rPr>
        <w:t xml:space="preserve"> </w:t>
      </w:r>
      <w:r w:rsidRPr="00196676">
        <w:rPr>
          <w:rFonts w:ascii="Calibri" w:hAnsi="Calibri"/>
          <w:snapToGrid w:val="0"/>
        </w:rPr>
        <w:t>se non espressamente autorizzato dal responsabile di laboratorio.</w:t>
      </w:r>
    </w:p>
    <w:p w:rsidR="00891236" w:rsidRPr="00196676" w:rsidRDefault="00891236" w:rsidP="00891236">
      <w:pPr>
        <w:widowControl w:val="0"/>
        <w:ind w:left="960" w:hanging="374"/>
        <w:jc w:val="both"/>
        <w:rPr>
          <w:rFonts w:ascii="Calibri" w:hAnsi="Calibri"/>
          <w:snapToGrid w:val="0"/>
          <w:sz w:val="8"/>
          <w:szCs w:val="8"/>
        </w:rPr>
      </w:pPr>
    </w:p>
    <w:p w:rsidR="00891236" w:rsidRPr="00196676" w:rsidRDefault="00891236" w:rsidP="00891236">
      <w:pPr>
        <w:widowControl w:val="0"/>
        <w:ind w:left="960" w:hanging="374"/>
        <w:jc w:val="both"/>
        <w:rPr>
          <w:rFonts w:ascii="Calibri" w:hAnsi="Calibri"/>
          <w:snapToGrid w:val="0"/>
        </w:rPr>
      </w:pPr>
      <w:r w:rsidRPr="00196676">
        <w:rPr>
          <w:rFonts w:ascii="Calibri" w:hAnsi="Calibri"/>
          <w:snapToGrid w:val="0"/>
        </w:rPr>
        <w:t>c)</w:t>
      </w:r>
      <w:r w:rsidRPr="00196676">
        <w:rPr>
          <w:rFonts w:ascii="Calibri" w:hAnsi="Calibri"/>
          <w:snapToGrid w:val="0"/>
        </w:rPr>
        <w:tab/>
        <w:t>Il personale deve attenersi scrupolosamente agli obblighi e ai divieti indicati dalla specifica cartellonistica di sicurezza affissa all’ingresso (ad esempio “Vietato l’accesso ai portatori di pace-maker") e all’interno dei locali con rischio di esposizione ad agenti fisici, salvo diversa indicazione da parte del responsabile di laboratorio o del Direttore di Dipartimento.</w:t>
      </w:r>
    </w:p>
    <w:p w:rsidR="00891236" w:rsidRPr="00196676" w:rsidRDefault="00891236" w:rsidP="00891236">
      <w:pPr>
        <w:widowControl w:val="0"/>
        <w:ind w:left="960" w:hanging="374"/>
        <w:jc w:val="both"/>
        <w:rPr>
          <w:rFonts w:ascii="Calibri" w:hAnsi="Calibri"/>
          <w:snapToGrid w:val="0"/>
          <w:sz w:val="8"/>
          <w:szCs w:val="8"/>
        </w:rPr>
      </w:pPr>
    </w:p>
    <w:p w:rsidR="00891236" w:rsidRPr="00196676" w:rsidRDefault="00891236" w:rsidP="00891236">
      <w:pPr>
        <w:widowControl w:val="0"/>
        <w:ind w:left="960" w:hanging="374"/>
        <w:jc w:val="both"/>
        <w:rPr>
          <w:rFonts w:ascii="Calibri" w:hAnsi="Calibri"/>
          <w:snapToGrid w:val="0"/>
        </w:rPr>
      </w:pPr>
      <w:r w:rsidRPr="00196676">
        <w:rPr>
          <w:rFonts w:ascii="Calibri" w:hAnsi="Calibri"/>
          <w:snapToGrid w:val="0"/>
        </w:rPr>
        <w:t>d)</w:t>
      </w:r>
      <w:r w:rsidRPr="00196676">
        <w:rPr>
          <w:rFonts w:ascii="Calibri" w:hAnsi="Calibri"/>
          <w:snapToGrid w:val="0"/>
        </w:rPr>
        <w:tab/>
        <w:t>Il personale deve sempre segnalare al responsabile di laboratorio o al Direttore di Dipartimento, nonché al proprio responsabile, eventuali pericoli o situazioni di pericolo di cui venga a conoscenza.</w:t>
      </w:r>
    </w:p>
    <w:p w:rsidR="00E34727" w:rsidRPr="00196676" w:rsidRDefault="00E34727" w:rsidP="00891236">
      <w:pPr>
        <w:widowControl w:val="0"/>
        <w:ind w:left="960" w:hanging="374"/>
        <w:jc w:val="both"/>
        <w:rPr>
          <w:rFonts w:ascii="Calibri" w:hAnsi="Calibri"/>
          <w:snapToGrid w:val="0"/>
          <w:sz w:val="8"/>
          <w:szCs w:val="8"/>
        </w:rPr>
      </w:pPr>
    </w:p>
    <w:p w:rsidR="00891236" w:rsidRPr="00196676" w:rsidRDefault="00891236" w:rsidP="00891236">
      <w:pPr>
        <w:widowControl w:val="0"/>
        <w:ind w:left="960" w:hanging="374"/>
        <w:jc w:val="both"/>
        <w:rPr>
          <w:rFonts w:ascii="Calibri" w:hAnsi="Calibri"/>
          <w:snapToGrid w:val="0"/>
        </w:rPr>
      </w:pPr>
      <w:r w:rsidRPr="00196676">
        <w:rPr>
          <w:rFonts w:ascii="Calibri" w:hAnsi="Calibri"/>
          <w:snapToGrid w:val="0"/>
        </w:rPr>
        <w:t>e)</w:t>
      </w:r>
      <w:r w:rsidRPr="00196676">
        <w:rPr>
          <w:rFonts w:ascii="Calibri" w:hAnsi="Calibri"/>
          <w:snapToGrid w:val="0"/>
        </w:rPr>
        <w:tab/>
        <w:t>L’impresa appaltatrice deve avvisare l’Ufficio del Servizio Prevenzione e Sicurezza sul Lavoro dell’Università degli Studi di Milano in merito a eventuali nuove situazioni di pericolo di cui venga a conoscenza.</w:t>
      </w:r>
    </w:p>
    <w:p w:rsidR="00891236" w:rsidRPr="00196676" w:rsidRDefault="00891236" w:rsidP="00891236">
      <w:pPr>
        <w:widowControl w:val="0"/>
        <w:ind w:left="960" w:hanging="374"/>
        <w:jc w:val="both"/>
        <w:rPr>
          <w:rFonts w:ascii="Calibri" w:hAnsi="Calibri"/>
          <w:snapToGrid w:val="0"/>
          <w:sz w:val="8"/>
          <w:szCs w:val="8"/>
        </w:rPr>
      </w:pPr>
    </w:p>
    <w:p w:rsidR="00891236" w:rsidRPr="00196676" w:rsidRDefault="00891236" w:rsidP="00891236">
      <w:pPr>
        <w:widowControl w:val="0"/>
        <w:ind w:left="960" w:hanging="374"/>
        <w:jc w:val="both"/>
        <w:rPr>
          <w:rFonts w:ascii="Calibri" w:hAnsi="Calibri"/>
          <w:snapToGrid w:val="0"/>
        </w:rPr>
      </w:pPr>
      <w:r w:rsidRPr="00196676">
        <w:rPr>
          <w:rFonts w:ascii="Calibri" w:hAnsi="Calibri"/>
          <w:snapToGrid w:val="0"/>
        </w:rPr>
        <w:t>f)</w:t>
      </w:r>
      <w:r w:rsidRPr="00196676">
        <w:rPr>
          <w:rFonts w:ascii="Calibri" w:hAnsi="Calibri"/>
          <w:snapToGrid w:val="0"/>
        </w:rPr>
        <w:tab/>
        <w:t>In caso di rottura accidentale di elementi delle apparecchiature, il personale deve avvertire immediatamente il proprio responsabile, il responsabile di laboratorio o il Direttore della struttura. Non tentare di rimediare autonomamente senza permesso e in mancanza di adeguate istruzioni.</w:t>
      </w:r>
    </w:p>
    <w:p w:rsidR="00891236" w:rsidRPr="00196676" w:rsidRDefault="00891236" w:rsidP="00891236">
      <w:pPr>
        <w:ind w:left="600"/>
        <w:jc w:val="both"/>
        <w:rPr>
          <w:rFonts w:ascii="Calibri" w:hAnsi="Calibri" w:cs="Arial"/>
        </w:rPr>
      </w:pPr>
    </w:p>
    <w:p w:rsidR="00891236" w:rsidRPr="00196676" w:rsidRDefault="00891236" w:rsidP="00891236">
      <w:pPr>
        <w:ind w:left="600"/>
        <w:jc w:val="both"/>
        <w:rPr>
          <w:rFonts w:ascii="Calibri" w:hAnsi="Calibri" w:cs="Arial"/>
        </w:rPr>
      </w:pPr>
    </w:p>
    <w:p w:rsidR="00891236" w:rsidRPr="00196676" w:rsidRDefault="00D964D5" w:rsidP="00891236">
      <w:pPr>
        <w:ind w:left="600" w:hanging="600"/>
        <w:jc w:val="both"/>
        <w:rPr>
          <w:rFonts w:ascii="Calibri" w:hAnsi="Calibri" w:cs="Arial"/>
        </w:rPr>
      </w:pPr>
      <w:r w:rsidRPr="00196676">
        <w:rPr>
          <w:rFonts w:ascii="Calibri" w:hAnsi="Calibri" w:cs="Arial"/>
          <w:b/>
        </w:rPr>
        <w:t>7</w:t>
      </w:r>
      <w:r w:rsidR="00891236" w:rsidRPr="00196676">
        <w:rPr>
          <w:rFonts w:ascii="Calibri" w:hAnsi="Calibri" w:cs="Arial"/>
          <w:b/>
        </w:rPr>
        <w:t>.5</w:t>
      </w:r>
      <w:r w:rsidR="00891236" w:rsidRPr="00196676">
        <w:rPr>
          <w:rFonts w:ascii="Calibri" w:hAnsi="Calibri" w:cs="Arial"/>
        </w:rPr>
        <w:tab/>
      </w:r>
      <w:r w:rsidR="00891236" w:rsidRPr="00196676">
        <w:rPr>
          <w:rFonts w:ascii="Calibri" w:hAnsi="Calibri" w:cs="Arial"/>
          <w:b/>
        </w:rPr>
        <w:t>LOCALI ADIBITI AD UFFICIO E AULE</w:t>
      </w:r>
    </w:p>
    <w:p w:rsidR="00891236" w:rsidRPr="00196676" w:rsidRDefault="00891236" w:rsidP="00891236">
      <w:pPr>
        <w:ind w:left="600"/>
        <w:jc w:val="both"/>
        <w:rPr>
          <w:rFonts w:ascii="Calibri" w:hAnsi="Calibri" w:cs="Arial"/>
          <w:sz w:val="8"/>
          <w:szCs w:val="8"/>
        </w:rPr>
      </w:pPr>
    </w:p>
    <w:p w:rsidR="00891236" w:rsidRPr="00196676" w:rsidRDefault="00891236" w:rsidP="00891236">
      <w:pPr>
        <w:ind w:left="600"/>
        <w:jc w:val="both"/>
        <w:rPr>
          <w:rFonts w:ascii="Calibri" w:hAnsi="Calibri" w:cs="Arial"/>
        </w:rPr>
      </w:pPr>
      <w:r w:rsidRPr="00196676">
        <w:rPr>
          <w:rFonts w:ascii="Calibri" w:hAnsi="Calibri" w:cs="Arial"/>
        </w:rPr>
        <w:t>Uffici ed aule non presentano, per i dipendenti dell’impresa appaltatrice, rischi specifici in relazione alle attività svolte dal personale universitario, studenti e soggetti ad essi equiparati. L’accesso a detti locali deve avvenire previa autorizzazione dei relativi responsabili.</w:t>
      </w:r>
    </w:p>
    <w:p w:rsidR="00891236" w:rsidRPr="00196676" w:rsidRDefault="00891236" w:rsidP="00891236">
      <w:pPr>
        <w:ind w:left="600"/>
        <w:jc w:val="both"/>
        <w:rPr>
          <w:rFonts w:ascii="Calibri" w:hAnsi="Calibri" w:cs="Arial"/>
        </w:rPr>
      </w:pPr>
    </w:p>
    <w:p w:rsidR="00891236" w:rsidRPr="00196676" w:rsidRDefault="00891236" w:rsidP="00891236">
      <w:pPr>
        <w:ind w:left="600"/>
        <w:jc w:val="both"/>
        <w:rPr>
          <w:rFonts w:ascii="Calibri" w:hAnsi="Calibri" w:cs="Arial"/>
        </w:rPr>
      </w:pPr>
    </w:p>
    <w:p w:rsidR="00891236" w:rsidRPr="00196676" w:rsidRDefault="00D964D5" w:rsidP="00891236">
      <w:pPr>
        <w:ind w:left="600" w:hanging="600"/>
        <w:jc w:val="both"/>
        <w:rPr>
          <w:rFonts w:ascii="Calibri" w:hAnsi="Calibri" w:cs="Arial"/>
        </w:rPr>
      </w:pPr>
      <w:r w:rsidRPr="00196676">
        <w:rPr>
          <w:rFonts w:ascii="Calibri" w:hAnsi="Calibri" w:cs="Arial"/>
          <w:b/>
        </w:rPr>
        <w:t>7</w:t>
      </w:r>
      <w:r w:rsidR="00891236" w:rsidRPr="00196676">
        <w:rPr>
          <w:rFonts w:ascii="Calibri" w:hAnsi="Calibri" w:cs="Arial"/>
          <w:b/>
        </w:rPr>
        <w:t>.6</w:t>
      </w:r>
      <w:r w:rsidR="00891236" w:rsidRPr="00196676">
        <w:rPr>
          <w:rFonts w:ascii="Calibri" w:hAnsi="Calibri" w:cs="Arial"/>
        </w:rPr>
        <w:tab/>
      </w:r>
      <w:r w:rsidR="00891236" w:rsidRPr="00196676">
        <w:rPr>
          <w:rFonts w:ascii="Calibri" w:hAnsi="Calibri" w:cs="Arial"/>
          <w:b/>
        </w:rPr>
        <w:t>ATRI, CORRIDOI, SCALE, LUOGHI DI TRANSITO</w:t>
      </w:r>
    </w:p>
    <w:p w:rsidR="00891236" w:rsidRPr="00196676" w:rsidRDefault="00891236" w:rsidP="00891236">
      <w:pPr>
        <w:ind w:left="600"/>
        <w:jc w:val="both"/>
        <w:rPr>
          <w:rFonts w:ascii="Calibri" w:hAnsi="Calibri" w:cs="Arial"/>
          <w:sz w:val="8"/>
          <w:szCs w:val="8"/>
        </w:rPr>
      </w:pPr>
    </w:p>
    <w:p w:rsidR="00891236" w:rsidRPr="00196676" w:rsidRDefault="00891236" w:rsidP="00891236">
      <w:pPr>
        <w:ind w:left="600"/>
        <w:jc w:val="both"/>
        <w:rPr>
          <w:rFonts w:ascii="Calibri" w:hAnsi="Calibri" w:cs="Arial"/>
        </w:rPr>
      </w:pPr>
      <w:r w:rsidRPr="00196676">
        <w:rPr>
          <w:rFonts w:ascii="Calibri" w:hAnsi="Calibri" w:cs="Arial"/>
        </w:rPr>
        <w:t>Negli atri, corridoi, scale, luoghi di transito in genere non sono svolte attività lavorative da parte del personale universitario, studenti e soggetti ad essi equiparati; pertanto, non esistono rischi specifici. La movimentazione di apparecchiature, attrezzature, materiali, contenitori di qualunque tipologia di sostanze, in atri, corridoi, scale, luoghi di transito in genere, deve avvenire previa autorizzazione del responsabile di Ateneo incaricato del coordinamento delle attività affidate in appalto e, in ogni caso, con l’interdizione al transito degli spazi coinvolti, oppure, la movimentazione deve essere effettuata in orari durante i quali non vi è presenza di personale universitario, studenti, soggetti ad essi equiparati, pubblico in genere.</w:t>
      </w:r>
    </w:p>
    <w:p w:rsidR="00891236" w:rsidRPr="00196676" w:rsidRDefault="00891236" w:rsidP="00891236">
      <w:pPr>
        <w:ind w:left="600"/>
        <w:jc w:val="both"/>
        <w:rPr>
          <w:rFonts w:ascii="Calibri" w:hAnsi="Calibri" w:cs="Arial"/>
        </w:rPr>
      </w:pPr>
    </w:p>
    <w:p w:rsidR="002F0B89" w:rsidRPr="00196676" w:rsidRDefault="002F0B89" w:rsidP="00891236">
      <w:pPr>
        <w:ind w:left="600"/>
        <w:jc w:val="both"/>
        <w:rPr>
          <w:rFonts w:ascii="Calibri" w:hAnsi="Calibri" w:cs="Arial"/>
        </w:rPr>
      </w:pPr>
    </w:p>
    <w:p w:rsidR="002F0B89" w:rsidRPr="00196676" w:rsidRDefault="002F0B89" w:rsidP="002F0B89">
      <w:pPr>
        <w:ind w:left="600" w:hanging="600"/>
        <w:jc w:val="both"/>
        <w:rPr>
          <w:rFonts w:ascii="Calibri" w:hAnsi="Calibri" w:cs="Arial"/>
          <w:b/>
        </w:rPr>
      </w:pPr>
      <w:r w:rsidRPr="00196676">
        <w:rPr>
          <w:rFonts w:ascii="Calibri" w:hAnsi="Calibri" w:cs="Arial"/>
          <w:b/>
        </w:rPr>
        <w:t>8.</w:t>
      </w:r>
      <w:r w:rsidRPr="00196676">
        <w:rPr>
          <w:rFonts w:ascii="Calibri" w:hAnsi="Calibri" w:cs="Arial"/>
          <w:b/>
        </w:rPr>
        <w:tab/>
        <w:t>COMPORTAMENTO DA TENERE IN CASO DI EMERGENZA</w:t>
      </w:r>
    </w:p>
    <w:p w:rsidR="002F0B89" w:rsidRPr="00196676" w:rsidRDefault="002F0B89" w:rsidP="002F0B89">
      <w:pPr>
        <w:ind w:left="600"/>
        <w:jc w:val="both"/>
        <w:rPr>
          <w:rFonts w:ascii="Calibri" w:hAnsi="Calibri" w:cs="Arial"/>
        </w:rPr>
      </w:pPr>
    </w:p>
    <w:p w:rsidR="002F0B89" w:rsidRPr="00196676" w:rsidRDefault="002F0B89" w:rsidP="002F0B89">
      <w:pPr>
        <w:ind w:left="600"/>
        <w:jc w:val="both"/>
        <w:rPr>
          <w:rFonts w:ascii="Calibri" w:hAnsi="Calibri" w:cs="Arial"/>
        </w:rPr>
      </w:pPr>
      <w:r w:rsidRPr="00196676">
        <w:rPr>
          <w:rFonts w:ascii="Calibri" w:hAnsi="Calibri" w:cs="Arial"/>
        </w:rPr>
        <w:t>Il personale dell’impresa appaltatrice, per ogni edificio dell’Ateneo ove deve intervenire,</w:t>
      </w:r>
      <w:r w:rsidR="00B60A1B" w:rsidRPr="00196676">
        <w:rPr>
          <w:rFonts w:ascii="Calibri" w:hAnsi="Calibri" w:cs="Arial"/>
        </w:rPr>
        <w:t xml:space="preserve"> prima dell’inizio dei lavori,</w:t>
      </w:r>
      <w:r w:rsidRPr="00196676">
        <w:rPr>
          <w:rFonts w:ascii="Calibri" w:hAnsi="Calibri" w:cs="Arial"/>
        </w:rPr>
        <w:t xml:space="preserve"> deve prendere visione della cartellonistica di emergenza, delle planimetrie esposte con l’indicazione delle vie di esodo e dell’ubicazione dei presidi di emergenza.</w:t>
      </w:r>
    </w:p>
    <w:p w:rsidR="002F0B89" w:rsidRPr="00196676" w:rsidRDefault="002F0B89" w:rsidP="002F0B89">
      <w:pPr>
        <w:ind w:left="600"/>
        <w:jc w:val="both"/>
        <w:rPr>
          <w:rFonts w:ascii="Calibri" w:hAnsi="Calibri" w:cs="Arial"/>
          <w:sz w:val="8"/>
          <w:szCs w:val="8"/>
        </w:rPr>
      </w:pPr>
    </w:p>
    <w:p w:rsidR="002F0B89" w:rsidRPr="00196676" w:rsidRDefault="002F0B89" w:rsidP="002F0B89">
      <w:pPr>
        <w:ind w:left="600"/>
        <w:jc w:val="both"/>
        <w:rPr>
          <w:rFonts w:ascii="Calibri" w:hAnsi="Calibri" w:cs="Arial"/>
        </w:rPr>
      </w:pPr>
      <w:r w:rsidRPr="00196676">
        <w:rPr>
          <w:rFonts w:ascii="Calibri" w:hAnsi="Calibri" w:cs="Arial"/>
        </w:rPr>
        <w:t>In caso di evento pericoloso per persone o cose (ad esempio, incendio, scoppio, allagamento, ecc.), il personale dell’impresa appaltatrice deve attenersi scrupolosamente alle indicazioni contenute nella specifica cartellonistica e segnaletica affiss</w:t>
      </w:r>
      <w:r w:rsidR="00B60A1B" w:rsidRPr="00196676">
        <w:rPr>
          <w:rFonts w:ascii="Calibri" w:hAnsi="Calibri" w:cs="Arial"/>
        </w:rPr>
        <w:t>e</w:t>
      </w:r>
      <w:r w:rsidRPr="00196676">
        <w:rPr>
          <w:rFonts w:ascii="Calibri" w:hAnsi="Calibri" w:cs="Arial"/>
        </w:rPr>
        <w:t xml:space="preserve"> nelle strutture universitarie, in particolare:</w:t>
      </w:r>
    </w:p>
    <w:p w:rsidR="002F0B89" w:rsidRPr="00196676" w:rsidRDefault="002F0B89" w:rsidP="002F0B89">
      <w:pPr>
        <w:numPr>
          <w:ilvl w:val="0"/>
          <w:numId w:val="3"/>
        </w:numPr>
        <w:tabs>
          <w:tab w:val="clear" w:pos="1320"/>
          <w:tab w:val="num" w:pos="900"/>
        </w:tabs>
        <w:ind w:left="840" w:hanging="240"/>
        <w:jc w:val="both"/>
        <w:rPr>
          <w:rFonts w:ascii="Calibri" w:hAnsi="Calibri" w:cs="Arial"/>
        </w:rPr>
      </w:pPr>
      <w:proofErr w:type="gramStart"/>
      <w:r w:rsidRPr="00196676">
        <w:rPr>
          <w:rFonts w:ascii="Calibri" w:hAnsi="Calibri" w:cs="Arial"/>
        </w:rPr>
        <w:t>non</w:t>
      </w:r>
      <w:proofErr w:type="gramEnd"/>
      <w:r w:rsidRPr="00196676">
        <w:rPr>
          <w:rFonts w:ascii="Calibri" w:hAnsi="Calibri" w:cs="Arial"/>
        </w:rPr>
        <w:t xml:space="preserve"> effettuare interventi diretti su nessun tipo di impianto e sulle persone;</w:t>
      </w:r>
    </w:p>
    <w:p w:rsidR="002F0B89" w:rsidRPr="00196676" w:rsidRDefault="002F0B89" w:rsidP="002F0B89">
      <w:pPr>
        <w:numPr>
          <w:ilvl w:val="0"/>
          <w:numId w:val="3"/>
        </w:numPr>
        <w:tabs>
          <w:tab w:val="clear" w:pos="1320"/>
          <w:tab w:val="num" w:pos="900"/>
        </w:tabs>
        <w:ind w:left="840" w:hanging="240"/>
        <w:jc w:val="both"/>
        <w:rPr>
          <w:rFonts w:ascii="Calibri" w:hAnsi="Calibri" w:cs="Arial"/>
        </w:rPr>
      </w:pPr>
      <w:proofErr w:type="gramStart"/>
      <w:r w:rsidRPr="00196676">
        <w:rPr>
          <w:rFonts w:ascii="Calibri" w:hAnsi="Calibri" w:cs="Arial"/>
        </w:rPr>
        <w:t>non</w:t>
      </w:r>
      <w:proofErr w:type="gramEnd"/>
      <w:r w:rsidRPr="00196676">
        <w:rPr>
          <w:rFonts w:ascii="Calibri" w:hAnsi="Calibri" w:cs="Arial"/>
        </w:rPr>
        <w:t xml:space="preserve"> utilizzare attrezzature antincendio e di pronto soccorso o effettuare interventi o manovre sui quadri elettrici o sugli impianti tecnologici (elettrico, idrico, termico, ecc.).</w:t>
      </w:r>
    </w:p>
    <w:p w:rsidR="002F0B89" w:rsidRPr="00196676" w:rsidRDefault="002F0B89" w:rsidP="002F0B89">
      <w:pPr>
        <w:ind w:left="600"/>
        <w:jc w:val="both"/>
        <w:rPr>
          <w:rFonts w:ascii="Calibri" w:hAnsi="Calibri" w:cs="Arial"/>
          <w:sz w:val="8"/>
          <w:szCs w:val="8"/>
        </w:rPr>
      </w:pPr>
    </w:p>
    <w:p w:rsidR="002F0B89" w:rsidRPr="00196676" w:rsidRDefault="002F0B89" w:rsidP="002F0B89">
      <w:pPr>
        <w:ind w:left="600"/>
        <w:jc w:val="both"/>
        <w:rPr>
          <w:rFonts w:ascii="Calibri" w:hAnsi="Calibri" w:cs="Arial"/>
        </w:rPr>
      </w:pPr>
      <w:r w:rsidRPr="00196676">
        <w:rPr>
          <w:rFonts w:ascii="Calibri" w:hAnsi="Calibri" w:cs="Arial"/>
        </w:rPr>
        <w:t>Il personale dell’impresa appaltatrice deve, altresì, attenersi alle eventuali disposizioni impartite dal personale addetto al primo intervento</w:t>
      </w:r>
    </w:p>
    <w:p w:rsidR="002F0B89" w:rsidRPr="00196676" w:rsidRDefault="002F0B89" w:rsidP="002F0B89">
      <w:pPr>
        <w:ind w:left="600"/>
        <w:jc w:val="both"/>
        <w:rPr>
          <w:rFonts w:ascii="Calibri" w:hAnsi="Calibri" w:cs="Arial"/>
          <w:sz w:val="8"/>
          <w:szCs w:val="8"/>
        </w:rPr>
      </w:pPr>
    </w:p>
    <w:p w:rsidR="002F0B89" w:rsidRPr="00196676" w:rsidRDefault="002F0B89" w:rsidP="002F0B89">
      <w:pPr>
        <w:ind w:left="600"/>
        <w:jc w:val="both"/>
        <w:rPr>
          <w:rFonts w:ascii="Calibri" w:hAnsi="Calibri" w:cs="Arial"/>
        </w:rPr>
      </w:pPr>
      <w:r w:rsidRPr="00196676">
        <w:rPr>
          <w:rFonts w:ascii="Calibri" w:hAnsi="Calibri" w:cs="Arial"/>
        </w:rPr>
        <w:t>In caso di evacuazione, il personale dell’impresa appaltatrice deve attenersi scrupolosamente alle indicazioni contenute nella specifica cartellonistica e segnaletica affissa nelle strutture universitarie, nonché alle disposizioni impartite dal personale universitario, in particolare:</w:t>
      </w:r>
    </w:p>
    <w:p w:rsidR="002F0B89" w:rsidRPr="00196676" w:rsidRDefault="002F0B89" w:rsidP="002F0B89">
      <w:pPr>
        <w:numPr>
          <w:ilvl w:val="0"/>
          <w:numId w:val="3"/>
        </w:numPr>
        <w:tabs>
          <w:tab w:val="clear" w:pos="1320"/>
          <w:tab w:val="num" w:pos="900"/>
        </w:tabs>
        <w:ind w:left="840" w:hanging="240"/>
        <w:jc w:val="both"/>
        <w:rPr>
          <w:rFonts w:ascii="Calibri" w:hAnsi="Calibri" w:cs="Arial"/>
        </w:rPr>
      </w:pPr>
      <w:proofErr w:type="gramStart"/>
      <w:r w:rsidRPr="00196676">
        <w:rPr>
          <w:rFonts w:ascii="Calibri" w:hAnsi="Calibri" w:cs="Arial"/>
        </w:rPr>
        <w:t>mantenere</w:t>
      </w:r>
      <w:proofErr w:type="gramEnd"/>
      <w:r w:rsidRPr="00196676">
        <w:rPr>
          <w:rFonts w:ascii="Calibri" w:hAnsi="Calibri" w:cs="Arial"/>
        </w:rPr>
        <w:t xml:space="preserve"> la calma e allontanarsi ordinatamente dal locale;</w:t>
      </w:r>
    </w:p>
    <w:p w:rsidR="002F0B89" w:rsidRPr="00196676" w:rsidRDefault="002F0B89" w:rsidP="002F0B89">
      <w:pPr>
        <w:numPr>
          <w:ilvl w:val="0"/>
          <w:numId w:val="3"/>
        </w:numPr>
        <w:tabs>
          <w:tab w:val="clear" w:pos="1320"/>
          <w:tab w:val="num" w:pos="900"/>
        </w:tabs>
        <w:ind w:left="840" w:hanging="240"/>
        <w:jc w:val="both"/>
        <w:rPr>
          <w:rFonts w:ascii="Calibri" w:hAnsi="Calibri" w:cs="Arial"/>
        </w:rPr>
      </w:pPr>
      <w:proofErr w:type="gramStart"/>
      <w:r w:rsidRPr="00196676">
        <w:rPr>
          <w:rFonts w:ascii="Calibri" w:hAnsi="Calibri" w:cs="Arial"/>
        </w:rPr>
        <w:t>asportare</w:t>
      </w:r>
      <w:proofErr w:type="gramEnd"/>
      <w:r w:rsidRPr="00196676">
        <w:rPr>
          <w:rFonts w:ascii="Calibri" w:hAnsi="Calibri" w:cs="Arial"/>
        </w:rPr>
        <w:t>, se possibile, solo i propri effetti personali;</w:t>
      </w:r>
    </w:p>
    <w:p w:rsidR="002F0B89" w:rsidRPr="00196676" w:rsidRDefault="002F0B89" w:rsidP="002F0B89">
      <w:pPr>
        <w:numPr>
          <w:ilvl w:val="0"/>
          <w:numId w:val="3"/>
        </w:numPr>
        <w:tabs>
          <w:tab w:val="clear" w:pos="1320"/>
          <w:tab w:val="num" w:pos="900"/>
        </w:tabs>
        <w:ind w:left="840" w:hanging="240"/>
        <w:jc w:val="both"/>
        <w:rPr>
          <w:rFonts w:ascii="Calibri" w:hAnsi="Calibri" w:cs="Arial"/>
        </w:rPr>
      </w:pPr>
      <w:proofErr w:type="gramStart"/>
      <w:r w:rsidRPr="00196676">
        <w:rPr>
          <w:rFonts w:ascii="Calibri" w:hAnsi="Calibri" w:cs="Arial"/>
        </w:rPr>
        <w:t>seguire</w:t>
      </w:r>
      <w:proofErr w:type="gramEnd"/>
      <w:r w:rsidRPr="00196676">
        <w:rPr>
          <w:rFonts w:ascii="Calibri" w:hAnsi="Calibri" w:cs="Arial"/>
        </w:rPr>
        <w:t xml:space="preserve"> solo i percorsi di esodo indicati nelle planimetrie e contrassegnati dalla apposita segnaletica;</w:t>
      </w:r>
    </w:p>
    <w:p w:rsidR="002F0B89" w:rsidRPr="00196676" w:rsidRDefault="002F0B89" w:rsidP="002F0B89">
      <w:pPr>
        <w:numPr>
          <w:ilvl w:val="0"/>
          <w:numId w:val="3"/>
        </w:numPr>
        <w:tabs>
          <w:tab w:val="clear" w:pos="1320"/>
          <w:tab w:val="num" w:pos="900"/>
        </w:tabs>
        <w:ind w:left="840" w:hanging="240"/>
        <w:jc w:val="both"/>
        <w:rPr>
          <w:rFonts w:ascii="Calibri" w:hAnsi="Calibri" w:cs="Arial"/>
        </w:rPr>
      </w:pPr>
      <w:proofErr w:type="gramStart"/>
      <w:r w:rsidRPr="00196676">
        <w:rPr>
          <w:rFonts w:ascii="Calibri" w:hAnsi="Calibri" w:cs="Arial"/>
        </w:rPr>
        <w:t>non</w:t>
      </w:r>
      <w:proofErr w:type="gramEnd"/>
      <w:r w:rsidRPr="00196676">
        <w:rPr>
          <w:rFonts w:ascii="Calibri" w:hAnsi="Calibri" w:cs="Arial"/>
        </w:rPr>
        <w:t xml:space="preserve"> portare con sé oggetti ingombranti o pericolosi;</w:t>
      </w:r>
    </w:p>
    <w:p w:rsidR="002F0B89" w:rsidRPr="00196676" w:rsidRDefault="002F0B89" w:rsidP="002F0B89">
      <w:pPr>
        <w:numPr>
          <w:ilvl w:val="0"/>
          <w:numId w:val="3"/>
        </w:numPr>
        <w:tabs>
          <w:tab w:val="clear" w:pos="1320"/>
          <w:tab w:val="num" w:pos="900"/>
        </w:tabs>
        <w:ind w:left="840" w:hanging="240"/>
        <w:jc w:val="both"/>
        <w:rPr>
          <w:rFonts w:ascii="Calibri" w:hAnsi="Calibri" w:cs="Arial"/>
        </w:rPr>
      </w:pPr>
      <w:proofErr w:type="gramStart"/>
      <w:r w:rsidRPr="00196676">
        <w:rPr>
          <w:rFonts w:ascii="Calibri" w:hAnsi="Calibri" w:cs="Arial"/>
        </w:rPr>
        <w:t>non</w:t>
      </w:r>
      <w:proofErr w:type="gramEnd"/>
      <w:r w:rsidRPr="00196676">
        <w:rPr>
          <w:rFonts w:ascii="Calibri" w:hAnsi="Calibri" w:cs="Arial"/>
        </w:rPr>
        <w:t xml:space="preserve"> correre, spingere o gridare;</w:t>
      </w:r>
    </w:p>
    <w:p w:rsidR="002F0B89" w:rsidRPr="00196676" w:rsidRDefault="002F0B89" w:rsidP="002F0B89">
      <w:pPr>
        <w:numPr>
          <w:ilvl w:val="0"/>
          <w:numId w:val="3"/>
        </w:numPr>
        <w:tabs>
          <w:tab w:val="clear" w:pos="1320"/>
          <w:tab w:val="num" w:pos="900"/>
        </w:tabs>
        <w:ind w:left="840" w:hanging="240"/>
        <w:jc w:val="both"/>
        <w:rPr>
          <w:rFonts w:ascii="Calibri" w:hAnsi="Calibri" w:cs="Arial"/>
        </w:rPr>
      </w:pPr>
      <w:proofErr w:type="gramStart"/>
      <w:r w:rsidRPr="00196676">
        <w:rPr>
          <w:rFonts w:ascii="Calibri" w:hAnsi="Calibri" w:cs="Arial"/>
        </w:rPr>
        <w:t>non</w:t>
      </w:r>
      <w:proofErr w:type="gramEnd"/>
      <w:r w:rsidRPr="00196676">
        <w:rPr>
          <w:rFonts w:ascii="Calibri" w:hAnsi="Calibri" w:cs="Arial"/>
        </w:rPr>
        <w:t xml:space="preserve"> procedere in senso contrario al flusso di esodo;</w:t>
      </w:r>
    </w:p>
    <w:p w:rsidR="002F0B89" w:rsidRPr="00196676" w:rsidRDefault="002F0B89" w:rsidP="002F0B89">
      <w:pPr>
        <w:numPr>
          <w:ilvl w:val="0"/>
          <w:numId w:val="3"/>
        </w:numPr>
        <w:tabs>
          <w:tab w:val="clear" w:pos="1320"/>
          <w:tab w:val="num" w:pos="900"/>
        </w:tabs>
        <w:ind w:left="840" w:hanging="240"/>
        <w:jc w:val="both"/>
        <w:rPr>
          <w:rFonts w:ascii="Calibri" w:hAnsi="Calibri" w:cs="Arial"/>
        </w:rPr>
      </w:pPr>
      <w:proofErr w:type="gramStart"/>
      <w:r w:rsidRPr="00196676">
        <w:rPr>
          <w:rFonts w:ascii="Calibri" w:hAnsi="Calibri" w:cs="Arial"/>
        </w:rPr>
        <w:t>non</w:t>
      </w:r>
      <w:proofErr w:type="gramEnd"/>
      <w:r w:rsidRPr="00196676">
        <w:rPr>
          <w:rFonts w:ascii="Calibri" w:hAnsi="Calibri" w:cs="Arial"/>
        </w:rPr>
        <w:t xml:space="preserve"> usare in nessun caso ascensori o montacarichi;</w:t>
      </w:r>
    </w:p>
    <w:p w:rsidR="002F0B89" w:rsidRPr="00196676" w:rsidRDefault="002F0B89" w:rsidP="002F0B89">
      <w:pPr>
        <w:numPr>
          <w:ilvl w:val="0"/>
          <w:numId w:val="3"/>
        </w:numPr>
        <w:tabs>
          <w:tab w:val="clear" w:pos="1320"/>
          <w:tab w:val="num" w:pos="900"/>
        </w:tabs>
        <w:ind w:left="840" w:hanging="240"/>
        <w:jc w:val="both"/>
        <w:rPr>
          <w:rFonts w:ascii="Calibri" w:hAnsi="Calibri" w:cs="Arial"/>
        </w:rPr>
      </w:pPr>
      <w:proofErr w:type="gramStart"/>
      <w:r w:rsidRPr="00196676">
        <w:rPr>
          <w:rFonts w:ascii="Calibri" w:hAnsi="Calibri" w:cs="Arial"/>
        </w:rPr>
        <w:t>attendere</w:t>
      </w:r>
      <w:proofErr w:type="gramEnd"/>
      <w:r w:rsidRPr="00196676">
        <w:rPr>
          <w:rFonts w:ascii="Calibri" w:hAnsi="Calibri" w:cs="Arial"/>
        </w:rPr>
        <w:t xml:space="preserve"> la comunicazione di cessato allarme prima di rientrare nella struttura universitaria.</w:t>
      </w:r>
    </w:p>
    <w:p w:rsidR="002F0B89" w:rsidRPr="00196676" w:rsidRDefault="002F0B89" w:rsidP="00891236">
      <w:pPr>
        <w:ind w:left="600"/>
        <w:jc w:val="both"/>
        <w:rPr>
          <w:rFonts w:ascii="Calibri" w:hAnsi="Calibri" w:cs="Arial"/>
        </w:rPr>
      </w:pPr>
    </w:p>
    <w:p w:rsidR="00891236" w:rsidRPr="00196676" w:rsidRDefault="00891236" w:rsidP="00891236">
      <w:pPr>
        <w:ind w:left="600"/>
        <w:jc w:val="both"/>
        <w:rPr>
          <w:rFonts w:ascii="Calibri" w:hAnsi="Calibri" w:cs="Arial"/>
        </w:rPr>
      </w:pPr>
    </w:p>
    <w:p w:rsidR="00891236" w:rsidRPr="00196676" w:rsidRDefault="00AE2FDE" w:rsidP="00891236">
      <w:pPr>
        <w:ind w:left="600" w:hanging="600"/>
        <w:jc w:val="both"/>
        <w:rPr>
          <w:rFonts w:ascii="Calibri" w:hAnsi="Calibri" w:cs="Arial"/>
          <w:b/>
        </w:rPr>
      </w:pPr>
      <w:r w:rsidRPr="00196676">
        <w:rPr>
          <w:rFonts w:ascii="Calibri" w:hAnsi="Calibri" w:cs="Arial"/>
          <w:b/>
        </w:rPr>
        <w:t>9</w:t>
      </w:r>
      <w:r w:rsidR="00891236" w:rsidRPr="00196676">
        <w:rPr>
          <w:rFonts w:ascii="Calibri" w:hAnsi="Calibri" w:cs="Arial"/>
          <w:b/>
        </w:rPr>
        <w:t>.</w:t>
      </w:r>
      <w:r w:rsidR="00891236" w:rsidRPr="00196676">
        <w:rPr>
          <w:rFonts w:ascii="Calibri" w:hAnsi="Calibri" w:cs="Arial"/>
          <w:b/>
        </w:rPr>
        <w:tab/>
        <w:t>RISCHI INTRODOTTI NEGLI AMBIENTI DELL’UNIVERSITA’ DEGLI STUDI DI MILANO DA PARTE DELL’APPALTATORE</w:t>
      </w:r>
    </w:p>
    <w:p w:rsidR="00891236" w:rsidRPr="00196676" w:rsidRDefault="00891236" w:rsidP="00891236">
      <w:pPr>
        <w:ind w:left="600"/>
        <w:jc w:val="both"/>
        <w:rPr>
          <w:rFonts w:ascii="Calibri" w:hAnsi="Calibri" w:cs="Arial"/>
        </w:rPr>
      </w:pPr>
    </w:p>
    <w:p w:rsidR="000F5FF1" w:rsidRPr="00196676" w:rsidRDefault="000F5FF1" w:rsidP="000F5FF1">
      <w:pPr>
        <w:ind w:left="600"/>
        <w:jc w:val="both"/>
        <w:rPr>
          <w:rFonts w:ascii="Calibri" w:hAnsi="Calibri" w:cs="Arial"/>
        </w:rPr>
      </w:pPr>
      <w:r w:rsidRPr="00196676">
        <w:rPr>
          <w:rFonts w:ascii="Calibri" w:hAnsi="Calibri" w:cs="Arial"/>
        </w:rPr>
        <w:t>Se l’attività da svolgere presenta rischi chimici, biologici o altri rischi, l’impresa appaltatrice</w:t>
      </w:r>
      <w:r w:rsidR="007635AF" w:rsidRPr="00196676">
        <w:rPr>
          <w:rFonts w:ascii="Calibri" w:hAnsi="Calibri" w:cs="Arial"/>
        </w:rPr>
        <w:t>/lavoratore autonomo</w:t>
      </w:r>
      <w:r w:rsidRPr="00196676">
        <w:rPr>
          <w:rFonts w:ascii="Calibri" w:hAnsi="Calibri" w:cs="Arial"/>
        </w:rPr>
        <w:t xml:space="preserve"> deve:</w:t>
      </w:r>
    </w:p>
    <w:p w:rsidR="000F5FF1" w:rsidRPr="00196676" w:rsidRDefault="000F5FF1" w:rsidP="000F5FF1">
      <w:pPr>
        <w:numPr>
          <w:ilvl w:val="0"/>
          <w:numId w:val="1"/>
        </w:numPr>
        <w:tabs>
          <w:tab w:val="clear" w:pos="720"/>
          <w:tab w:val="num" w:pos="840"/>
        </w:tabs>
        <w:overflowPunct w:val="0"/>
        <w:autoSpaceDE w:val="0"/>
        <w:autoSpaceDN w:val="0"/>
        <w:adjustRightInd w:val="0"/>
        <w:ind w:left="840" w:hanging="240"/>
        <w:jc w:val="both"/>
        <w:textAlignment w:val="baseline"/>
        <w:rPr>
          <w:rFonts w:ascii="Calibri" w:hAnsi="Calibri" w:cs="Arial"/>
        </w:rPr>
      </w:pPr>
      <w:proofErr w:type="gramStart"/>
      <w:r w:rsidRPr="00196676">
        <w:rPr>
          <w:rFonts w:ascii="Calibri" w:hAnsi="Calibri" w:cs="Arial"/>
        </w:rPr>
        <w:t>in</w:t>
      </w:r>
      <w:proofErr w:type="gramEnd"/>
      <w:r w:rsidRPr="00196676">
        <w:rPr>
          <w:rFonts w:ascii="Calibri" w:hAnsi="Calibri" w:cs="Arial"/>
        </w:rPr>
        <w:t xml:space="preserve"> caso di rischio chimico, trasmettere al Responsabile </w:t>
      </w:r>
      <w:r w:rsidR="00351159" w:rsidRPr="00196676">
        <w:rPr>
          <w:rFonts w:ascii="Calibri" w:hAnsi="Calibri" w:cs="Arial"/>
        </w:rPr>
        <w:t>di Ateneo per il coordinamento delle attività affidate in appalto</w:t>
      </w:r>
      <w:r w:rsidRPr="00196676">
        <w:rPr>
          <w:rFonts w:ascii="Calibri" w:hAnsi="Calibri" w:cs="Arial"/>
        </w:rPr>
        <w:t xml:space="preserve"> l’elenco degli agenti chimici utilizzati</w:t>
      </w:r>
    </w:p>
    <w:p w:rsidR="000F5FF1" w:rsidRPr="00196676" w:rsidRDefault="000F5FF1" w:rsidP="000F5FF1">
      <w:pPr>
        <w:numPr>
          <w:ilvl w:val="0"/>
          <w:numId w:val="1"/>
        </w:numPr>
        <w:tabs>
          <w:tab w:val="clear" w:pos="720"/>
          <w:tab w:val="num" w:pos="840"/>
        </w:tabs>
        <w:overflowPunct w:val="0"/>
        <w:autoSpaceDE w:val="0"/>
        <w:autoSpaceDN w:val="0"/>
        <w:adjustRightInd w:val="0"/>
        <w:ind w:left="840" w:hanging="240"/>
        <w:jc w:val="both"/>
        <w:textAlignment w:val="baseline"/>
        <w:rPr>
          <w:rFonts w:ascii="Calibri" w:hAnsi="Calibri" w:cs="Arial"/>
        </w:rPr>
      </w:pPr>
      <w:proofErr w:type="gramStart"/>
      <w:r w:rsidRPr="00196676">
        <w:rPr>
          <w:rFonts w:ascii="Calibri" w:hAnsi="Calibri" w:cs="Arial"/>
        </w:rPr>
        <w:t>in</w:t>
      </w:r>
      <w:proofErr w:type="gramEnd"/>
      <w:r w:rsidRPr="00196676">
        <w:rPr>
          <w:rFonts w:ascii="Calibri" w:hAnsi="Calibri" w:cs="Arial"/>
        </w:rPr>
        <w:t xml:space="preserve"> caso di rischio biologico, trasmettere al </w:t>
      </w:r>
      <w:r w:rsidR="00351159" w:rsidRPr="00196676">
        <w:rPr>
          <w:rFonts w:ascii="Calibri" w:hAnsi="Calibri" w:cs="Arial"/>
        </w:rPr>
        <w:t>Responsabile di Ateneo per il coordinamento delle attività affidate in appalto</w:t>
      </w:r>
      <w:r w:rsidRPr="00196676">
        <w:rPr>
          <w:rFonts w:ascii="Calibri" w:hAnsi="Calibri" w:cs="Arial"/>
        </w:rPr>
        <w:t xml:space="preserve"> l’elenco degli agenti biologici utilizzati</w:t>
      </w:r>
    </w:p>
    <w:p w:rsidR="000F5FF1" w:rsidRPr="00196676" w:rsidRDefault="000F5FF1" w:rsidP="000F5FF1">
      <w:pPr>
        <w:numPr>
          <w:ilvl w:val="0"/>
          <w:numId w:val="1"/>
        </w:numPr>
        <w:tabs>
          <w:tab w:val="clear" w:pos="720"/>
          <w:tab w:val="num" w:pos="840"/>
        </w:tabs>
        <w:overflowPunct w:val="0"/>
        <w:autoSpaceDE w:val="0"/>
        <w:autoSpaceDN w:val="0"/>
        <w:adjustRightInd w:val="0"/>
        <w:ind w:left="840" w:hanging="240"/>
        <w:jc w:val="both"/>
        <w:textAlignment w:val="baseline"/>
        <w:rPr>
          <w:rFonts w:ascii="Calibri" w:hAnsi="Calibri" w:cs="Arial"/>
        </w:rPr>
      </w:pPr>
      <w:proofErr w:type="gramStart"/>
      <w:r w:rsidRPr="00196676">
        <w:rPr>
          <w:rFonts w:ascii="Calibri" w:hAnsi="Calibri" w:cs="Arial"/>
        </w:rPr>
        <w:t>in</w:t>
      </w:r>
      <w:proofErr w:type="gramEnd"/>
      <w:r w:rsidRPr="00196676">
        <w:rPr>
          <w:rFonts w:ascii="Calibri" w:hAnsi="Calibri" w:cs="Arial"/>
        </w:rPr>
        <w:t xml:space="preserve"> caso di altri rischi, trasmettere </w:t>
      </w:r>
      <w:r w:rsidR="00172E87" w:rsidRPr="00196676">
        <w:rPr>
          <w:rFonts w:ascii="Calibri" w:hAnsi="Calibri" w:cs="Arial"/>
        </w:rPr>
        <w:t xml:space="preserve">al Responsabile di Ateneo per il coordinamento delle attività affidate in appalto </w:t>
      </w:r>
      <w:r w:rsidRPr="00196676">
        <w:rPr>
          <w:rFonts w:ascii="Calibri" w:hAnsi="Calibri" w:cs="Arial"/>
        </w:rPr>
        <w:t>il relativo stralcio del Documento di Valutazione dei Rischi predisposto</w:t>
      </w:r>
    </w:p>
    <w:p w:rsidR="000F5FF1" w:rsidRPr="00196676" w:rsidRDefault="000F5FF1" w:rsidP="000F5FF1">
      <w:pPr>
        <w:ind w:left="600"/>
        <w:jc w:val="both"/>
        <w:rPr>
          <w:rFonts w:ascii="Calibri" w:hAnsi="Calibri" w:cs="Arial"/>
        </w:rPr>
      </w:pPr>
      <w:r w:rsidRPr="00196676">
        <w:rPr>
          <w:rFonts w:ascii="Calibri" w:hAnsi="Calibri" w:cs="Arial"/>
        </w:rPr>
        <w:t>Inoltre, l’impresa appaltatrice/lavoratore autonomo,</w:t>
      </w:r>
    </w:p>
    <w:p w:rsidR="000F5FF1" w:rsidRPr="00196676" w:rsidRDefault="000F5FF1" w:rsidP="000F5FF1">
      <w:pPr>
        <w:numPr>
          <w:ilvl w:val="0"/>
          <w:numId w:val="1"/>
        </w:numPr>
        <w:tabs>
          <w:tab w:val="clear" w:pos="720"/>
          <w:tab w:val="num" w:pos="840"/>
        </w:tabs>
        <w:overflowPunct w:val="0"/>
        <w:autoSpaceDE w:val="0"/>
        <w:autoSpaceDN w:val="0"/>
        <w:adjustRightInd w:val="0"/>
        <w:ind w:left="840" w:hanging="240"/>
        <w:jc w:val="both"/>
        <w:textAlignment w:val="baseline"/>
        <w:rPr>
          <w:rFonts w:ascii="Calibri" w:hAnsi="Calibri" w:cs="Arial"/>
        </w:rPr>
      </w:pPr>
      <w:proofErr w:type="gramStart"/>
      <w:r w:rsidRPr="00196676">
        <w:rPr>
          <w:rFonts w:ascii="Calibri" w:hAnsi="Calibri" w:cs="Arial"/>
        </w:rPr>
        <w:t>in</w:t>
      </w:r>
      <w:proofErr w:type="gramEnd"/>
      <w:r w:rsidRPr="00196676">
        <w:rPr>
          <w:rFonts w:ascii="Calibri" w:hAnsi="Calibri" w:cs="Arial"/>
        </w:rPr>
        <w:t xml:space="preserve"> caso di impiego di attrezzature di lavoro, </w:t>
      </w:r>
      <w:r w:rsidR="007635AF" w:rsidRPr="00196676">
        <w:rPr>
          <w:rFonts w:ascii="Calibri" w:hAnsi="Calibri" w:cs="Arial"/>
        </w:rPr>
        <w:t xml:space="preserve">deve </w:t>
      </w:r>
      <w:r w:rsidRPr="00196676">
        <w:rPr>
          <w:rFonts w:ascii="Calibri" w:hAnsi="Calibri" w:cs="Arial"/>
        </w:rPr>
        <w:t>trasmettere il relativo stralcio del Documento di Valutazione dei Rischi predisposto</w:t>
      </w:r>
    </w:p>
    <w:p w:rsidR="000F5FF1" w:rsidRPr="00196676" w:rsidRDefault="000F5FF1" w:rsidP="000F5FF1">
      <w:pPr>
        <w:numPr>
          <w:ilvl w:val="0"/>
          <w:numId w:val="1"/>
        </w:numPr>
        <w:tabs>
          <w:tab w:val="clear" w:pos="720"/>
          <w:tab w:val="num" w:pos="840"/>
        </w:tabs>
        <w:overflowPunct w:val="0"/>
        <w:autoSpaceDE w:val="0"/>
        <w:autoSpaceDN w:val="0"/>
        <w:adjustRightInd w:val="0"/>
        <w:ind w:left="840" w:hanging="240"/>
        <w:jc w:val="both"/>
        <w:textAlignment w:val="baseline"/>
        <w:rPr>
          <w:rFonts w:ascii="Calibri" w:hAnsi="Calibri" w:cs="Arial"/>
        </w:rPr>
      </w:pPr>
      <w:proofErr w:type="gramStart"/>
      <w:r w:rsidRPr="00196676">
        <w:rPr>
          <w:rFonts w:ascii="Calibri" w:hAnsi="Calibri" w:cs="Arial"/>
        </w:rPr>
        <w:t>in</w:t>
      </w:r>
      <w:proofErr w:type="gramEnd"/>
      <w:r w:rsidRPr="00196676">
        <w:rPr>
          <w:rFonts w:ascii="Calibri" w:hAnsi="Calibri" w:cs="Arial"/>
        </w:rPr>
        <w:t xml:space="preserve"> caso di impiego di dispositivi di protezione individuale, </w:t>
      </w:r>
      <w:r w:rsidR="007635AF" w:rsidRPr="00196676">
        <w:rPr>
          <w:rFonts w:ascii="Calibri" w:hAnsi="Calibri" w:cs="Arial"/>
        </w:rPr>
        <w:t xml:space="preserve">deve </w:t>
      </w:r>
      <w:r w:rsidRPr="00196676">
        <w:rPr>
          <w:rFonts w:ascii="Calibri" w:hAnsi="Calibri" w:cs="Arial"/>
        </w:rPr>
        <w:t>trasmettere il relativo stralcio del Documento di Valutazione dei Rischi predisposto</w:t>
      </w:r>
    </w:p>
    <w:p w:rsidR="000F5FF1" w:rsidRPr="00196676" w:rsidRDefault="000F5FF1" w:rsidP="00891236">
      <w:pPr>
        <w:ind w:left="600"/>
        <w:jc w:val="both"/>
        <w:rPr>
          <w:rFonts w:ascii="Calibri" w:hAnsi="Calibri" w:cs="Arial"/>
        </w:rPr>
      </w:pPr>
    </w:p>
    <w:p w:rsidR="00CD127F" w:rsidRPr="00196676" w:rsidRDefault="00284867" w:rsidP="00CD127F">
      <w:pPr>
        <w:ind w:left="600"/>
        <w:jc w:val="both"/>
        <w:rPr>
          <w:rFonts w:ascii="Calibri" w:hAnsi="Calibri" w:cs="Arial"/>
        </w:rPr>
      </w:pPr>
      <w:r w:rsidRPr="00196676">
        <w:rPr>
          <w:rFonts w:ascii="Calibri" w:hAnsi="Calibri" w:cs="Arial"/>
        </w:rPr>
        <w:t>L</w:t>
      </w:r>
      <w:r w:rsidR="00CD127F" w:rsidRPr="00196676">
        <w:rPr>
          <w:rFonts w:ascii="Calibri" w:hAnsi="Calibri" w:cs="Arial"/>
        </w:rPr>
        <w:t>’impresa appaltatrice</w:t>
      </w:r>
      <w:r w:rsidR="004E0468" w:rsidRPr="00196676">
        <w:rPr>
          <w:rFonts w:ascii="Calibri" w:hAnsi="Calibri" w:cs="Arial"/>
        </w:rPr>
        <w:t>/lavoratore autonomo</w:t>
      </w:r>
      <w:r w:rsidR="00CD127F" w:rsidRPr="00196676">
        <w:rPr>
          <w:rFonts w:ascii="Calibri" w:hAnsi="Calibri" w:cs="Arial"/>
        </w:rPr>
        <w:t xml:space="preserve">, </w:t>
      </w:r>
      <w:r w:rsidR="00CF57CC" w:rsidRPr="00196676">
        <w:rPr>
          <w:rFonts w:ascii="Calibri" w:hAnsi="Calibri" w:cs="Arial"/>
        </w:rPr>
        <w:t>qualora i rischi legati alla attività da svolgere lo richiedano, dev</w:t>
      </w:r>
      <w:r w:rsidR="004E0468" w:rsidRPr="00196676">
        <w:rPr>
          <w:rFonts w:ascii="Calibri" w:hAnsi="Calibri" w:cs="Arial"/>
        </w:rPr>
        <w:t>e</w:t>
      </w:r>
      <w:r w:rsidR="00CF57CC" w:rsidRPr="00196676">
        <w:rPr>
          <w:rFonts w:ascii="Calibri" w:hAnsi="Calibri" w:cs="Arial"/>
        </w:rPr>
        <w:t xml:space="preserve"> </w:t>
      </w:r>
      <w:r w:rsidR="004E0468" w:rsidRPr="00196676">
        <w:rPr>
          <w:rFonts w:ascii="Calibri" w:hAnsi="Calibri" w:cs="Arial"/>
        </w:rPr>
        <w:t>garantire</w:t>
      </w:r>
      <w:r w:rsidR="00CD127F" w:rsidRPr="00196676">
        <w:rPr>
          <w:rFonts w:ascii="Calibri" w:hAnsi="Calibri" w:cs="Arial"/>
        </w:rPr>
        <w:t>:</w:t>
      </w:r>
    </w:p>
    <w:p w:rsidR="00CD127F" w:rsidRPr="00196676" w:rsidRDefault="00CD127F" w:rsidP="00CD127F">
      <w:pPr>
        <w:numPr>
          <w:ilvl w:val="0"/>
          <w:numId w:val="1"/>
        </w:numPr>
        <w:tabs>
          <w:tab w:val="clear" w:pos="720"/>
          <w:tab w:val="num" w:pos="840"/>
        </w:tabs>
        <w:overflowPunct w:val="0"/>
        <w:autoSpaceDE w:val="0"/>
        <w:autoSpaceDN w:val="0"/>
        <w:adjustRightInd w:val="0"/>
        <w:ind w:left="840" w:hanging="240"/>
        <w:jc w:val="both"/>
        <w:textAlignment w:val="baseline"/>
        <w:rPr>
          <w:rFonts w:ascii="Calibri" w:hAnsi="Calibri" w:cs="Arial"/>
        </w:rPr>
      </w:pPr>
      <w:proofErr w:type="gramStart"/>
      <w:r w:rsidRPr="00196676">
        <w:rPr>
          <w:rFonts w:ascii="Calibri" w:hAnsi="Calibri" w:cs="Arial"/>
        </w:rPr>
        <w:t>la</w:t>
      </w:r>
      <w:proofErr w:type="gramEnd"/>
      <w:r w:rsidRPr="00196676">
        <w:rPr>
          <w:rFonts w:ascii="Calibri" w:hAnsi="Calibri" w:cs="Arial"/>
        </w:rPr>
        <w:t xml:space="preserve"> segnalazione dei locali o la delimitazione e la segnalazione delle aree di intervento</w:t>
      </w:r>
    </w:p>
    <w:p w:rsidR="00CD127F" w:rsidRPr="00196676" w:rsidRDefault="00CD127F" w:rsidP="00CD127F">
      <w:pPr>
        <w:numPr>
          <w:ilvl w:val="0"/>
          <w:numId w:val="1"/>
        </w:numPr>
        <w:tabs>
          <w:tab w:val="clear" w:pos="720"/>
          <w:tab w:val="num" w:pos="840"/>
        </w:tabs>
        <w:overflowPunct w:val="0"/>
        <w:autoSpaceDE w:val="0"/>
        <w:autoSpaceDN w:val="0"/>
        <w:adjustRightInd w:val="0"/>
        <w:ind w:left="840" w:hanging="240"/>
        <w:jc w:val="both"/>
        <w:textAlignment w:val="baseline"/>
        <w:rPr>
          <w:rFonts w:ascii="Calibri" w:hAnsi="Calibri" w:cs="Arial"/>
        </w:rPr>
      </w:pPr>
      <w:proofErr w:type="gramStart"/>
      <w:r w:rsidRPr="00196676">
        <w:rPr>
          <w:rFonts w:ascii="Calibri" w:hAnsi="Calibri" w:cs="Arial"/>
        </w:rPr>
        <w:t>la</w:t>
      </w:r>
      <w:proofErr w:type="gramEnd"/>
      <w:r w:rsidRPr="00196676">
        <w:rPr>
          <w:rFonts w:ascii="Calibri" w:hAnsi="Calibri" w:cs="Arial"/>
        </w:rPr>
        <w:t xml:space="preserve"> delimitazione e la segnalazione delle aree per il deposito temporaneo di attrezzature, apparecchiature, materiali</w:t>
      </w:r>
    </w:p>
    <w:p w:rsidR="00397D3C" w:rsidRPr="00196676" w:rsidRDefault="00397D3C" w:rsidP="00172E87">
      <w:pPr>
        <w:jc w:val="both"/>
        <w:rPr>
          <w:rFonts w:ascii="Calibri" w:hAnsi="Calibri" w:cs="Arial"/>
        </w:rPr>
      </w:pPr>
    </w:p>
    <w:p w:rsidR="00397D3C" w:rsidRPr="00196676" w:rsidRDefault="00397D3C" w:rsidP="00397D3C">
      <w:pPr>
        <w:ind w:left="600" w:hanging="600"/>
        <w:jc w:val="both"/>
        <w:rPr>
          <w:rFonts w:ascii="Calibri" w:hAnsi="Calibri" w:cs="Arial"/>
          <w:b/>
        </w:rPr>
      </w:pPr>
      <w:r w:rsidRPr="00196676">
        <w:rPr>
          <w:rFonts w:ascii="Calibri" w:hAnsi="Calibri" w:cs="Arial"/>
          <w:b/>
        </w:rPr>
        <w:t>10.</w:t>
      </w:r>
      <w:r w:rsidRPr="00196676">
        <w:rPr>
          <w:rFonts w:ascii="Calibri" w:hAnsi="Calibri" w:cs="Arial"/>
          <w:b/>
        </w:rPr>
        <w:tab/>
        <w:t>COMPITI DEL RESPONSABILE DI ATENEO PER IL COORDINAMENTO DELLE ATTIVITÀ AFFIDATE IN APPALTO</w:t>
      </w:r>
    </w:p>
    <w:p w:rsidR="00397D3C" w:rsidRPr="00196676" w:rsidRDefault="00397D3C" w:rsidP="00397D3C">
      <w:pPr>
        <w:ind w:left="600"/>
        <w:jc w:val="both"/>
        <w:rPr>
          <w:rFonts w:ascii="Calibri" w:hAnsi="Calibri" w:cs="Arial"/>
        </w:rPr>
      </w:pPr>
    </w:p>
    <w:p w:rsidR="00397D3C" w:rsidRPr="00196676" w:rsidRDefault="00397D3C" w:rsidP="00397D3C">
      <w:pPr>
        <w:ind w:left="900" w:hanging="300"/>
        <w:jc w:val="both"/>
        <w:rPr>
          <w:rFonts w:ascii="Calibri" w:hAnsi="Calibri" w:cs="Arial"/>
        </w:rPr>
      </w:pPr>
      <w:r w:rsidRPr="00196676">
        <w:rPr>
          <w:rFonts w:ascii="Calibri" w:hAnsi="Calibri" w:cs="Arial"/>
        </w:rPr>
        <w:t>-</w:t>
      </w:r>
      <w:r w:rsidRPr="00196676">
        <w:rPr>
          <w:rFonts w:ascii="Calibri" w:hAnsi="Calibri" w:cs="Arial"/>
        </w:rPr>
        <w:tab/>
        <w:t>Fornire al personale dell’impresa appaltatrice le informazioni in materia di prevenzione e protezione, sicurezza e tutela della salute dei lavoratori (comprese le informazioni sui dispositivi di protezione individuale che devono essere indossati) necessarie per l’accesso e lo stazionamento nelle aree interessate dall’esecuzione dell’appalto</w:t>
      </w:r>
    </w:p>
    <w:p w:rsidR="00397D3C" w:rsidRPr="00196676" w:rsidRDefault="00397D3C" w:rsidP="00397D3C">
      <w:pPr>
        <w:ind w:left="900" w:hanging="300"/>
        <w:jc w:val="both"/>
        <w:rPr>
          <w:rFonts w:ascii="Calibri" w:hAnsi="Calibri" w:cs="Arial"/>
        </w:rPr>
      </w:pPr>
      <w:r w:rsidRPr="00196676">
        <w:rPr>
          <w:rFonts w:ascii="Calibri" w:hAnsi="Calibri" w:cs="Arial"/>
        </w:rPr>
        <w:t>-</w:t>
      </w:r>
      <w:r w:rsidRPr="00196676">
        <w:rPr>
          <w:rFonts w:ascii="Calibri" w:hAnsi="Calibri" w:cs="Arial"/>
        </w:rPr>
        <w:tab/>
        <w:t>Informare dell’esecuzione dei lavori il personale di altre imprese presenti in quel momento nei locali interessati dall’esecuzione dell’appalto (ad esempio, incaricati dei lavori di pulizia)</w:t>
      </w:r>
    </w:p>
    <w:p w:rsidR="00397D3C" w:rsidRPr="00196676" w:rsidRDefault="00397D3C" w:rsidP="00397D3C">
      <w:pPr>
        <w:ind w:left="900" w:hanging="300"/>
        <w:jc w:val="both"/>
        <w:rPr>
          <w:rFonts w:ascii="Calibri" w:hAnsi="Calibri" w:cs="Arial"/>
        </w:rPr>
      </w:pPr>
      <w:r w:rsidRPr="00196676">
        <w:rPr>
          <w:rFonts w:ascii="Calibri" w:hAnsi="Calibri" w:cs="Arial"/>
        </w:rPr>
        <w:t>-</w:t>
      </w:r>
      <w:r w:rsidRPr="00196676">
        <w:rPr>
          <w:rFonts w:ascii="Calibri" w:hAnsi="Calibri" w:cs="Arial"/>
        </w:rPr>
        <w:tab/>
        <w:t>Segnalare ai competenti Uffici dell’amministrazione universitaria, eventuali inadempienze da parte dell’impresa appaltatrice</w:t>
      </w:r>
    </w:p>
    <w:p w:rsidR="00397D3C" w:rsidRPr="00196676" w:rsidRDefault="00397D3C" w:rsidP="00397D3C">
      <w:pPr>
        <w:ind w:left="900" w:hanging="300"/>
        <w:jc w:val="both"/>
        <w:rPr>
          <w:rFonts w:ascii="Calibri" w:hAnsi="Calibri" w:cs="Arial"/>
        </w:rPr>
      </w:pPr>
      <w:r w:rsidRPr="00196676">
        <w:rPr>
          <w:rFonts w:ascii="Calibri" w:hAnsi="Calibri" w:cs="Arial"/>
        </w:rPr>
        <w:t>-</w:t>
      </w:r>
      <w:r w:rsidRPr="00196676">
        <w:rPr>
          <w:rFonts w:ascii="Calibri" w:hAnsi="Calibri" w:cs="Arial"/>
        </w:rPr>
        <w:tab/>
        <w:t>Interrompere e allontanare il personale dell’impresa appaltatrice nel caso di gravi comportamenti che possono creare pericoli immediati per la sicurezza delle persone.</w:t>
      </w:r>
    </w:p>
    <w:p w:rsidR="00397D3C" w:rsidRPr="00196676" w:rsidRDefault="007E62E7" w:rsidP="00172E87">
      <w:pPr>
        <w:jc w:val="both"/>
        <w:rPr>
          <w:rFonts w:ascii="Calibri" w:hAnsi="Calibri" w:cs="Arial"/>
        </w:rPr>
      </w:pPr>
      <w:r w:rsidRPr="00196676">
        <w:rPr>
          <w:rFonts w:ascii="Calibri" w:hAnsi="Calibri" w:cs="Arial"/>
        </w:rPr>
        <w:br w:type="page"/>
      </w:r>
    </w:p>
    <w:p w:rsidR="00222C76" w:rsidRPr="00196676" w:rsidRDefault="00AE2FDE" w:rsidP="00172E87">
      <w:pPr>
        <w:jc w:val="both"/>
        <w:rPr>
          <w:rFonts w:ascii="Calibri" w:hAnsi="Calibri" w:cs="Arial"/>
          <w:b/>
        </w:rPr>
      </w:pPr>
      <w:r w:rsidRPr="00196676">
        <w:rPr>
          <w:rFonts w:ascii="Calibri" w:hAnsi="Calibri" w:cs="Arial"/>
          <w:b/>
        </w:rPr>
        <w:lastRenderedPageBreak/>
        <w:t>1</w:t>
      </w:r>
      <w:r w:rsidR="00397D3C" w:rsidRPr="00196676">
        <w:rPr>
          <w:rFonts w:ascii="Calibri" w:hAnsi="Calibri" w:cs="Arial"/>
          <w:b/>
        </w:rPr>
        <w:t>1</w:t>
      </w:r>
      <w:r w:rsidR="00222C76" w:rsidRPr="00196676">
        <w:rPr>
          <w:rFonts w:ascii="Calibri" w:hAnsi="Calibri" w:cs="Arial"/>
          <w:b/>
        </w:rPr>
        <w:t>.</w:t>
      </w:r>
      <w:r w:rsidR="00222C76" w:rsidRPr="00196676">
        <w:rPr>
          <w:rFonts w:ascii="Calibri" w:hAnsi="Calibri" w:cs="Arial"/>
          <w:b/>
        </w:rPr>
        <w:tab/>
        <w:t>DESCRIZIONE DELL’ATTIVITA’ OGGETTO DELL’APPALTO</w:t>
      </w:r>
    </w:p>
    <w:p w:rsidR="00222C76" w:rsidRPr="00196676" w:rsidRDefault="00222C76" w:rsidP="00222C76">
      <w:pPr>
        <w:ind w:left="600"/>
        <w:jc w:val="both"/>
        <w:rPr>
          <w:rFonts w:ascii="Calibri" w:hAnsi="Calibri" w:cs="Arial"/>
          <w:sz w:val="16"/>
          <w:szCs w:val="16"/>
        </w:rPr>
      </w:pPr>
    </w:p>
    <w:p w:rsidR="00222C76" w:rsidRPr="00196676" w:rsidRDefault="00222C76" w:rsidP="00222C76">
      <w:pPr>
        <w:ind w:left="600"/>
        <w:jc w:val="both"/>
        <w:rPr>
          <w:rFonts w:ascii="Calibri" w:hAnsi="Calibri" w:cs="Arial"/>
        </w:rPr>
      </w:pPr>
      <w:r w:rsidRPr="00196676">
        <w:rPr>
          <w:rFonts w:ascii="Calibri" w:hAnsi="Calibri" w:cs="Arial"/>
        </w:rPr>
        <w:t>«</w:t>
      </w:r>
      <w:r w:rsidRPr="00196676">
        <w:rPr>
          <w:rFonts w:ascii="Calibri" w:hAnsi="Calibri" w:cs="Arial"/>
          <w:i/>
          <w:color w:val="FF0000"/>
        </w:rPr>
        <w:t>Descrizione dell’attività</w:t>
      </w:r>
      <w:r w:rsidRPr="00196676">
        <w:rPr>
          <w:rFonts w:ascii="Calibri" w:hAnsi="Calibri" w:cs="Arial"/>
        </w:rPr>
        <w:t>»</w:t>
      </w:r>
    </w:p>
    <w:p w:rsidR="00222C76" w:rsidRPr="00196676" w:rsidRDefault="00222C76" w:rsidP="00222C76">
      <w:pPr>
        <w:ind w:left="600"/>
        <w:jc w:val="both"/>
        <w:rPr>
          <w:rFonts w:ascii="Calibri" w:hAnsi="Calibri" w:cs="Arial"/>
          <w:sz w:val="16"/>
          <w:szCs w:val="16"/>
        </w:rPr>
      </w:pPr>
    </w:p>
    <w:p w:rsidR="00222C76" w:rsidRPr="00196676" w:rsidRDefault="00222C76" w:rsidP="00222C76">
      <w:pPr>
        <w:ind w:left="600"/>
        <w:jc w:val="both"/>
        <w:rPr>
          <w:rFonts w:ascii="Calibri" w:hAnsi="Calibri" w:cs="Arial"/>
        </w:rPr>
      </w:pPr>
      <w:r w:rsidRPr="00196676">
        <w:rPr>
          <w:rFonts w:ascii="Calibri" w:hAnsi="Calibri" w:cs="Arial"/>
        </w:rPr>
        <w:t xml:space="preserve">Durata dell’appalto: dal </w:t>
      </w:r>
      <w:r w:rsidRPr="00196676">
        <w:rPr>
          <w:rFonts w:ascii="Calibri" w:hAnsi="Calibri" w:cs="Arial"/>
          <w:i/>
          <w:color w:val="FF0000"/>
        </w:rPr>
        <w:t>giorno mese anno</w:t>
      </w:r>
      <w:r w:rsidRPr="00196676">
        <w:rPr>
          <w:rFonts w:ascii="Calibri" w:hAnsi="Calibri" w:cs="Arial"/>
        </w:rPr>
        <w:t xml:space="preserve"> – al </w:t>
      </w:r>
      <w:r w:rsidRPr="00196676">
        <w:rPr>
          <w:rFonts w:ascii="Calibri" w:hAnsi="Calibri" w:cs="Arial"/>
          <w:i/>
          <w:color w:val="FF0000"/>
        </w:rPr>
        <w:t>giorno mese anno</w:t>
      </w:r>
    </w:p>
    <w:p w:rsidR="00222C76" w:rsidRPr="00196676" w:rsidRDefault="00222C76" w:rsidP="00222C76">
      <w:pPr>
        <w:ind w:left="600"/>
        <w:jc w:val="both"/>
        <w:rPr>
          <w:rFonts w:ascii="Calibri" w:hAnsi="Calibri" w:cs="Arial"/>
        </w:rPr>
      </w:pPr>
    </w:p>
    <w:p w:rsidR="007D19B3" w:rsidRPr="00196676" w:rsidRDefault="007D19B3" w:rsidP="00222C76">
      <w:pPr>
        <w:ind w:left="600"/>
        <w:jc w:val="both"/>
        <w:rPr>
          <w:rFonts w:ascii="Calibri" w:hAnsi="Calibri" w:cs="Arial"/>
        </w:rPr>
      </w:pPr>
      <w:r w:rsidRPr="00196676">
        <w:rPr>
          <w:rFonts w:ascii="Calibri" w:hAnsi="Calibri" w:cs="Arial"/>
        </w:rPr>
        <w:t>Indicazione delle aree di lavoro interne agli edifici dell’Ateneo o esterne agli stessi, dove verranno svolte le attività previste nella presente fase (ad esempio, ufficio/studio, laboratorio biologico, cortile, giardino, parcheggio, etc.)</w:t>
      </w:r>
    </w:p>
    <w:p w:rsidR="007D19B3" w:rsidRPr="00196676" w:rsidRDefault="007D19B3" w:rsidP="007D19B3">
      <w:pPr>
        <w:ind w:left="600"/>
        <w:jc w:val="both"/>
        <w:rPr>
          <w:rFonts w:ascii="Calibri" w:hAnsi="Calibri" w:cs="Arial"/>
        </w:rPr>
      </w:pPr>
      <w:r w:rsidRPr="00196676">
        <w:rPr>
          <w:rFonts w:ascii="Calibri" w:hAnsi="Calibri" w:cs="Arial"/>
        </w:rPr>
        <w:t>«</w:t>
      </w:r>
      <w:r w:rsidRPr="00196676">
        <w:rPr>
          <w:rFonts w:ascii="Calibri" w:hAnsi="Calibri" w:cs="Arial"/>
          <w:i/>
          <w:color w:val="FF0000"/>
        </w:rPr>
        <w:t>Indicazione delle aree di lavoro</w:t>
      </w:r>
      <w:r w:rsidRPr="00196676">
        <w:rPr>
          <w:rFonts w:ascii="Calibri" w:hAnsi="Calibri" w:cs="Arial"/>
        </w:rPr>
        <w:t>»</w:t>
      </w:r>
    </w:p>
    <w:p w:rsidR="007D19B3" w:rsidRPr="00196676" w:rsidRDefault="007D19B3" w:rsidP="00222C76">
      <w:pPr>
        <w:ind w:left="600"/>
        <w:jc w:val="both"/>
        <w:rPr>
          <w:rFonts w:ascii="Calibri" w:hAnsi="Calibri" w:cs="Arial"/>
        </w:rPr>
      </w:pPr>
    </w:p>
    <w:p w:rsidR="007D19B3" w:rsidRPr="00196676" w:rsidRDefault="007D19B3" w:rsidP="00222C76">
      <w:pPr>
        <w:ind w:left="600"/>
        <w:jc w:val="both"/>
        <w:rPr>
          <w:rFonts w:ascii="Calibri" w:hAnsi="Calibri" w:cs="Arial"/>
        </w:rPr>
      </w:pPr>
    </w:p>
    <w:p w:rsidR="00222C76" w:rsidRPr="00196676" w:rsidRDefault="00AE2FDE" w:rsidP="00222C76">
      <w:pPr>
        <w:ind w:left="600" w:hanging="600"/>
        <w:jc w:val="both"/>
        <w:rPr>
          <w:rFonts w:ascii="Calibri" w:hAnsi="Calibri" w:cs="Arial"/>
        </w:rPr>
      </w:pPr>
      <w:r w:rsidRPr="00196676">
        <w:rPr>
          <w:rFonts w:ascii="Calibri" w:hAnsi="Calibri" w:cs="Arial"/>
        </w:rPr>
        <w:t>1</w:t>
      </w:r>
      <w:r w:rsidR="00397D3C" w:rsidRPr="00196676">
        <w:rPr>
          <w:rFonts w:ascii="Calibri" w:hAnsi="Calibri" w:cs="Arial"/>
        </w:rPr>
        <w:t>1</w:t>
      </w:r>
      <w:r w:rsidR="00222C76" w:rsidRPr="00196676">
        <w:rPr>
          <w:rFonts w:ascii="Calibri" w:hAnsi="Calibri" w:cs="Arial"/>
        </w:rPr>
        <w:t>.1</w:t>
      </w:r>
      <w:r w:rsidR="00222C76" w:rsidRPr="00196676">
        <w:rPr>
          <w:rFonts w:ascii="Calibri" w:hAnsi="Calibri" w:cs="Arial"/>
        </w:rPr>
        <w:tab/>
        <w:t>COORDINAMENTO DELLE FASI LAVORATIVE</w:t>
      </w:r>
    </w:p>
    <w:p w:rsidR="00222C76" w:rsidRPr="00196676" w:rsidRDefault="00222C76" w:rsidP="00222C76">
      <w:pPr>
        <w:ind w:left="600"/>
        <w:jc w:val="both"/>
        <w:rPr>
          <w:rFonts w:ascii="Calibri" w:hAnsi="Calibri" w:cs="Arial"/>
          <w:sz w:val="8"/>
          <w:szCs w:val="8"/>
        </w:rPr>
      </w:pPr>
    </w:p>
    <w:p w:rsidR="00222C76" w:rsidRPr="00196676" w:rsidRDefault="00222C76" w:rsidP="00222C76">
      <w:pPr>
        <w:ind w:left="600"/>
        <w:jc w:val="both"/>
        <w:rPr>
          <w:rFonts w:ascii="Calibri" w:hAnsi="Calibri" w:cs="Arial"/>
        </w:rPr>
      </w:pPr>
      <w:r w:rsidRPr="00196676">
        <w:rPr>
          <w:rFonts w:ascii="Calibri" w:hAnsi="Calibri" w:cs="Arial"/>
        </w:rPr>
        <w:t>Non potrà essere iniziata alcuna operazione all’interno negli spazi dell’Ateneo, da parte dell’impresa appaltatrice, se non a seguito di avvenuta firma dell’apposito verbale di cooperazione e coordinamento, da parte del responsabile di Ateneo incaricato del coordinamento delle attività affidate in appalto e di valutazione congiunta tra il Responsabile di Ateneo per il coordinamento delle attività in appalto, l’Ufficio del Servizio Prevenzione e Sicurezza sul Lavoro dell’Ateneo e il referente di contratto dell’impresa appaltatrice delle modalità di svolgimento delle attività.</w:t>
      </w:r>
    </w:p>
    <w:p w:rsidR="00222C76" w:rsidRPr="00196676" w:rsidRDefault="00222C76" w:rsidP="00222C76">
      <w:pPr>
        <w:ind w:left="600"/>
        <w:jc w:val="both"/>
        <w:rPr>
          <w:rFonts w:ascii="Calibri" w:hAnsi="Calibri" w:cs="Arial"/>
        </w:rPr>
      </w:pPr>
      <w:r w:rsidRPr="00196676">
        <w:rPr>
          <w:rFonts w:ascii="Calibri" w:hAnsi="Calibri" w:cs="Arial"/>
        </w:rPr>
        <w:t>Eventuali inosservanze delle procedure di sicurezza che possono dar luogo ad un pericolo grave ed immediato, daranno il diritto ad entrambe le parti, di interrompere immediatamente le attività appaltate.</w:t>
      </w:r>
    </w:p>
    <w:p w:rsidR="00222C76" w:rsidRPr="00196676" w:rsidRDefault="00222C76" w:rsidP="00222C76">
      <w:pPr>
        <w:ind w:left="600"/>
        <w:jc w:val="both"/>
        <w:rPr>
          <w:rFonts w:ascii="Calibri" w:hAnsi="Calibri" w:cs="Arial"/>
        </w:rPr>
      </w:pPr>
      <w:r w:rsidRPr="00196676">
        <w:rPr>
          <w:rFonts w:ascii="Calibri" w:hAnsi="Calibri" w:cs="Arial"/>
        </w:rPr>
        <w:t>Il responsabile di Ateneo incaricato del coordinamento delle attività affidate in appalto e l’incaricato dell’impresa appaltatrice per i medesimi compiti, potranno interrompere le attività affidate in appalto</w:t>
      </w:r>
      <w:r w:rsidRPr="00196676">
        <w:rPr>
          <w:rFonts w:ascii="Calibri" w:hAnsi="Calibri"/>
        </w:rPr>
        <w:t xml:space="preserve"> </w:t>
      </w:r>
      <w:r w:rsidRPr="00196676">
        <w:rPr>
          <w:rFonts w:ascii="Calibri" w:hAnsi="Calibri" w:cs="Arial"/>
        </w:rPr>
        <w:t>qualora ritenessero nel prosieguo dello svolgimento delle stesse che per sopraggiunte nuove interferenze, non fossero più da considerarsi sicure.</w:t>
      </w:r>
    </w:p>
    <w:p w:rsidR="00222C76" w:rsidRPr="00196676" w:rsidRDefault="00222C76" w:rsidP="00222C76">
      <w:pPr>
        <w:ind w:left="600"/>
        <w:jc w:val="both"/>
        <w:rPr>
          <w:rFonts w:ascii="Calibri" w:hAnsi="Calibri" w:cs="Arial"/>
        </w:rPr>
      </w:pPr>
      <w:r w:rsidRPr="00196676">
        <w:rPr>
          <w:rFonts w:ascii="Calibri" w:hAnsi="Calibri" w:cs="Arial"/>
        </w:rPr>
        <w:t>L’impresa appaltatrice è tenuta a segnalare alla stazione appaltante l’eventuale esigenza di utilizzo di nuove imprese o lavoratori autonomi.</w:t>
      </w:r>
    </w:p>
    <w:p w:rsidR="00222C76" w:rsidRPr="00196676" w:rsidRDefault="00222C76" w:rsidP="00222C76">
      <w:pPr>
        <w:ind w:left="600"/>
        <w:jc w:val="both"/>
        <w:rPr>
          <w:rFonts w:ascii="Calibri" w:hAnsi="Calibri" w:cs="Arial"/>
        </w:rPr>
      </w:pPr>
      <w:r w:rsidRPr="00196676">
        <w:rPr>
          <w:rFonts w:ascii="Calibri" w:hAnsi="Calibri" w:cs="Arial"/>
        </w:rPr>
        <w:t>Le prestazioni di questi ultimi potranno avere inizio solamente dopo la verifica tecnico</w:t>
      </w:r>
      <w:r w:rsidR="007F0C09">
        <w:rPr>
          <w:rFonts w:ascii="Calibri" w:hAnsi="Calibri" w:cs="Arial"/>
        </w:rPr>
        <w:t>-</w:t>
      </w:r>
      <w:r w:rsidRPr="00196676">
        <w:rPr>
          <w:rFonts w:ascii="Calibri" w:hAnsi="Calibri" w:cs="Arial"/>
        </w:rPr>
        <w:t>amministrativa, da parte degli uffici competenti dell’Ateneo.</w:t>
      </w:r>
    </w:p>
    <w:p w:rsidR="00222C76" w:rsidRPr="00196676" w:rsidRDefault="00222C76" w:rsidP="00222C76">
      <w:pPr>
        <w:ind w:left="600"/>
        <w:jc w:val="both"/>
        <w:rPr>
          <w:rFonts w:ascii="Calibri" w:hAnsi="Calibri" w:cs="Arial"/>
        </w:rPr>
      </w:pPr>
      <w:r w:rsidRPr="00196676">
        <w:rPr>
          <w:rFonts w:ascii="Calibri" w:hAnsi="Calibri" w:cs="Arial"/>
        </w:rPr>
        <w:t>Nell'ambito dello svolgimento di attività in regime di appalto o subappalto, il personale occupato dall'impresa appaltatrice o subappaltatrice deve essere munito di apposita tessera di riconoscimento corredata di fotografia, contenente le generalità del lavoratore e l'indicazione del datore di lavoro. I lavoratori sono tenuti ad esporre detta tessera di riconoscimento.</w:t>
      </w:r>
    </w:p>
    <w:p w:rsidR="00222C76" w:rsidRPr="00196676" w:rsidRDefault="00222C76" w:rsidP="00222C76">
      <w:pPr>
        <w:ind w:left="600"/>
        <w:jc w:val="both"/>
        <w:rPr>
          <w:rFonts w:ascii="Calibri" w:hAnsi="Calibri" w:cs="Arial"/>
        </w:rPr>
      </w:pPr>
    </w:p>
    <w:p w:rsidR="00222C76" w:rsidRPr="00196676" w:rsidRDefault="00222C76" w:rsidP="00222C76">
      <w:pPr>
        <w:ind w:left="600"/>
        <w:jc w:val="both"/>
        <w:rPr>
          <w:rFonts w:ascii="Calibri" w:hAnsi="Calibri" w:cs="Arial"/>
          <w:b/>
        </w:rPr>
      </w:pPr>
      <w:r w:rsidRPr="00196676">
        <w:rPr>
          <w:rFonts w:ascii="Calibri" w:hAnsi="Calibri" w:cs="Arial"/>
          <w:b/>
        </w:rPr>
        <w:t>Elenco delle fasi lavorative</w:t>
      </w:r>
    </w:p>
    <w:p w:rsidR="00222C76" w:rsidRPr="00196676" w:rsidRDefault="00222C76" w:rsidP="00222C76">
      <w:pPr>
        <w:ind w:left="600"/>
        <w:jc w:val="both"/>
        <w:rPr>
          <w:rFonts w:ascii="Calibri" w:hAnsi="Calibri" w:cs="Arial"/>
        </w:rPr>
      </w:pPr>
    </w:p>
    <w:p w:rsidR="00222C76" w:rsidRPr="00196676" w:rsidRDefault="00222C76" w:rsidP="00222C76">
      <w:pPr>
        <w:tabs>
          <w:tab w:val="left" w:pos="3960"/>
        </w:tabs>
        <w:ind w:left="3840" w:hanging="3240"/>
        <w:jc w:val="both"/>
        <w:rPr>
          <w:rFonts w:ascii="Calibri" w:hAnsi="Calibri" w:cs="Arial"/>
        </w:rPr>
      </w:pPr>
      <w:r w:rsidRPr="00196676">
        <w:rPr>
          <w:rFonts w:ascii="Calibri" w:hAnsi="Calibri" w:cs="Arial"/>
        </w:rPr>
        <w:t>Fase 1</w:t>
      </w:r>
      <w:r w:rsidRPr="00196676">
        <w:rPr>
          <w:rFonts w:ascii="Calibri" w:hAnsi="Calibri" w:cs="Arial"/>
        </w:rPr>
        <w:tab/>
      </w:r>
      <w:r w:rsidRPr="00196676">
        <w:rPr>
          <w:rFonts w:ascii="Calibri" w:hAnsi="Calibri" w:cs="Arial"/>
          <w:i/>
          <w:color w:val="FF0000"/>
        </w:rPr>
        <w:t>descrizione</w:t>
      </w:r>
    </w:p>
    <w:p w:rsidR="00222C76" w:rsidRPr="00196676" w:rsidRDefault="00222C76" w:rsidP="00222C76">
      <w:pPr>
        <w:tabs>
          <w:tab w:val="left" w:pos="3960"/>
        </w:tabs>
        <w:ind w:left="3840" w:hanging="3240"/>
        <w:jc w:val="both"/>
        <w:rPr>
          <w:rFonts w:ascii="Calibri" w:hAnsi="Calibri" w:cs="Arial"/>
        </w:rPr>
      </w:pPr>
      <w:r w:rsidRPr="00196676">
        <w:rPr>
          <w:rFonts w:ascii="Calibri" w:hAnsi="Calibri" w:cs="Arial"/>
        </w:rPr>
        <w:t>Inizio</w:t>
      </w:r>
      <w:r w:rsidRPr="00196676">
        <w:rPr>
          <w:rFonts w:ascii="Calibri" w:hAnsi="Calibri" w:cs="Arial"/>
        </w:rPr>
        <w:tab/>
      </w:r>
      <w:r w:rsidRPr="00196676">
        <w:rPr>
          <w:rFonts w:ascii="Calibri" w:hAnsi="Calibri" w:cs="Arial"/>
          <w:i/>
          <w:color w:val="FF0000"/>
        </w:rPr>
        <w:t>giorno, mese, anno</w:t>
      </w:r>
    </w:p>
    <w:p w:rsidR="00222C76" w:rsidRPr="00196676" w:rsidRDefault="00222C76" w:rsidP="00222C76">
      <w:pPr>
        <w:tabs>
          <w:tab w:val="left" w:pos="3960"/>
        </w:tabs>
        <w:ind w:left="3840" w:hanging="3240"/>
        <w:jc w:val="both"/>
        <w:rPr>
          <w:rFonts w:ascii="Calibri" w:hAnsi="Calibri" w:cs="Arial"/>
        </w:rPr>
      </w:pPr>
      <w:r w:rsidRPr="00196676">
        <w:rPr>
          <w:rFonts w:ascii="Calibri" w:hAnsi="Calibri" w:cs="Arial"/>
        </w:rPr>
        <w:t>Fine</w:t>
      </w:r>
      <w:r w:rsidRPr="00196676">
        <w:rPr>
          <w:rFonts w:ascii="Calibri" w:hAnsi="Calibri" w:cs="Arial"/>
        </w:rPr>
        <w:tab/>
      </w:r>
      <w:r w:rsidRPr="00196676">
        <w:rPr>
          <w:rFonts w:ascii="Calibri" w:hAnsi="Calibri" w:cs="Arial"/>
          <w:i/>
          <w:color w:val="FF0000"/>
        </w:rPr>
        <w:t>giorno, mese, anno</w:t>
      </w:r>
    </w:p>
    <w:p w:rsidR="00222C76" w:rsidRPr="00196676" w:rsidRDefault="00222C76" w:rsidP="00222C76">
      <w:pPr>
        <w:tabs>
          <w:tab w:val="left" w:pos="3960"/>
        </w:tabs>
        <w:ind w:left="3840" w:hanging="3240"/>
        <w:jc w:val="both"/>
        <w:rPr>
          <w:rFonts w:ascii="Calibri" w:hAnsi="Calibri" w:cs="Arial"/>
        </w:rPr>
      </w:pPr>
      <w:r w:rsidRPr="00196676">
        <w:rPr>
          <w:rFonts w:ascii="Calibri" w:hAnsi="Calibri" w:cs="Arial"/>
        </w:rPr>
        <w:t xml:space="preserve">Luoghi di lavoro </w:t>
      </w:r>
      <w:proofErr w:type="gramStart"/>
      <w:r w:rsidRPr="00196676">
        <w:rPr>
          <w:rFonts w:ascii="Calibri" w:hAnsi="Calibri" w:cs="Arial"/>
        </w:rPr>
        <w:t>interessati:</w:t>
      </w:r>
      <w:r w:rsidRPr="00196676">
        <w:rPr>
          <w:rFonts w:ascii="Calibri" w:hAnsi="Calibri" w:cs="Arial"/>
        </w:rPr>
        <w:tab/>
      </w:r>
      <w:proofErr w:type="gramEnd"/>
      <w:r w:rsidR="007D19B3" w:rsidRPr="00196676">
        <w:rPr>
          <w:rFonts w:ascii="Calibri" w:hAnsi="Calibri" w:cs="Arial"/>
          <w:i/>
          <w:color w:val="FF0000"/>
        </w:rPr>
        <w:t>indicare le aree di lavoro interne agli edifici dell’Ateneo o esterne agli stessi, dove verranno svolte le attività previste nella presente fase (ad esempio, ufficio/studio, laboratorio biologico, cortile, giardino, parcheggio, etc.)</w:t>
      </w:r>
    </w:p>
    <w:p w:rsidR="00222C76" w:rsidRPr="00196676" w:rsidRDefault="007D19B3" w:rsidP="00222C76">
      <w:pPr>
        <w:ind w:left="600"/>
        <w:jc w:val="both"/>
        <w:rPr>
          <w:rFonts w:ascii="Calibri" w:hAnsi="Calibri" w:cs="Arial"/>
        </w:rPr>
      </w:pPr>
      <w:r w:rsidRPr="00196676">
        <w:rPr>
          <w:rFonts w:ascii="Calibri" w:hAnsi="Calibri" w:cs="Arial"/>
        </w:rPr>
        <w:br w:type="page"/>
      </w:r>
    </w:p>
    <w:p w:rsidR="007D19B3" w:rsidRPr="00196676" w:rsidRDefault="007D19B3" w:rsidP="007D19B3">
      <w:pPr>
        <w:tabs>
          <w:tab w:val="left" w:pos="3960"/>
        </w:tabs>
        <w:ind w:left="3840" w:hanging="3240"/>
        <w:jc w:val="both"/>
        <w:rPr>
          <w:rFonts w:ascii="Calibri" w:hAnsi="Calibri" w:cs="Arial"/>
        </w:rPr>
      </w:pPr>
      <w:r w:rsidRPr="00196676">
        <w:rPr>
          <w:rFonts w:ascii="Calibri" w:hAnsi="Calibri" w:cs="Arial"/>
        </w:rPr>
        <w:lastRenderedPageBreak/>
        <w:t>Fase 2</w:t>
      </w:r>
      <w:r w:rsidRPr="00196676">
        <w:rPr>
          <w:rFonts w:ascii="Calibri" w:hAnsi="Calibri" w:cs="Arial"/>
        </w:rPr>
        <w:tab/>
      </w:r>
      <w:r w:rsidRPr="00196676">
        <w:rPr>
          <w:rFonts w:ascii="Calibri" w:hAnsi="Calibri" w:cs="Arial"/>
          <w:i/>
          <w:color w:val="FF0000"/>
        </w:rPr>
        <w:t>descrizione</w:t>
      </w:r>
    </w:p>
    <w:p w:rsidR="007D19B3" w:rsidRPr="00196676" w:rsidRDefault="007D19B3" w:rsidP="007D19B3">
      <w:pPr>
        <w:tabs>
          <w:tab w:val="left" w:pos="3960"/>
        </w:tabs>
        <w:ind w:left="3840" w:hanging="3240"/>
        <w:jc w:val="both"/>
        <w:rPr>
          <w:rFonts w:ascii="Calibri" w:hAnsi="Calibri" w:cs="Arial"/>
        </w:rPr>
      </w:pPr>
      <w:r w:rsidRPr="00196676">
        <w:rPr>
          <w:rFonts w:ascii="Calibri" w:hAnsi="Calibri" w:cs="Arial"/>
        </w:rPr>
        <w:t>Inizio</w:t>
      </w:r>
      <w:r w:rsidRPr="00196676">
        <w:rPr>
          <w:rFonts w:ascii="Calibri" w:hAnsi="Calibri" w:cs="Arial"/>
        </w:rPr>
        <w:tab/>
      </w:r>
      <w:r w:rsidRPr="00196676">
        <w:rPr>
          <w:rFonts w:ascii="Calibri" w:hAnsi="Calibri" w:cs="Arial"/>
          <w:i/>
          <w:color w:val="FF0000"/>
        </w:rPr>
        <w:t>giorno, mese, anno</w:t>
      </w:r>
    </w:p>
    <w:p w:rsidR="007D19B3" w:rsidRPr="00196676" w:rsidRDefault="007D19B3" w:rsidP="007D19B3">
      <w:pPr>
        <w:tabs>
          <w:tab w:val="left" w:pos="3960"/>
        </w:tabs>
        <w:ind w:left="3840" w:hanging="3240"/>
        <w:jc w:val="both"/>
        <w:rPr>
          <w:rFonts w:ascii="Calibri" w:hAnsi="Calibri" w:cs="Arial"/>
        </w:rPr>
      </w:pPr>
      <w:r w:rsidRPr="00196676">
        <w:rPr>
          <w:rFonts w:ascii="Calibri" w:hAnsi="Calibri" w:cs="Arial"/>
        </w:rPr>
        <w:t>Fine</w:t>
      </w:r>
      <w:r w:rsidRPr="00196676">
        <w:rPr>
          <w:rFonts w:ascii="Calibri" w:hAnsi="Calibri" w:cs="Arial"/>
        </w:rPr>
        <w:tab/>
      </w:r>
      <w:r w:rsidRPr="00196676">
        <w:rPr>
          <w:rFonts w:ascii="Calibri" w:hAnsi="Calibri" w:cs="Arial"/>
          <w:i/>
          <w:color w:val="FF0000"/>
        </w:rPr>
        <w:t>giorno, mese, anno</w:t>
      </w:r>
    </w:p>
    <w:p w:rsidR="007D19B3" w:rsidRPr="00196676" w:rsidRDefault="007D19B3" w:rsidP="007D19B3">
      <w:pPr>
        <w:tabs>
          <w:tab w:val="left" w:pos="3960"/>
        </w:tabs>
        <w:ind w:left="3840" w:hanging="3240"/>
        <w:jc w:val="both"/>
        <w:rPr>
          <w:rFonts w:ascii="Calibri" w:hAnsi="Calibri" w:cs="Arial"/>
        </w:rPr>
      </w:pPr>
      <w:r w:rsidRPr="00196676">
        <w:rPr>
          <w:rFonts w:ascii="Calibri" w:hAnsi="Calibri" w:cs="Arial"/>
        </w:rPr>
        <w:t xml:space="preserve">Luoghi di lavoro </w:t>
      </w:r>
      <w:proofErr w:type="gramStart"/>
      <w:r w:rsidRPr="00196676">
        <w:rPr>
          <w:rFonts w:ascii="Calibri" w:hAnsi="Calibri" w:cs="Arial"/>
        </w:rPr>
        <w:t>interessati:</w:t>
      </w:r>
      <w:r w:rsidRPr="00196676">
        <w:rPr>
          <w:rFonts w:ascii="Calibri" w:hAnsi="Calibri" w:cs="Arial"/>
        </w:rPr>
        <w:tab/>
      </w:r>
      <w:proofErr w:type="gramEnd"/>
      <w:r w:rsidRPr="00196676">
        <w:rPr>
          <w:rFonts w:ascii="Calibri" w:hAnsi="Calibri" w:cs="Arial"/>
          <w:i/>
          <w:color w:val="FF0000"/>
        </w:rPr>
        <w:t>indicare le aree di lavoro interne agli edifici dell’Ateneo o esterne agli stessi, dove verranno svolte le attività previste nella presente fase (ad esempio, ufficio/studio, laboratorio biologico, cortile, giardino, parcheggio, etc.)</w:t>
      </w:r>
    </w:p>
    <w:p w:rsidR="00222C76" w:rsidRPr="00196676" w:rsidRDefault="00222C76" w:rsidP="00222C76">
      <w:pPr>
        <w:tabs>
          <w:tab w:val="left" w:pos="3960"/>
        </w:tabs>
        <w:ind w:left="3840" w:hanging="3240"/>
        <w:jc w:val="both"/>
        <w:rPr>
          <w:rFonts w:ascii="Calibri" w:hAnsi="Calibri" w:cs="Arial"/>
        </w:rPr>
      </w:pPr>
    </w:p>
    <w:p w:rsidR="007D19B3" w:rsidRPr="00196676" w:rsidRDefault="007D19B3" w:rsidP="007D19B3">
      <w:pPr>
        <w:tabs>
          <w:tab w:val="left" w:pos="3960"/>
        </w:tabs>
        <w:ind w:left="3840" w:hanging="3240"/>
        <w:jc w:val="both"/>
        <w:rPr>
          <w:rFonts w:ascii="Calibri" w:hAnsi="Calibri" w:cs="Arial"/>
        </w:rPr>
      </w:pPr>
      <w:r w:rsidRPr="00196676">
        <w:rPr>
          <w:rFonts w:ascii="Calibri" w:hAnsi="Calibri" w:cs="Arial"/>
        </w:rPr>
        <w:t>Fase 3</w:t>
      </w:r>
      <w:r w:rsidRPr="00196676">
        <w:rPr>
          <w:rFonts w:ascii="Calibri" w:hAnsi="Calibri" w:cs="Arial"/>
        </w:rPr>
        <w:tab/>
      </w:r>
      <w:r w:rsidRPr="00196676">
        <w:rPr>
          <w:rFonts w:ascii="Calibri" w:hAnsi="Calibri" w:cs="Arial"/>
          <w:i/>
          <w:color w:val="FF0000"/>
        </w:rPr>
        <w:t>descrizione</w:t>
      </w:r>
    </w:p>
    <w:p w:rsidR="007D19B3" w:rsidRPr="00196676" w:rsidRDefault="007D19B3" w:rsidP="007D19B3">
      <w:pPr>
        <w:tabs>
          <w:tab w:val="left" w:pos="3960"/>
        </w:tabs>
        <w:ind w:left="3840" w:hanging="3240"/>
        <w:jc w:val="both"/>
        <w:rPr>
          <w:rFonts w:ascii="Calibri" w:hAnsi="Calibri" w:cs="Arial"/>
        </w:rPr>
      </w:pPr>
      <w:r w:rsidRPr="00196676">
        <w:rPr>
          <w:rFonts w:ascii="Calibri" w:hAnsi="Calibri" w:cs="Arial"/>
        </w:rPr>
        <w:t>Inizio</w:t>
      </w:r>
      <w:r w:rsidRPr="00196676">
        <w:rPr>
          <w:rFonts w:ascii="Calibri" w:hAnsi="Calibri" w:cs="Arial"/>
        </w:rPr>
        <w:tab/>
      </w:r>
      <w:r w:rsidRPr="00196676">
        <w:rPr>
          <w:rFonts w:ascii="Calibri" w:hAnsi="Calibri" w:cs="Arial"/>
          <w:i/>
          <w:color w:val="FF0000"/>
        </w:rPr>
        <w:t>giorno, mese, anno</w:t>
      </w:r>
    </w:p>
    <w:p w:rsidR="007D19B3" w:rsidRPr="00196676" w:rsidRDefault="007D19B3" w:rsidP="007D19B3">
      <w:pPr>
        <w:tabs>
          <w:tab w:val="left" w:pos="3960"/>
        </w:tabs>
        <w:ind w:left="3840" w:hanging="3240"/>
        <w:jc w:val="both"/>
        <w:rPr>
          <w:rFonts w:ascii="Calibri" w:hAnsi="Calibri" w:cs="Arial"/>
        </w:rPr>
      </w:pPr>
      <w:r w:rsidRPr="00196676">
        <w:rPr>
          <w:rFonts w:ascii="Calibri" w:hAnsi="Calibri" w:cs="Arial"/>
        </w:rPr>
        <w:t>Fine</w:t>
      </w:r>
      <w:r w:rsidRPr="00196676">
        <w:rPr>
          <w:rFonts w:ascii="Calibri" w:hAnsi="Calibri" w:cs="Arial"/>
        </w:rPr>
        <w:tab/>
      </w:r>
      <w:r w:rsidRPr="00196676">
        <w:rPr>
          <w:rFonts w:ascii="Calibri" w:hAnsi="Calibri" w:cs="Arial"/>
          <w:i/>
          <w:color w:val="FF0000"/>
        </w:rPr>
        <w:t>giorno, mese, anno</w:t>
      </w:r>
    </w:p>
    <w:p w:rsidR="007D19B3" w:rsidRPr="00196676" w:rsidRDefault="007D19B3" w:rsidP="007D19B3">
      <w:pPr>
        <w:tabs>
          <w:tab w:val="left" w:pos="3960"/>
        </w:tabs>
        <w:ind w:left="3840" w:hanging="3240"/>
        <w:jc w:val="both"/>
        <w:rPr>
          <w:rFonts w:ascii="Calibri" w:hAnsi="Calibri" w:cs="Arial"/>
        </w:rPr>
      </w:pPr>
      <w:r w:rsidRPr="00196676">
        <w:rPr>
          <w:rFonts w:ascii="Calibri" w:hAnsi="Calibri" w:cs="Arial"/>
        </w:rPr>
        <w:t xml:space="preserve">Luoghi di lavoro </w:t>
      </w:r>
      <w:proofErr w:type="gramStart"/>
      <w:r w:rsidRPr="00196676">
        <w:rPr>
          <w:rFonts w:ascii="Calibri" w:hAnsi="Calibri" w:cs="Arial"/>
        </w:rPr>
        <w:t>interessati:</w:t>
      </w:r>
      <w:r w:rsidRPr="00196676">
        <w:rPr>
          <w:rFonts w:ascii="Calibri" w:hAnsi="Calibri" w:cs="Arial"/>
        </w:rPr>
        <w:tab/>
      </w:r>
      <w:proofErr w:type="gramEnd"/>
      <w:r w:rsidRPr="00196676">
        <w:rPr>
          <w:rFonts w:ascii="Calibri" w:hAnsi="Calibri" w:cs="Arial"/>
          <w:i/>
          <w:color w:val="FF0000"/>
        </w:rPr>
        <w:t>indicare le aree di lavoro interne agli edifici dell’Ateneo o esterne agli stessi, dove verranno svolte le attività previste nella presente fase (ad esempio, ufficio/studio, laboratorio biologico, cortile, giardino, parcheggio, etc.)</w:t>
      </w:r>
    </w:p>
    <w:p w:rsidR="00397D3C" w:rsidRPr="00196676" w:rsidRDefault="00397D3C" w:rsidP="00172E87">
      <w:pPr>
        <w:tabs>
          <w:tab w:val="left" w:pos="3960"/>
        </w:tabs>
        <w:ind w:left="3840" w:hanging="3240"/>
        <w:jc w:val="both"/>
        <w:rPr>
          <w:rFonts w:ascii="Calibri" w:hAnsi="Calibri" w:cs="Arial"/>
          <w:b/>
        </w:rPr>
      </w:pPr>
    </w:p>
    <w:p w:rsidR="00397D3C" w:rsidRPr="00196676" w:rsidRDefault="00397D3C" w:rsidP="00172E87">
      <w:pPr>
        <w:tabs>
          <w:tab w:val="left" w:pos="3960"/>
        </w:tabs>
        <w:ind w:left="3840" w:hanging="3240"/>
        <w:jc w:val="both"/>
        <w:rPr>
          <w:rFonts w:ascii="Calibri" w:hAnsi="Calibri" w:cs="Arial"/>
          <w:b/>
        </w:rPr>
      </w:pPr>
    </w:p>
    <w:p w:rsidR="00222C76" w:rsidRPr="00196676" w:rsidRDefault="00222C76" w:rsidP="00172E87">
      <w:pPr>
        <w:tabs>
          <w:tab w:val="left" w:pos="3960"/>
        </w:tabs>
        <w:ind w:left="3840" w:hanging="3240"/>
        <w:jc w:val="both"/>
        <w:rPr>
          <w:rFonts w:ascii="Calibri" w:hAnsi="Calibri" w:cs="Arial"/>
          <w:b/>
        </w:rPr>
      </w:pPr>
      <w:r w:rsidRPr="00196676">
        <w:rPr>
          <w:rFonts w:ascii="Calibri" w:hAnsi="Calibri" w:cs="Arial"/>
          <w:b/>
        </w:rPr>
        <w:t>Fasi interferenti</w:t>
      </w:r>
    </w:p>
    <w:p w:rsidR="00222C76" w:rsidRPr="00196676" w:rsidRDefault="00222C76" w:rsidP="00222C76">
      <w:pPr>
        <w:ind w:left="600"/>
        <w:jc w:val="both"/>
        <w:rPr>
          <w:rFonts w:ascii="Calibri" w:hAnsi="Calibri" w:cs="Arial"/>
        </w:rPr>
      </w:pPr>
    </w:p>
    <w:p w:rsidR="00222C76" w:rsidRPr="00196676" w:rsidRDefault="00222C76" w:rsidP="00222C76">
      <w:pPr>
        <w:ind w:left="600"/>
        <w:jc w:val="both"/>
        <w:rPr>
          <w:rFonts w:ascii="Calibri" w:hAnsi="Calibri" w:cs="Arial"/>
        </w:rPr>
      </w:pPr>
      <w:r w:rsidRPr="00196676">
        <w:rPr>
          <w:rFonts w:ascii="Calibri" w:hAnsi="Calibri" w:cs="Arial"/>
        </w:rPr>
        <w:t>1.</w:t>
      </w:r>
    </w:p>
    <w:p w:rsidR="00222C76" w:rsidRPr="00196676" w:rsidRDefault="00222C76" w:rsidP="00222C76">
      <w:pPr>
        <w:ind w:left="600"/>
        <w:jc w:val="both"/>
        <w:rPr>
          <w:rFonts w:ascii="Calibri" w:hAnsi="Calibri" w:cs="Arial"/>
          <w:color w:val="FF0000"/>
        </w:rPr>
      </w:pPr>
      <w:r w:rsidRPr="00196676">
        <w:rPr>
          <w:rFonts w:ascii="Calibri" w:hAnsi="Calibri" w:cs="Arial"/>
          <w:color w:val="FF0000"/>
        </w:rPr>
        <w:t xml:space="preserve">Indicare la fase lavorativa e la tipologia di svolgimento della stessa sulla base delle situazioni esemplificate alle lettere </w:t>
      </w:r>
      <w:r w:rsidR="00A75CC3" w:rsidRPr="00196676">
        <w:rPr>
          <w:rFonts w:ascii="Calibri" w:hAnsi="Calibri" w:cs="Arial"/>
          <w:color w:val="FF0000"/>
        </w:rPr>
        <w:t>A</w:t>
      </w:r>
      <w:r w:rsidRPr="00196676">
        <w:rPr>
          <w:rFonts w:ascii="Calibri" w:hAnsi="Calibri" w:cs="Arial"/>
          <w:color w:val="FF0000"/>
        </w:rPr>
        <w:t xml:space="preserve">) e </w:t>
      </w:r>
      <w:r w:rsidR="00A75CC3" w:rsidRPr="00196676">
        <w:rPr>
          <w:rFonts w:ascii="Calibri" w:hAnsi="Calibri" w:cs="Arial"/>
          <w:color w:val="FF0000"/>
        </w:rPr>
        <w:t>B</w:t>
      </w:r>
      <w:r w:rsidRPr="00196676">
        <w:rPr>
          <w:rFonts w:ascii="Calibri" w:hAnsi="Calibri" w:cs="Arial"/>
          <w:color w:val="FF0000"/>
        </w:rPr>
        <w:t xml:space="preserve">) del </w:t>
      </w:r>
      <w:r w:rsidR="003662DA" w:rsidRPr="00196676">
        <w:rPr>
          <w:rFonts w:ascii="Calibri" w:hAnsi="Calibri" w:cs="Arial"/>
          <w:color w:val="FF0000"/>
        </w:rPr>
        <w:t>successivo punto</w:t>
      </w:r>
      <w:r w:rsidRPr="00196676">
        <w:rPr>
          <w:rFonts w:ascii="Calibri" w:hAnsi="Calibri" w:cs="Arial"/>
          <w:color w:val="FF0000"/>
        </w:rPr>
        <w:t xml:space="preserve"> </w:t>
      </w:r>
      <w:r w:rsidR="003662DA" w:rsidRPr="00196676">
        <w:rPr>
          <w:rFonts w:ascii="Calibri" w:hAnsi="Calibri" w:cs="Arial"/>
          <w:color w:val="FF0000"/>
        </w:rPr>
        <w:t>11</w:t>
      </w:r>
      <w:r w:rsidRPr="00196676">
        <w:rPr>
          <w:rFonts w:ascii="Calibri" w:hAnsi="Calibri" w:cs="Arial"/>
          <w:color w:val="FF0000"/>
        </w:rPr>
        <w:t>. INDIVIDUAZIONE DEI RISCHI D</w:t>
      </w:r>
      <w:r w:rsidR="00347B93" w:rsidRPr="00196676">
        <w:rPr>
          <w:rFonts w:ascii="Calibri" w:hAnsi="Calibri" w:cs="Arial"/>
          <w:color w:val="FF0000"/>
        </w:rPr>
        <w:t>A</w:t>
      </w:r>
      <w:r w:rsidRPr="00196676">
        <w:rPr>
          <w:rFonts w:ascii="Calibri" w:hAnsi="Calibri" w:cs="Arial"/>
          <w:color w:val="FF0000"/>
        </w:rPr>
        <w:t xml:space="preserve"> INT</w:t>
      </w:r>
      <w:r w:rsidR="003662DA" w:rsidRPr="00196676">
        <w:rPr>
          <w:rFonts w:ascii="Calibri" w:hAnsi="Calibri" w:cs="Arial"/>
          <w:color w:val="FF0000"/>
        </w:rPr>
        <w:t>ERFERENZA</w:t>
      </w:r>
    </w:p>
    <w:p w:rsidR="00222C76" w:rsidRPr="00196676" w:rsidRDefault="00222C76" w:rsidP="00222C76">
      <w:pPr>
        <w:ind w:left="600"/>
        <w:jc w:val="both"/>
        <w:rPr>
          <w:rFonts w:ascii="Calibri" w:hAnsi="Calibri" w:cs="Arial"/>
        </w:rPr>
      </w:pPr>
      <w:r w:rsidRPr="00196676">
        <w:rPr>
          <w:rFonts w:ascii="Calibri" w:hAnsi="Calibri" w:cs="Arial"/>
          <w:color w:val="FF0000"/>
        </w:rPr>
        <w:t>...............................................................................................................................................................................................................................................................................................................................</w:t>
      </w:r>
    </w:p>
    <w:p w:rsidR="00222C76" w:rsidRPr="00196676" w:rsidRDefault="00222C76" w:rsidP="00222C76">
      <w:pPr>
        <w:ind w:left="600"/>
        <w:jc w:val="both"/>
        <w:rPr>
          <w:rFonts w:ascii="Calibri" w:hAnsi="Calibri" w:cs="Arial"/>
        </w:rPr>
      </w:pPr>
    </w:p>
    <w:p w:rsidR="00222C76" w:rsidRPr="00196676" w:rsidRDefault="00222C76" w:rsidP="00222C76">
      <w:pPr>
        <w:ind w:left="600"/>
        <w:jc w:val="both"/>
        <w:rPr>
          <w:rFonts w:ascii="Calibri" w:hAnsi="Calibri" w:cs="Arial"/>
        </w:rPr>
      </w:pPr>
      <w:r w:rsidRPr="00196676">
        <w:rPr>
          <w:rFonts w:ascii="Calibri" w:hAnsi="Calibri" w:cs="Arial"/>
        </w:rPr>
        <w:t>2.</w:t>
      </w:r>
    </w:p>
    <w:p w:rsidR="00A75CC3" w:rsidRPr="00196676" w:rsidRDefault="00A75CC3" w:rsidP="00A75CC3">
      <w:pPr>
        <w:ind w:left="600"/>
        <w:jc w:val="both"/>
        <w:rPr>
          <w:rFonts w:ascii="Calibri" w:hAnsi="Calibri" w:cs="Arial"/>
          <w:color w:val="FF0000"/>
        </w:rPr>
      </w:pPr>
      <w:r w:rsidRPr="00196676">
        <w:rPr>
          <w:rFonts w:ascii="Calibri" w:hAnsi="Calibri" w:cs="Arial"/>
          <w:color w:val="FF0000"/>
        </w:rPr>
        <w:t>Indicare la fase lavorativa e la tipologia di svolgimento della stessa sulla base delle situazioni esemplificate alle lettere A) e B) del successivo punto 11. INDIVIDUAZIONE DEI RISCHI DA INTERFERENZA</w:t>
      </w:r>
    </w:p>
    <w:p w:rsidR="00222C76" w:rsidRPr="00196676" w:rsidRDefault="00222C76" w:rsidP="00222C76">
      <w:pPr>
        <w:ind w:left="600"/>
        <w:jc w:val="both"/>
        <w:rPr>
          <w:rFonts w:ascii="Calibri" w:hAnsi="Calibri" w:cs="Arial"/>
        </w:rPr>
      </w:pPr>
      <w:r w:rsidRPr="00196676">
        <w:rPr>
          <w:rFonts w:ascii="Calibri" w:hAnsi="Calibri" w:cs="Arial"/>
          <w:color w:val="FF0000"/>
        </w:rPr>
        <w:t>...............................................................................................................................................................................................................................................................................................................................</w:t>
      </w:r>
    </w:p>
    <w:p w:rsidR="00222C76" w:rsidRPr="00196676" w:rsidRDefault="00222C76" w:rsidP="00222C76">
      <w:pPr>
        <w:ind w:left="600"/>
        <w:jc w:val="both"/>
        <w:rPr>
          <w:rFonts w:ascii="Calibri" w:hAnsi="Calibri" w:cs="Arial"/>
        </w:rPr>
      </w:pPr>
    </w:p>
    <w:p w:rsidR="00222C76" w:rsidRPr="00196676" w:rsidRDefault="00222C76" w:rsidP="00222C76">
      <w:pPr>
        <w:ind w:left="600"/>
        <w:jc w:val="both"/>
        <w:rPr>
          <w:rFonts w:ascii="Calibri" w:hAnsi="Calibri" w:cs="Arial"/>
        </w:rPr>
      </w:pPr>
      <w:r w:rsidRPr="00196676">
        <w:rPr>
          <w:rFonts w:ascii="Calibri" w:hAnsi="Calibri" w:cs="Arial"/>
        </w:rPr>
        <w:t>3.</w:t>
      </w:r>
    </w:p>
    <w:p w:rsidR="00A75CC3" w:rsidRPr="00196676" w:rsidRDefault="00A75CC3" w:rsidP="00A75CC3">
      <w:pPr>
        <w:ind w:left="600"/>
        <w:jc w:val="both"/>
        <w:rPr>
          <w:rFonts w:ascii="Calibri" w:hAnsi="Calibri" w:cs="Arial"/>
          <w:color w:val="FF0000"/>
        </w:rPr>
      </w:pPr>
      <w:r w:rsidRPr="00196676">
        <w:rPr>
          <w:rFonts w:ascii="Calibri" w:hAnsi="Calibri" w:cs="Arial"/>
          <w:color w:val="FF0000"/>
        </w:rPr>
        <w:t>Indicare la fase lavorativa e la tipologia di svolgimento della stessa sulla base delle situazioni esemplificate alle lettere A) e B) del successivo punto 11. INDIVIDUAZIONE DEI RISCHI DA INTERFERENZA</w:t>
      </w:r>
    </w:p>
    <w:p w:rsidR="00222C76" w:rsidRPr="00196676" w:rsidRDefault="00222C76" w:rsidP="00222C76">
      <w:pPr>
        <w:ind w:left="600"/>
        <w:jc w:val="both"/>
        <w:rPr>
          <w:rFonts w:ascii="Calibri" w:hAnsi="Calibri" w:cs="Arial"/>
        </w:rPr>
      </w:pPr>
      <w:r w:rsidRPr="00196676">
        <w:rPr>
          <w:rFonts w:ascii="Calibri" w:hAnsi="Calibri" w:cs="Arial"/>
          <w:color w:val="FF0000"/>
        </w:rPr>
        <w:t>...............................................................................................................................................................................................................................................................................................................................</w:t>
      </w:r>
    </w:p>
    <w:p w:rsidR="00222C76" w:rsidRPr="00196676" w:rsidRDefault="00222C76" w:rsidP="00222C76">
      <w:pPr>
        <w:ind w:left="600"/>
        <w:jc w:val="both"/>
        <w:rPr>
          <w:rFonts w:ascii="Calibri" w:hAnsi="Calibri" w:cs="Arial"/>
        </w:rPr>
      </w:pPr>
    </w:p>
    <w:p w:rsidR="00AE2FDE" w:rsidRPr="00196676" w:rsidRDefault="007D19B3" w:rsidP="00222C76">
      <w:pPr>
        <w:ind w:left="600"/>
        <w:jc w:val="both"/>
        <w:rPr>
          <w:rFonts w:ascii="Calibri" w:hAnsi="Calibri" w:cs="Arial"/>
        </w:rPr>
      </w:pPr>
      <w:r w:rsidRPr="00196676">
        <w:rPr>
          <w:rFonts w:ascii="Calibri" w:hAnsi="Calibri" w:cs="Arial"/>
        </w:rPr>
        <w:br w:type="page"/>
      </w:r>
    </w:p>
    <w:p w:rsidR="00891236" w:rsidRPr="00196676" w:rsidRDefault="00290CB0" w:rsidP="00891236">
      <w:pPr>
        <w:ind w:left="600" w:hanging="600"/>
        <w:jc w:val="both"/>
        <w:rPr>
          <w:rFonts w:ascii="Calibri" w:hAnsi="Calibri" w:cs="Arial"/>
          <w:b/>
        </w:rPr>
      </w:pPr>
      <w:r w:rsidRPr="00196676">
        <w:rPr>
          <w:rFonts w:ascii="Calibri" w:hAnsi="Calibri" w:cs="Arial"/>
          <w:b/>
        </w:rPr>
        <w:lastRenderedPageBreak/>
        <w:t>1</w:t>
      </w:r>
      <w:r w:rsidR="00397D3C" w:rsidRPr="00196676">
        <w:rPr>
          <w:rFonts w:ascii="Calibri" w:hAnsi="Calibri" w:cs="Arial"/>
          <w:b/>
        </w:rPr>
        <w:t>2</w:t>
      </w:r>
      <w:r w:rsidR="00891236" w:rsidRPr="00196676">
        <w:rPr>
          <w:rFonts w:ascii="Calibri" w:hAnsi="Calibri" w:cs="Arial"/>
          <w:b/>
        </w:rPr>
        <w:t>.</w:t>
      </w:r>
      <w:r w:rsidR="00891236" w:rsidRPr="00196676">
        <w:rPr>
          <w:rFonts w:ascii="Calibri" w:hAnsi="Calibri" w:cs="Arial"/>
          <w:b/>
        </w:rPr>
        <w:tab/>
        <w:t>INDIVIDUAZIONE DEI RISCHI D</w:t>
      </w:r>
      <w:r w:rsidR="00347B93" w:rsidRPr="00196676">
        <w:rPr>
          <w:rFonts w:ascii="Calibri" w:hAnsi="Calibri" w:cs="Arial"/>
          <w:b/>
        </w:rPr>
        <w:t>A</w:t>
      </w:r>
      <w:r w:rsidR="00891236" w:rsidRPr="00196676">
        <w:rPr>
          <w:rFonts w:ascii="Calibri" w:hAnsi="Calibri" w:cs="Arial"/>
          <w:b/>
        </w:rPr>
        <w:t xml:space="preserve"> INTERFERENZA</w:t>
      </w:r>
    </w:p>
    <w:p w:rsidR="00891236" w:rsidRPr="00196676" w:rsidRDefault="00891236" w:rsidP="00891236">
      <w:pPr>
        <w:ind w:left="600"/>
        <w:jc w:val="both"/>
        <w:rPr>
          <w:rFonts w:ascii="Calibri" w:hAnsi="Calibri" w:cs="Arial"/>
        </w:rPr>
      </w:pPr>
    </w:p>
    <w:p w:rsidR="00891236" w:rsidRPr="00196676" w:rsidRDefault="00A75CC3" w:rsidP="00891236">
      <w:pPr>
        <w:ind w:left="960" w:hanging="360"/>
        <w:jc w:val="both"/>
        <w:rPr>
          <w:rFonts w:ascii="Calibri" w:hAnsi="Calibri" w:cs="Arial"/>
        </w:rPr>
      </w:pPr>
      <w:r w:rsidRPr="00196676">
        <w:rPr>
          <w:rFonts w:ascii="Calibri" w:hAnsi="Calibri" w:cs="Arial"/>
        </w:rPr>
        <w:t>A</w:t>
      </w:r>
      <w:r w:rsidR="00891236" w:rsidRPr="00196676">
        <w:rPr>
          <w:rFonts w:ascii="Calibri" w:hAnsi="Calibri" w:cs="Arial"/>
        </w:rPr>
        <w:t>)</w:t>
      </w:r>
      <w:r w:rsidR="00891236" w:rsidRPr="00196676">
        <w:rPr>
          <w:rFonts w:ascii="Calibri" w:hAnsi="Calibri" w:cs="Arial"/>
        </w:rPr>
        <w:tab/>
      </w:r>
      <w:r w:rsidR="00891236" w:rsidRPr="00196676">
        <w:rPr>
          <w:rFonts w:ascii="Calibri" w:hAnsi="Calibri" w:cs="Arial"/>
          <w:b/>
        </w:rPr>
        <w:t>Le attività appaltate sono eseguite all’interno dei locali dell’Ateneo durante l’orario di lavoro.</w:t>
      </w:r>
    </w:p>
    <w:p w:rsidR="00891236" w:rsidRPr="00196676" w:rsidRDefault="00891236" w:rsidP="00891236">
      <w:pPr>
        <w:ind w:left="960"/>
        <w:jc w:val="both"/>
        <w:rPr>
          <w:rFonts w:ascii="Calibri" w:hAnsi="Calibri" w:cs="Arial"/>
          <w:sz w:val="8"/>
          <w:szCs w:val="8"/>
        </w:rPr>
      </w:pPr>
    </w:p>
    <w:p w:rsidR="00891236" w:rsidRPr="00196676" w:rsidRDefault="00891236" w:rsidP="00891236">
      <w:pPr>
        <w:ind w:left="960"/>
        <w:jc w:val="both"/>
        <w:rPr>
          <w:rFonts w:ascii="Calibri" w:hAnsi="Calibri" w:cs="Arial"/>
          <w:b/>
        </w:rPr>
      </w:pPr>
      <w:r w:rsidRPr="00196676">
        <w:rPr>
          <w:rFonts w:ascii="Calibri" w:hAnsi="Calibri" w:cs="Arial"/>
          <w:b/>
        </w:rPr>
        <w:t>Misure di prevenzione</w:t>
      </w:r>
    </w:p>
    <w:p w:rsidR="00891236" w:rsidRPr="00196676" w:rsidRDefault="00891236" w:rsidP="00891236">
      <w:pPr>
        <w:ind w:left="960"/>
        <w:jc w:val="both"/>
        <w:rPr>
          <w:rFonts w:ascii="Calibri" w:hAnsi="Calibri" w:cs="Arial"/>
        </w:rPr>
      </w:pPr>
      <w:r w:rsidRPr="00196676">
        <w:rPr>
          <w:rFonts w:ascii="Calibri" w:hAnsi="Calibri" w:cs="Arial"/>
        </w:rPr>
        <w:t>Preventiva valutazione delle interferenze effettuata di concerto tra il Responsabile di Ateneo per il coordinamento delle attività affidate in appalto, l’Ufficio del Servizio Prevenzione e Sicurezza sul Lavoro dell’Ateneo e il referente di contratto dell’impresa appaltatrice. In particolare, se le attività comportano limitazioni alla fruibilità dei locali interessati, dovranno essere fornite informazioni al responsabile della struttura coinvolta circa le modalità di svolgimento delle attività medesime. Il responsabile della struttura coinvolta, preventivamente informato dell’intervento, dovrà avvertire il proprio personale ed attenersi alle indicazioni specifiche che saranno fornite.</w:t>
      </w:r>
    </w:p>
    <w:p w:rsidR="00891236" w:rsidRPr="00196676" w:rsidRDefault="00891236" w:rsidP="00891236">
      <w:pPr>
        <w:ind w:left="960"/>
        <w:jc w:val="both"/>
        <w:rPr>
          <w:rFonts w:ascii="Calibri" w:hAnsi="Calibri" w:cs="Arial"/>
          <w:b/>
          <w:i/>
        </w:rPr>
      </w:pPr>
      <w:r w:rsidRPr="00196676">
        <w:rPr>
          <w:rFonts w:ascii="Calibri" w:hAnsi="Calibri" w:cs="Arial"/>
          <w:b/>
          <w:i/>
        </w:rPr>
        <w:t>Redigere il DUVRI, stimare i costi della sicurezza</w:t>
      </w:r>
    </w:p>
    <w:p w:rsidR="00891236" w:rsidRPr="00196676" w:rsidRDefault="00891236" w:rsidP="00891236">
      <w:pPr>
        <w:ind w:left="960"/>
        <w:jc w:val="both"/>
        <w:rPr>
          <w:rFonts w:ascii="Calibri" w:hAnsi="Calibri" w:cs="Arial"/>
          <w:sz w:val="8"/>
          <w:szCs w:val="8"/>
        </w:rPr>
      </w:pPr>
    </w:p>
    <w:p w:rsidR="00891236" w:rsidRPr="00196676" w:rsidRDefault="00891236" w:rsidP="00891236">
      <w:pPr>
        <w:ind w:left="960"/>
        <w:jc w:val="both"/>
        <w:rPr>
          <w:rFonts w:ascii="Calibri" w:hAnsi="Calibri" w:cs="Arial"/>
          <w:b/>
        </w:rPr>
      </w:pPr>
      <w:r w:rsidRPr="00196676">
        <w:rPr>
          <w:rFonts w:ascii="Calibri" w:hAnsi="Calibri" w:cs="Arial"/>
          <w:b/>
        </w:rPr>
        <w:t>Provvedimento adottato</w:t>
      </w:r>
    </w:p>
    <w:p w:rsidR="00891236" w:rsidRPr="00196676" w:rsidRDefault="00891236" w:rsidP="00891236">
      <w:pPr>
        <w:ind w:left="960"/>
        <w:jc w:val="both"/>
        <w:rPr>
          <w:rFonts w:ascii="Calibri" w:hAnsi="Calibri" w:cs="Arial"/>
        </w:rPr>
      </w:pPr>
      <w:r w:rsidRPr="00196676">
        <w:rPr>
          <w:rFonts w:ascii="Calibri" w:hAnsi="Calibri" w:cs="Arial"/>
        </w:rPr>
        <w:t>Sospensione delle attività proprie dell’Ateneo e allontanamento del personale universitario, studenti, soggetti ad essi equiparati, pubblico in genere, dalle zone coinvolte.</w:t>
      </w:r>
    </w:p>
    <w:p w:rsidR="00891236" w:rsidRPr="00196676" w:rsidRDefault="00891236" w:rsidP="00891236">
      <w:pPr>
        <w:ind w:left="600"/>
        <w:jc w:val="both"/>
        <w:rPr>
          <w:rFonts w:ascii="Calibri" w:hAnsi="Calibri" w:cs="Arial"/>
        </w:rPr>
      </w:pPr>
    </w:p>
    <w:p w:rsidR="00891236" w:rsidRPr="00196676" w:rsidRDefault="00A75CC3" w:rsidP="00891236">
      <w:pPr>
        <w:ind w:left="960" w:hanging="360"/>
        <w:jc w:val="both"/>
        <w:rPr>
          <w:rFonts w:ascii="Calibri" w:hAnsi="Calibri" w:cs="Arial"/>
          <w:b/>
        </w:rPr>
      </w:pPr>
      <w:r w:rsidRPr="00196676">
        <w:rPr>
          <w:rFonts w:ascii="Calibri" w:hAnsi="Calibri" w:cs="Arial"/>
        </w:rPr>
        <w:t>B</w:t>
      </w:r>
      <w:r w:rsidR="00891236" w:rsidRPr="00196676">
        <w:rPr>
          <w:rFonts w:ascii="Calibri" w:hAnsi="Calibri" w:cs="Arial"/>
        </w:rPr>
        <w:t>)</w:t>
      </w:r>
      <w:r w:rsidR="00891236" w:rsidRPr="00196676">
        <w:rPr>
          <w:rFonts w:ascii="Calibri" w:hAnsi="Calibri" w:cs="Arial"/>
        </w:rPr>
        <w:tab/>
      </w:r>
      <w:r w:rsidR="00891236" w:rsidRPr="00196676">
        <w:rPr>
          <w:rFonts w:ascii="Calibri" w:hAnsi="Calibri" w:cs="Arial"/>
          <w:b/>
        </w:rPr>
        <w:t>Le attività appaltate sono eseguite all’interno dei locali dell’Ateneo durante l’orario di lavoro e in presenza di personale universitario, studenti, soggetti ad essi equiparati, pubblico in genere.</w:t>
      </w:r>
    </w:p>
    <w:p w:rsidR="00891236" w:rsidRPr="00196676" w:rsidRDefault="00891236" w:rsidP="00891236">
      <w:pPr>
        <w:ind w:left="960"/>
        <w:jc w:val="both"/>
        <w:rPr>
          <w:rFonts w:ascii="Calibri" w:hAnsi="Calibri" w:cs="Arial"/>
          <w:sz w:val="8"/>
          <w:szCs w:val="8"/>
        </w:rPr>
      </w:pPr>
    </w:p>
    <w:p w:rsidR="00891236" w:rsidRPr="00196676" w:rsidRDefault="00891236" w:rsidP="00891236">
      <w:pPr>
        <w:ind w:left="960"/>
        <w:jc w:val="both"/>
        <w:rPr>
          <w:rFonts w:ascii="Calibri" w:hAnsi="Calibri" w:cs="Arial"/>
          <w:b/>
        </w:rPr>
      </w:pPr>
      <w:r w:rsidRPr="00196676">
        <w:rPr>
          <w:rFonts w:ascii="Calibri" w:hAnsi="Calibri" w:cs="Arial"/>
          <w:b/>
        </w:rPr>
        <w:t>Misure di prevenzione</w:t>
      </w:r>
    </w:p>
    <w:p w:rsidR="00891236" w:rsidRPr="00196676" w:rsidRDefault="00891236" w:rsidP="00891236">
      <w:pPr>
        <w:ind w:left="960"/>
        <w:jc w:val="both"/>
        <w:rPr>
          <w:rFonts w:ascii="Calibri" w:hAnsi="Calibri" w:cs="Arial"/>
        </w:rPr>
      </w:pPr>
      <w:r w:rsidRPr="00196676">
        <w:rPr>
          <w:rFonts w:ascii="Calibri" w:hAnsi="Calibri" w:cs="Arial"/>
        </w:rPr>
        <w:t>Preventiva valutazione della non rischiosità delle lavorazioni per il personale universitario, studenti, soggetti ad essi equiparati, pubblico in genere, effettuata di concerto tra il Responsabile di Ateneo per il coordinamento delle attività affidate in appalto, l’Ufficio del Servizio Prevenzione e Sicurezza sul Lavoro dell’Ateneo e il referente di contratto dell’impresa appaltatrice. Dovranno essere fornite informazioni al responsabile della struttura coinvolta circa le modalità di svolgimento delle lavorazioni e le eventuali sostanze utilizzate. Il responsabile della struttura interessata, preventivamente informato dell’intervento, dovrà avvertire il proprio personale ed attenersi alle indicazioni specifiche che saranno fornite.</w:t>
      </w:r>
    </w:p>
    <w:p w:rsidR="00891236" w:rsidRPr="00196676" w:rsidRDefault="00891236" w:rsidP="00891236">
      <w:pPr>
        <w:ind w:left="960"/>
        <w:jc w:val="both"/>
        <w:rPr>
          <w:rFonts w:ascii="Calibri" w:hAnsi="Calibri" w:cs="Arial"/>
        </w:rPr>
      </w:pPr>
      <w:r w:rsidRPr="00196676">
        <w:rPr>
          <w:rFonts w:ascii="Calibri" w:hAnsi="Calibri" w:cs="Arial"/>
        </w:rPr>
        <w:t xml:space="preserve">Qualora, durante lo svolgimento delle attività in appalto il personale universitario, studenti, soggetti ad essi equiparati, pubblico in genere, avvertano problematiche connesse alla esecuzione delle medesime, l’impresa appaltatrice </w:t>
      </w:r>
      <w:r w:rsidR="00356682" w:rsidRPr="00196676">
        <w:rPr>
          <w:rFonts w:ascii="Calibri" w:hAnsi="Calibri" w:cs="Arial"/>
        </w:rPr>
        <w:t>deve</w:t>
      </w:r>
      <w:r w:rsidRPr="00196676">
        <w:rPr>
          <w:rFonts w:ascii="Calibri" w:hAnsi="Calibri" w:cs="Arial"/>
        </w:rPr>
        <w:t xml:space="preserve"> sospendere immediatamente ogni lavorazione fino a nuova disposizione impartita dal Responsabile di Ateneo per il coordinamento delle attività affidate in appalto e dall’Ufficio del Servizio Prevenzione e Sicurezza sul Lavoro.</w:t>
      </w:r>
    </w:p>
    <w:p w:rsidR="00891236" w:rsidRPr="00196676" w:rsidRDefault="00891236" w:rsidP="00891236">
      <w:pPr>
        <w:ind w:left="960"/>
        <w:jc w:val="both"/>
        <w:rPr>
          <w:rFonts w:ascii="Calibri" w:hAnsi="Calibri" w:cs="Arial"/>
          <w:b/>
          <w:i/>
        </w:rPr>
      </w:pPr>
      <w:r w:rsidRPr="00196676">
        <w:rPr>
          <w:rFonts w:ascii="Calibri" w:hAnsi="Calibri" w:cs="Arial"/>
          <w:b/>
          <w:i/>
        </w:rPr>
        <w:t>Redigere il DUVRI, stimare i costi della sicurezza</w:t>
      </w:r>
    </w:p>
    <w:p w:rsidR="00891236" w:rsidRPr="00196676" w:rsidRDefault="00891236" w:rsidP="00891236">
      <w:pPr>
        <w:ind w:left="960"/>
        <w:jc w:val="both"/>
        <w:rPr>
          <w:rFonts w:ascii="Calibri" w:hAnsi="Calibri" w:cs="Arial"/>
          <w:sz w:val="8"/>
          <w:szCs w:val="8"/>
        </w:rPr>
      </w:pPr>
    </w:p>
    <w:p w:rsidR="00891236" w:rsidRPr="00196676" w:rsidRDefault="00891236" w:rsidP="00891236">
      <w:pPr>
        <w:ind w:left="960"/>
        <w:jc w:val="both"/>
        <w:rPr>
          <w:rFonts w:ascii="Calibri" w:hAnsi="Calibri" w:cs="Arial"/>
          <w:b/>
        </w:rPr>
      </w:pPr>
      <w:r w:rsidRPr="00196676">
        <w:rPr>
          <w:rFonts w:ascii="Calibri" w:hAnsi="Calibri" w:cs="Arial"/>
          <w:b/>
        </w:rPr>
        <w:t>Provvedimento adottato</w:t>
      </w:r>
    </w:p>
    <w:p w:rsidR="004A6D1E" w:rsidRPr="00196676" w:rsidRDefault="00891236" w:rsidP="00891236">
      <w:pPr>
        <w:ind w:left="960"/>
        <w:jc w:val="both"/>
        <w:rPr>
          <w:rFonts w:ascii="Calibri" w:hAnsi="Calibri" w:cs="Arial"/>
        </w:rPr>
      </w:pPr>
      <w:r w:rsidRPr="00196676">
        <w:rPr>
          <w:rFonts w:ascii="Calibri" w:hAnsi="Calibri" w:cs="Arial"/>
        </w:rPr>
        <w:t>Segnalazione e, se necessario, delimitazione delle zone interessate dalle attività in appalto.</w:t>
      </w:r>
    </w:p>
    <w:p w:rsidR="00891236" w:rsidRPr="00196676" w:rsidRDefault="004A6D1E" w:rsidP="00891236">
      <w:pPr>
        <w:ind w:left="960"/>
        <w:jc w:val="both"/>
        <w:rPr>
          <w:rFonts w:ascii="Calibri" w:hAnsi="Calibri" w:cs="Arial"/>
        </w:rPr>
      </w:pPr>
      <w:r w:rsidRPr="00196676">
        <w:rPr>
          <w:rFonts w:ascii="Calibri" w:hAnsi="Calibri" w:cs="Arial"/>
        </w:rPr>
        <w:t>L’impresa appaltatrice deve preventivamente informare e vigilare affinché il proprio personale si attenga alle disposizioni di carattere generale contenute nel presente documento.</w:t>
      </w:r>
    </w:p>
    <w:p w:rsidR="00891236" w:rsidRPr="00196676" w:rsidRDefault="00891236" w:rsidP="00891236">
      <w:pPr>
        <w:ind w:left="960"/>
        <w:jc w:val="both"/>
        <w:rPr>
          <w:rFonts w:ascii="Calibri" w:hAnsi="Calibri" w:cs="Arial"/>
        </w:rPr>
      </w:pPr>
    </w:p>
    <w:p w:rsidR="00A403DA" w:rsidRDefault="00A403DA">
      <w:pPr>
        <w:rPr>
          <w:rFonts w:ascii="Calibri" w:hAnsi="Calibri" w:cs="Arial"/>
        </w:rPr>
      </w:pPr>
      <w:r>
        <w:rPr>
          <w:rFonts w:ascii="Calibri" w:hAnsi="Calibri" w:cs="Arial"/>
        </w:rPr>
        <w:br w:type="page"/>
      </w:r>
    </w:p>
    <w:p w:rsidR="0067441E" w:rsidRPr="00196676" w:rsidRDefault="0067441E" w:rsidP="00891236">
      <w:pPr>
        <w:ind w:left="960"/>
        <w:jc w:val="both"/>
        <w:rPr>
          <w:rFonts w:ascii="Calibri" w:hAnsi="Calibri" w:cs="Arial"/>
        </w:rPr>
      </w:pPr>
    </w:p>
    <w:p w:rsidR="0067441E" w:rsidRPr="00196676" w:rsidRDefault="0067441E" w:rsidP="0067441E">
      <w:pPr>
        <w:ind w:left="600" w:hanging="600"/>
        <w:jc w:val="both"/>
        <w:rPr>
          <w:rFonts w:ascii="Calibri" w:hAnsi="Calibri" w:cs="Arial"/>
          <w:b/>
        </w:rPr>
      </w:pPr>
      <w:r w:rsidRPr="00196676">
        <w:rPr>
          <w:rFonts w:ascii="Calibri" w:hAnsi="Calibri" w:cs="Arial"/>
          <w:b/>
        </w:rPr>
        <w:t>1</w:t>
      </w:r>
      <w:r w:rsidR="00397D3C" w:rsidRPr="00196676">
        <w:rPr>
          <w:rFonts w:ascii="Calibri" w:hAnsi="Calibri" w:cs="Arial"/>
          <w:b/>
        </w:rPr>
        <w:t>3</w:t>
      </w:r>
      <w:r w:rsidRPr="00196676">
        <w:rPr>
          <w:rFonts w:ascii="Calibri" w:hAnsi="Calibri" w:cs="Arial"/>
          <w:b/>
        </w:rPr>
        <w:t>.</w:t>
      </w:r>
      <w:r w:rsidRPr="00196676">
        <w:rPr>
          <w:rFonts w:ascii="Calibri" w:hAnsi="Calibri" w:cs="Arial"/>
          <w:b/>
        </w:rPr>
        <w:tab/>
      </w:r>
      <w:r w:rsidR="00690BCD" w:rsidRPr="00196676">
        <w:rPr>
          <w:rFonts w:ascii="Calibri" w:hAnsi="Calibri" w:cs="Arial"/>
          <w:b/>
        </w:rPr>
        <w:t>STIMA DEI COSTI DELLA SICUREZZA</w:t>
      </w:r>
    </w:p>
    <w:p w:rsidR="0067441E" w:rsidRPr="00196676" w:rsidRDefault="0067441E" w:rsidP="0067441E">
      <w:pPr>
        <w:ind w:left="600"/>
        <w:jc w:val="both"/>
        <w:rPr>
          <w:rFonts w:ascii="Calibri" w:hAnsi="Calibri" w:cs="Arial"/>
        </w:rPr>
      </w:pPr>
    </w:p>
    <w:p w:rsidR="0067441E" w:rsidRPr="00196676" w:rsidRDefault="0067441E" w:rsidP="0067441E">
      <w:pPr>
        <w:ind w:left="600"/>
        <w:jc w:val="both"/>
        <w:rPr>
          <w:rFonts w:ascii="Calibri" w:hAnsi="Calibri" w:cs="Arial"/>
        </w:rPr>
      </w:pPr>
      <w:r w:rsidRPr="00196676">
        <w:rPr>
          <w:rFonts w:ascii="Calibri" w:hAnsi="Calibri" w:cs="Arial"/>
        </w:rPr>
        <w:t>I costi finalizzati al rispetto delle norme di sicurezza e salute dei lavoratori, per tutta la durata delle lavorazioni previste nell’appalto saranno riferiti rispettivamente ai costi previsti per:</w:t>
      </w:r>
    </w:p>
    <w:p w:rsidR="0067441E" w:rsidRPr="00196676" w:rsidRDefault="0067441E" w:rsidP="007E4604">
      <w:pPr>
        <w:numPr>
          <w:ilvl w:val="0"/>
          <w:numId w:val="1"/>
        </w:numPr>
        <w:tabs>
          <w:tab w:val="clear" w:pos="720"/>
          <w:tab w:val="num" w:pos="840"/>
        </w:tabs>
        <w:overflowPunct w:val="0"/>
        <w:autoSpaceDE w:val="0"/>
        <w:autoSpaceDN w:val="0"/>
        <w:adjustRightInd w:val="0"/>
        <w:ind w:left="840" w:hanging="240"/>
        <w:jc w:val="both"/>
        <w:textAlignment w:val="baseline"/>
        <w:rPr>
          <w:rFonts w:ascii="Calibri" w:hAnsi="Calibri" w:cs="Arial"/>
        </w:rPr>
      </w:pPr>
      <w:proofErr w:type="gramStart"/>
      <w:r w:rsidRPr="00196676">
        <w:rPr>
          <w:rFonts w:ascii="Calibri" w:hAnsi="Calibri" w:cs="Arial"/>
        </w:rPr>
        <w:t>garantire</w:t>
      </w:r>
      <w:proofErr w:type="gramEnd"/>
      <w:r w:rsidRPr="00196676">
        <w:rPr>
          <w:rFonts w:ascii="Calibri" w:hAnsi="Calibri" w:cs="Arial"/>
        </w:rPr>
        <w:t xml:space="preserve"> la sicurezza del personale dell’appaltatore mediante la formazione, la sorveglianza sanitaria, gli apprestamenti (D.P.I.) in riferimento alle attività  appaltate</w:t>
      </w:r>
    </w:p>
    <w:p w:rsidR="0067441E" w:rsidRPr="00196676" w:rsidRDefault="0067441E" w:rsidP="007E56D7">
      <w:pPr>
        <w:numPr>
          <w:ilvl w:val="0"/>
          <w:numId w:val="1"/>
        </w:numPr>
        <w:tabs>
          <w:tab w:val="clear" w:pos="720"/>
          <w:tab w:val="num" w:pos="840"/>
        </w:tabs>
        <w:overflowPunct w:val="0"/>
        <w:autoSpaceDE w:val="0"/>
        <w:autoSpaceDN w:val="0"/>
        <w:adjustRightInd w:val="0"/>
        <w:ind w:left="840" w:hanging="240"/>
        <w:jc w:val="both"/>
        <w:textAlignment w:val="baseline"/>
        <w:rPr>
          <w:rFonts w:ascii="Calibri" w:hAnsi="Calibri" w:cs="Arial"/>
        </w:rPr>
      </w:pPr>
      <w:proofErr w:type="gramStart"/>
      <w:r w:rsidRPr="00196676">
        <w:rPr>
          <w:rFonts w:ascii="Calibri" w:hAnsi="Calibri" w:cs="Arial"/>
        </w:rPr>
        <w:t>garantire</w:t>
      </w:r>
      <w:proofErr w:type="gramEnd"/>
      <w:r w:rsidRPr="00196676">
        <w:rPr>
          <w:rFonts w:ascii="Calibri" w:hAnsi="Calibri" w:cs="Arial"/>
        </w:rPr>
        <w:t xml:space="preserve"> la sicurezza rispetto ai rischi interferenziali che durante lo svolgimento delle attività potrebbero originarsi all’interno dei locali</w:t>
      </w:r>
    </w:p>
    <w:p w:rsidR="0067441E" w:rsidRPr="00196676" w:rsidRDefault="0067441E" w:rsidP="007E56D7">
      <w:pPr>
        <w:numPr>
          <w:ilvl w:val="0"/>
          <w:numId w:val="1"/>
        </w:numPr>
        <w:tabs>
          <w:tab w:val="clear" w:pos="720"/>
          <w:tab w:val="num" w:pos="840"/>
        </w:tabs>
        <w:overflowPunct w:val="0"/>
        <w:autoSpaceDE w:val="0"/>
        <w:autoSpaceDN w:val="0"/>
        <w:adjustRightInd w:val="0"/>
        <w:ind w:left="840" w:hanging="240"/>
        <w:jc w:val="both"/>
        <w:textAlignment w:val="baseline"/>
        <w:rPr>
          <w:rFonts w:ascii="Calibri" w:hAnsi="Calibri" w:cs="Arial"/>
        </w:rPr>
      </w:pPr>
      <w:proofErr w:type="gramStart"/>
      <w:r w:rsidRPr="00196676">
        <w:rPr>
          <w:rFonts w:ascii="Calibri" w:hAnsi="Calibri" w:cs="Arial"/>
        </w:rPr>
        <w:t>le</w:t>
      </w:r>
      <w:proofErr w:type="gramEnd"/>
      <w:r w:rsidRPr="00196676">
        <w:rPr>
          <w:rFonts w:ascii="Calibri" w:hAnsi="Calibri" w:cs="Arial"/>
        </w:rPr>
        <w:t xml:space="preserve"> procedure contenute nel Piano di Sicurezza Integrativo e previste per specifici motivi di sicurezza.</w:t>
      </w:r>
    </w:p>
    <w:p w:rsidR="007E56D7" w:rsidRPr="00196676" w:rsidRDefault="007E56D7" w:rsidP="0067441E">
      <w:pPr>
        <w:ind w:left="600"/>
        <w:jc w:val="both"/>
        <w:rPr>
          <w:rFonts w:ascii="Calibri" w:hAnsi="Calibri" w:cs="Arial"/>
        </w:rPr>
      </w:pPr>
    </w:p>
    <w:p w:rsidR="0067441E" w:rsidRPr="00196676" w:rsidRDefault="0067441E" w:rsidP="0067441E">
      <w:pPr>
        <w:ind w:left="600"/>
        <w:jc w:val="both"/>
        <w:rPr>
          <w:rFonts w:ascii="Calibri" w:hAnsi="Calibri" w:cs="Arial"/>
        </w:rPr>
      </w:pPr>
      <w:r w:rsidRPr="00196676">
        <w:rPr>
          <w:rFonts w:ascii="Calibri" w:hAnsi="Calibri" w:cs="Arial"/>
        </w:rPr>
        <w:t xml:space="preserve">Costi della sicurezza: </w:t>
      </w:r>
      <w:r w:rsidRPr="00196676">
        <w:rPr>
          <w:rFonts w:ascii="Calibri" w:hAnsi="Calibri" w:cs="Arial"/>
          <w:color w:val="FF0000"/>
        </w:rPr>
        <w:t>€ ...........</w:t>
      </w:r>
    </w:p>
    <w:p w:rsidR="0067441E" w:rsidRPr="00196676" w:rsidRDefault="0067441E" w:rsidP="0067441E">
      <w:pPr>
        <w:ind w:left="600"/>
        <w:jc w:val="both"/>
        <w:rPr>
          <w:rFonts w:ascii="Calibri" w:hAnsi="Calibri" w:cs="Arial"/>
        </w:rPr>
      </w:pPr>
    </w:p>
    <w:p w:rsidR="0067441E" w:rsidRPr="00196676" w:rsidRDefault="0067441E" w:rsidP="0067441E">
      <w:pPr>
        <w:ind w:left="600"/>
        <w:jc w:val="center"/>
        <w:rPr>
          <w:rFonts w:ascii="Calibri" w:hAnsi="Calibri" w:cs="Arial"/>
          <w:b/>
          <w:i/>
          <w:u w:val="single"/>
        </w:rPr>
      </w:pPr>
      <w:r w:rsidRPr="00196676">
        <w:rPr>
          <w:rFonts w:ascii="Calibri" w:hAnsi="Calibri" w:cs="Arial"/>
          <w:b/>
          <w:i/>
          <w:u w:val="single"/>
        </w:rPr>
        <w:t>In alternativa</w:t>
      </w:r>
    </w:p>
    <w:p w:rsidR="0067441E" w:rsidRPr="00196676" w:rsidRDefault="0067441E" w:rsidP="0067441E">
      <w:pPr>
        <w:ind w:left="600"/>
        <w:jc w:val="both"/>
        <w:rPr>
          <w:rFonts w:ascii="Calibri" w:hAnsi="Calibri" w:cs="Arial"/>
        </w:rPr>
      </w:pPr>
    </w:p>
    <w:p w:rsidR="0067441E" w:rsidRPr="00196676" w:rsidRDefault="0067441E" w:rsidP="0067441E">
      <w:pPr>
        <w:ind w:left="600"/>
        <w:jc w:val="both"/>
        <w:rPr>
          <w:rFonts w:ascii="Calibri" w:hAnsi="Calibri" w:cs="Arial"/>
        </w:rPr>
      </w:pPr>
      <w:r w:rsidRPr="00196676">
        <w:rPr>
          <w:rFonts w:ascii="Calibri" w:hAnsi="Calibri" w:cs="Arial"/>
        </w:rPr>
        <w:t>«Sulla base delle risultanze della preventiva valutazione dei rischi d</w:t>
      </w:r>
      <w:r w:rsidR="009D3D06" w:rsidRPr="00196676">
        <w:rPr>
          <w:rFonts w:ascii="Calibri" w:hAnsi="Calibri" w:cs="Arial"/>
        </w:rPr>
        <w:t>a</w:t>
      </w:r>
      <w:r w:rsidRPr="00196676">
        <w:rPr>
          <w:rFonts w:ascii="Calibri" w:hAnsi="Calibri" w:cs="Arial"/>
        </w:rPr>
        <w:t xml:space="preserve"> interferenza, si è accertato che l’adozione delle misure di prevenzione e dei provvedimenti indicati nel presente documento consente di eliminare o ridurre i rischi d</w:t>
      </w:r>
      <w:r w:rsidR="009D3D06" w:rsidRPr="00196676">
        <w:rPr>
          <w:rFonts w:ascii="Calibri" w:hAnsi="Calibri" w:cs="Arial"/>
        </w:rPr>
        <w:t>a</w:t>
      </w:r>
      <w:r w:rsidRPr="00196676">
        <w:rPr>
          <w:rFonts w:ascii="Calibri" w:hAnsi="Calibri" w:cs="Arial"/>
        </w:rPr>
        <w:t xml:space="preserve"> interferenza al livello più basso ragionevolmente ottenibile e non comporta oneri per la sicurezza. »</w:t>
      </w:r>
    </w:p>
    <w:p w:rsidR="00C52679" w:rsidRPr="00196676" w:rsidRDefault="00C52679" w:rsidP="00C52679">
      <w:pPr>
        <w:ind w:left="600"/>
        <w:jc w:val="both"/>
        <w:rPr>
          <w:rFonts w:ascii="Calibri" w:hAnsi="Calibri" w:cs="Arial"/>
        </w:rPr>
      </w:pPr>
    </w:p>
    <w:p w:rsidR="00A31C5A" w:rsidRPr="00196676" w:rsidRDefault="00A31C5A" w:rsidP="00C52679">
      <w:pPr>
        <w:ind w:left="600"/>
        <w:jc w:val="both"/>
        <w:rPr>
          <w:rFonts w:ascii="Calibri" w:hAnsi="Calibri" w:cs="Arial"/>
        </w:rPr>
      </w:pPr>
    </w:p>
    <w:p w:rsidR="00825E7F" w:rsidRPr="00196676" w:rsidRDefault="00825E7F" w:rsidP="00825E7F">
      <w:pPr>
        <w:ind w:left="600" w:hanging="600"/>
        <w:jc w:val="both"/>
        <w:rPr>
          <w:rFonts w:ascii="Calibri" w:hAnsi="Calibri" w:cs="Arial"/>
          <w:b/>
        </w:rPr>
      </w:pPr>
      <w:r w:rsidRPr="00196676">
        <w:rPr>
          <w:rFonts w:ascii="Calibri" w:hAnsi="Calibri" w:cs="Arial"/>
          <w:b/>
        </w:rPr>
        <w:t>1</w:t>
      </w:r>
      <w:r w:rsidR="00397D3C" w:rsidRPr="00196676">
        <w:rPr>
          <w:rFonts w:ascii="Calibri" w:hAnsi="Calibri" w:cs="Arial"/>
          <w:b/>
        </w:rPr>
        <w:t>4</w:t>
      </w:r>
      <w:r w:rsidRPr="00196676">
        <w:rPr>
          <w:rFonts w:ascii="Calibri" w:hAnsi="Calibri" w:cs="Arial"/>
          <w:b/>
        </w:rPr>
        <w:t>.</w:t>
      </w:r>
      <w:r w:rsidRPr="00196676">
        <w:rPr>
          <w:rFonts w:ascii="Calibri" w:hAnsi="Calibri" w:cs="Arial"/>
          <w:b/>
        </w:rPr>
        <w:tab/>
        <w:t>OBBLIGHI NEI CONFRONTI DI EVENTUALI SUBAPPALTATORI O LAVORATORI AUTONOMI</w:t>
      </w:r>
    </w:p>
    <w:p w:rsidR="00C52679" w:rsidRPr="00196676" w:rsidRDefault="00C52679" w:rsidP="00C52679">
      <w:pPr>
        <w:ind w:left="600"/>
        <w:jc w:val="both"/>
        <w:rPr>
          <w:rFonts w:ascii="Calibri" w:hAnsi="Calibri" w:cs="Arial"/>
        </w:rPr>
      </w:pPr>
    </w:p>
    <w:p w:rsidR="001E3DA3" w:rsidRPr="00196676" w:rsidRDefault="001E3DA3" w:rsidP="00C52679">
      <w:pPr>
        <w:ind w:left="600"/>
        <w:jc w:val="both"/>
        <w:rPr>
          <w:rFonts w:ascii="Calibri" w:hAnsi="Calibri" w:cs="Arial"/>
        </w:rPr>
      </w:pPr>
      <w:r w:rsidRPr="00196676">
        <w:rPr>
          <w:rFonts w:ascii="Calibri" w:hAnsi="Calibri" w:cs="Arial"/>
        </w:rPr>
        <w:t xml:space="preserve">Sono di norma vietati i subappalti di tutto o di parte del lavoro, salvo specifica comunicazione scritta al Committente e successiva autorizzazione </w:t>
      </w:r>
      <w:r w:rsidR="006D5A15" w:rsidRPr="00196676">
        <w:rPr>
          <w:rFonts w:ascii="Calibri" w:hAnsi="Calibri" w:cs="Arial"/>
        </w:rPr>
        <w:t>con le modalità e condizioni previste dal contratto d’appalto. L’impresa appaltatrice/lavoratore autonomo deve stipulare l’eventuale subappalto per iscritto, facendo assumere alla Subappaltatrice gli obblighi e gli oneri previsti per l’impres</w:t>
      </w:r>
      <w:r w:rsidR="004A573A" w:rsidRPr="00196676">
        <w:rPr>
          <w:rFonts w:ascii="Calibri" w:hAnsi="Calibri" w:cs="Arial"/>
        </w:rPr>
        <w:t>a appaltatrice.</w:t>
      </w:r>
    </w:p>
    <w:p w:rsidR="00C52679" w:rsidRPr="00196676" w:rsidRDefault="00C52679" w:rsidP="00C52679">
      <w:pPr>
        <w:ind w:left="600"/>
        <w:jc w:val="both"/>
        <w:rPr>
          <w:rFonts w:ascii="Calibri" w:hAnsi="Calibri" w:cs="Arial"/>
        </w:rPr>
      </w:pPr>
      <w:r w:rsidRPr="00196676">
        <w:rPr>
          <w:rFonts w:ascii="Calibri" w:hAnsi="Calibri" w:cs="Arial"/>
        </w:rPr>
        <w:t xml:space="preserve">L’impresa appaltatrice/lavoratore autonomo è responsabile, nei confronti sia dell’Università degli Studi di Milano che di terzi, del trasferimento degli obblighi e delle informazioni del presente documento agli eventuali subappaltatori o lavoratori autonomi incaricati </w:t>
      </w:r>
      <w:r w:rsidR="007E0637" w:rsidRPr="00196676">
        <w:rPr>
          <w:rFonts w:ascii="Calibri" w:hAnsi="Calibri" w:cs="Arial"/>
        </w:rPr>
        <w:t>di svolgere, anche parzialmente, l’attività appaltata</w:t>
      </w:r>
      <w:r w:rsidRPr="00196676">
        <w:rPr>
          <w:rFonts w:ascii="Calibri" w:hAnsi="Calibri" w:cs="Arial"/>
        </w:rPr>
        <w:t>.</w:t>
      </w:r>
    </w:p>
    <w:p w:rsidR="00C52679" w:rsidRPr="00196676" w:rsidRDefault="00C52679" w:rsidP="00891236">
      <w:pPr>
        <w:ind w:left="960"/>
        <w:jc w:val="both"/>
        <w:rPr>
          <w:rFonts w:ascii="Calibri" w:hAnsi="Calibri" w:cs="Arial"/>
        </w:rPr>
      </w:pPr>
    </w:p>
    <w:p w:rsidR="00825E7F" w:rsidRPr="00196676" w:rsidRDefault="00825E7F" w:rsidP="00891236">
      <w:pPr>
        <w:ind w:left="960"/>
        <w:jc w:val="both"/>
        <w:rPr>
          <w:rFonts w:ascii="Calibri" w:hAnsi="Calibri" w:cs="Arial"/>
        </w:rPr>
      </w:pPr>
    </w:p>
    <w:tbl>
      <w:tblPr>
        <w:tblW w:w="10431" w:type="dxa"/>
        <w:tblInd w:w="288" w:type="dxa"/>
        <w:tblLook w:val="01E0" w:firstRow="1" w:lastRow="1" w:firstColumn="1" w:lastColumn="1" w:noHBand="0" w:noVBand="0"/>
      </w:tblPr>
      <w:tblGrid>
        <w:gridCol w:w="3410"/>
        <w:gridCol w:w="3610"/>
        <w:gridCol w:w="3411"/>
      </w:tblGrid>
      <w:tr w:rsidR="00825E7F" w:rsidRPr="00196676" w:rsidTr="008D3834">
        <w:tc>
          <w:tcPr>
            <w:tcW w:w="3410" w:type="dxa"/>
            <w:shd w:val="clear" w:color="auto" w:fill="auto"/>
          </w:tcPr>
          <w:p w:rsidR="00825E7F" w:rsidRPr="00196676" w:rsidRDefault="00825E7F" w:rsidP="008D3834">
            <w:pPr>
              <w:jc w:val="center"/>
              <w:rPr>
                <w:rFonts w:ascii="Calibri" w:hAnsi="Calibri" w:cs="Arial"/>
                <w:sz w:val="20"/>
                <w:szCs w:val="20"/>
              </w:rPr>
            </w:pPr>
            <w:r w:rsidRPr="00196676">
              <w:rPr>
                <w:rFonts w:ascii="Calibri" w:hAnsi="Calibri" w:cs="Arial"/>
                <w:sz w:val="20"/>
                <w:szCs w:val="20"/>
              </w:rPr>
              <w:t>Firma</w:t>
            </w:r>
          </w:p>
          <w:p w:rsidR="00825E7F" w:rsidRPr="00196676" w:rsidRDefault="00825E7F" w:rsidP="008D3834">
            <w:pPr>
              <w:jc w:val="center"/>
              <w:rPr>
                <w:rFonts w:ascii="Calibri" w:hAnsi="Calibri" w:cs="Arial"/>
                <w:b/>
                <w:sz w:val="20"/>
                <w:szCs w:val="20"/>
              </w:rPr>
            </w:pPr>
            <w:r w:rsidRPr="00196676">
              <w:rPr>
                <w:rFonts w:ascii="Calibri" w:hAnsi="Calibri" w:cs="Arial"/>
                <w:b/>
                <w:sz w:val="20"/>
                <w:szCs w:val="20"/>
              </w:rPr>
              <w:t>Responsabile di Ateneo per il coordinamento delle attività affidate in appalto</w:t>
            </w:r>
          </w:p>
          <w:p w:rsidR="00825E7F" w:rsidRPr="00196676" w:rsidRDefault="00825E7F" w:rsidP="008D3834">
            <w:pPr>
              <w:jc w:val="center"/>
              <w:rPr>
                <w:rFonts w:ascii="Calibri" w:hAnsi="Calibri" w:cs="Arial"/>
                <w:i/>
                <w:sz w:val="20"/>
                <w:szCs w:val="20"/>
              </w:rPr>
            </w:pPr>
          </w:p>
        </w:tc>
        <w:tc>
          <w:tcPr>
            <w:tcW w:w="3610" w:type="dxa"/>
            <w:shd w:val="clear" w:color="auto" w:fill="auto"/>
          </w:tcPr>
          <w:p w:rsidR="00825E7F" w:rsidRPr="00196676" w:rsidRDefault="00825E7F" w:rsidP="008D3834">
            <w:pPr>
              <w:jc w:val="center"/>
              <w:rPr>
                <w:rFonts w:ascii="Calibri" w:hAnsi="Calibri" w:cs="Arial"/>
                <w:sz w:val="20"/>
                <w:szCs w:val="20"/>
              </w:rPr>
            </w:pPr>
            <w:r w:rsidRPr="00196676">
              <w:rPr>
                <w:rFonts w:ascii="Calibri" w:hAnsi="Calibri" w:cs="Arial"/>
                <w:sz w:val="20"/>
                <w:szCs w:val="20"/>
              </w:rPr>
              <w:t>Firma</w:t>
            </w:r>
          </w:p>
          <w:p w:rsidR="00825E7F" w:rsidRPr="00196676" w:rsidRDefault="00825E7F" w:rsidP="008D3834">
            <w:pPr>
              <w:jc w:val="center"/>
              <w:rPr>
                <w:rFonts w:ascii="Calibri" w:hAnsi="Calibri" w:cs="Arial"/>
                <w:b/>
                <w:sz w:val="20"/>
                <w:szCs w:val="20"/>
              </w:rPr>
            </w:pPr>
            <w:r w:rsidRPr="00196676">
              <w:rPr>
                <w:rFonts w:ascii="Calibri" w:hAnsi="Calibri" w:cs="Arial"/>
                <w:b/>
                <w:sz w:val="20"/>
                <w:szCs w:val="20"/>
              </w:rPr>
              <w:t>Ufficio del Servizio</w:t>
            </w:r>
          </w:p>
          <w:p w:rsidR="00825E7F" w:rsidRPr="00196676" w:rsidRDefault="00825E7F" w:rsidP="008D3834">
            <w:pPr>
              <w:jc w:val="center"/>
              <w:rPr>
                <w:rFonts w:ascii="Calibri" w:hAnsi="Calibri" w:cs="Arial"/>
                <w:b/>
                <w:sz w:val="20"/>
                <w:szCs w:val="20"/>
              </w:rPr>
            </w:pPr>
            <w:r w:rsidRPr="00196676">
              <w:rPr>
                <w:rFonts w:ascii="Calibri" w:hAnsi="Calibri" w:cs="Arial"/>
                <w:b/>
                <w:sz w:val="20"/>
                <w:szCs w:val="20"/>
              </w:rPr>
              <w:t>Prevenzione e Sicurezza sul Lavoro</w:t>
            </w:r>
          </w:p>
          <w:p w:rsidR="00825E7F" w:rsidRPr="00196676" w:rsidRDefault="00825E7F" w:rsidP="00A403DA">
            <w:pPr>
              <w:jc w:val="center"/>
              <w:rPr>
                <w:rFonts w:ascii="Calibri" w:hAnsi="Calibri" w:cs="Arial"/>
                <w:sz w:val="20"/>
                <w:szCs w:val="20"/>
              </w:rPr>
            </w:pPr>
            <w:r w:rsidRPr="00196676">
              <w:rPr>
                <w:rFonts w:ascii="Calibri" w:hAnsi="Calibri" w:cs="Arial"/>
                <w:i/>
                <w:sz w:val="20"/>
                <w:szCs w:val="20"/>
              </w:rPr>
              <w:t xml:space="preserve">(Dott. </w:t>
            </w:r>
            <w:r w:rsidR="00A403DA">
              <w:rPr>
                <w:rFonts w:ascii="Calibri" w:hAnsi="Calibri" w:cs="Arial"/>
                <w:i/>
                <w:sz w:val="20"/>
                <w:szCs w:val="20"/>
              </w:rPr>
              <w:t>Ing. Giovannino Messina</w:t>
            </w:r>
            <w:r w:rsidRPr="00196676">
              <w:rPr>
                <w:rFonts w:ascii="Calibri" w:hAnsi="Calibri" w:cs="Arial"/>
                <w:i/>
                <w:sz w:val="20"/>
                <w:szCs w:val="20"/>
              </w:rPr>
              <w:t>)</w:t>
            </w:r>
          </w:p>
        </w:tc>
        <w:tc>
          <w:tcPr>
            <w:tcW w:w="3411" w:type="dxa"/>
            <w:shd w:val="clear" w:color="auto" w:fill="auto"/>
          </w:tcPr>
          <w:p w:rsidR="00825E7F" w:rsidRPr="00196676" w:rsidRDefault="00825E7F" w:rsidP="008D3834">
            <w:pPr>
              <w:jc w:val="center"/>
              <w:rPr>
                <w:rFonts w:ascii="Calibri" w:hAnsi="Calibri" w:cs="Arial"/>
                <w:sz w:val="20"/>
                <w:szCs w:val="20"/>
              </w:rPr>
            </w:pPr>
            <w:r w:rsidRPr="00196676">
              <w:rPr>
                <w:rFonts w:ascii="Calibri" w:hAnsi="Calibri" w:cs="Arial"/>
                <w:sz w:val="20"/>
                <w:szCs w:val="20"/>
              </w:rPr>
              <w:t>Firma</w:t>
            </w:r>
          </w:p>
          <w:p w:rsidR="00825E7F" w:rsidRPr="00196676" w:rsidRDefault="00825E7F" w:rsidP="008D3834">
            <w:pPr>
              <w:jc w:val="center"/>
              <w:rPr>
                <w:rFonts w:ascii="Calibri" w:hAnsi="Calibri" w:cs="Arial"/>
                <w:b/>
                <w:sz w:val="20"/>
                <w:szCs w:val="20"/>
              </w:rPr>
            </w:pPr>
            <w:r w:rsidRPr="00196676">
              <w:rPr>
                <w:rFonts w:ascii="Calibri" w:hAnsi="Calibri" w:cs="Arial"/>
                <w:b/>
                <w:sz w:val="20"/>
                <w:szCs w:val="20"/>
              </w:rPr>
              <w:t>Impresa appaltatrice</w:t>
            </w:r>
          </w:p>
          <w:p w:rsidR="00825E7F" w:rsidRPr="00196676" w:rsidRDefault="00825E7F" w:rsidP="008D3834">
            <w:pPr>
              <w:jc w:val="center"/>
              <w:rPr>
                <w:rFonts w:ascii="Calibri" w:hAnsi="Calibri" w:cs="Arial"/>
                <w:i/>
                <w:sz w:val="20"/>
                <w:szCs w:val="20"/>
              </w:rPr>
            </w:pPr>
            <w:r w:rsidRPr="00196676">
              <w:rPr>
                <w:rFonts w:ascii="Calibri" w:hAnsi="Calibri" w:cs="Arial"/>
                <w:i/>
                <w:sz w:val="20"/>
                <w:szCs w:val="20"/>
              </w:rPr>
              <w:t>(</w:t>
            </w:r>
            <w:r w:rsidR="00496F35" w:rsidRPr="00196676">
              <w:rPr>
                <w:rFonts w:ascii="Calibri" w:hAnsi="Calibri" w:cs="Arial"/>
                <w:i/>
                <w:sz w:val="20"/>
                <w:szCs w:val="20"/>
              </w:rPr>
              <w:t>Legale Rappresentante</w:t>
            </w:r>
            <w:r w:rsidRPr="00196676">
              <w:rPr>
                <w:rFonts w:ascii="Calibri" w:hAnsi="Calibri" w:cs="Arial"/>
                <w:i/>
                <w:sz w:val="20"/>
                <w:szCs w:val="20"/>
              </w:rPr>
              <w:t xml:space="preserve"> o suo </w:t>
            </w:r>
            <w:r w:rsidR="00496F35" w:rsidRPr="00196676">
              <w:rPr>
                <w:rFonts w:ascii="Calibri" w:hAnsi="Calibri" w:cs="Arial"/>
                <w:i/>
                <w:sz w:val="20"/>
                <w:szCs w:val="20"/>
              </w:rPr>
              <w:t>d</w:t>
            </w:r>
            <w:r w:rsidRPr="00196676">
              <w:rPr>
                <w:rFonts w:ascii="Calibri" w:hAnsi="Calibri" w:cs="Arial"/>
                <w:i/>
                <w:sz w:val="20"/>
                <w:szCs w:val="20"/>
              </w:rPr>
              <w:t>elegato)</w:t>
            </w:r>
          </w:p>
        </w:tc>
      </w:tr>
    </w:tbl>
    <w:p w:rsidR="00C52679" w:rsidRPr="00196676" w:rsidRDefault="00C52679" w:rsidP="00891236">
      <w:pPr>
        <w:ind w:left="960"/>
        <w:jc w:val="both"/>
        <w:rPr>
          <w:rFonts w:ascii="Calibri" w:hAnsi="Calibri" w:cs="Arial"/>
        </w:rPr>
      </w:pPr>
    </w:p>
    <w:p w:rsidR="00C52679" w:rsidRPr="00196676" w:rsidRDefault="00C52679" w:rsidP="00891236">
      <w:pPr>
        <w:ind w:left="960"/>
        <w:jc w:val="both"/>
        <w:rPr>
          <w:rFonts w:ascii="Calibri" w:hAnsi="Calibri" w:cs="Arial"/>
        </w:rPr>
      </w:pPr>
    </w:p>
    <w:sectPr w:rsidR="00C52679" w:rsidRPr="00196676" w:rsidSect="0067441E">
      <w:headerReference w:type="default" r:id="rId15"/>
      <w:footerReference w:type="default" r:id="rId16"/>
      <w:pgSz w:w="11906" w:h="16838" w:code="9"/>
      <w:pgMar w:top="1980" w:right="1134" w:bottom="1080" w:left="680" w:header="360" w:footer="37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FAB" w:rsidRDefault="000D5FAB">
      <w:r>
        <w:separator/>
      </w:r>
    </w:p>
  </w:endnote>
  <w:endnote w:type="continuationSeparator" w:id="0">
    <w:p w:rsidR="000D5FAB" w:rsidRDefault="000D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B3" w:rsidRDefault="007D19B3" w:rsidP="005A66E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D19B3" w:rsidRDefault="007D19B3" w:rsidP="007A447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B3" w:rsidRDefault="007D19B3" w:rsidP="007A4471">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B3" w:rsidRPr="00196676" w:rsidRDefault="007D19B3" w:rsidP="00974E1B">
    <w:pPr>
      <w:pStyle w:val="Pidipagina"/>
      <w:framePr w:wrap="around" w:vAnchor="text" w:hAnchor="margin" w:xAlign="right" w:y="1"/>
      <w:rPr>
        <w:rStyle w:val="Numeropagina"/>
        <w:rFonts w:ascii="Calibri" w:hAnsi="Calibri"/>
      </w:rPr>
    </w:pPr>
    <w:r w:rsidRPr="00196676">
      <w:rPr>
        <w:rStyle w:val="Numeropagina"/>
        <w:rFonts w:ascii="Calibri" w:hAnsi="Calibri"/>
      </w:rPr>
      <w:fldChar w:fldCharType="begin"/>
    </w:r>
    <w:r w:rsidRPr="00196676">
      <w:rPr>
        <w:rStyle w:val="Numeropagina"/>
        <w:rFonts w:ascii="Calibri" w:hAnsi="Calibri"/>
      </w:rPr>
      <w:instrText xml:space="preserve">PAGE  </w:instrText>
    </w:r>
    <w:r w:rsidRPr="00196676">
      <w:rPr>
        <w:rStyle w:val="Numeropagina"/>
        <w:rFonts w:ascii="Calibri" w:hAnsi="Calibri"/>
      </w:rPr>
      <w:fldChar w:fldCharType="separate"/>
    </w:r>
    <w:r w:rsidR="00E4536F">
      <w:rPr>
        <w:rStyle w:val="Numeropagina"/>
        <w:rFonts w:ascii="Calibri" w:hAnsi="Calibri"/>
        <w:noProof/>
      </w:rPr>
      <w:t>19</w:t>
    </w:r>
    <w:r w:rsidRPr="00196676">
      <w:rPr>
        <w:rStyle w:val="Numeropagina"/>
        <w:rFonts w:ascii="Calibri" w:hAnsi="Calibri"/>
      </w:rPr>
      <w:fldChar w:fldCharType="end"/>
    </w:r>
  </w:p>
  <w:p w:rsidR="007F0C09" w:rsidRPr="007F0C09" w:rsidRDefault="007F0C09" w:rsidP="007F0C09">
    <w:pPr>
      <w:pStyle w:val="Pidipagina"/>
      <w:ind w:left="2124" w:right="360"/>
      <w:rPr>
        <w:rFonts w:asciiTheme="minorHAnsi" w:hAnsiTheme="minorHAnsi"/>
        <w:sz w:val="18"/>
      </w:rPr>
    </w:pPr>
    <w:r w:rsidRPr="007F0C09">
      <w:rPr>
        <w:rFonts w:asciiTheme="minorHAnsi" w:hAnsiTheme="minorHAnsi"/>
        <w:sz w:val="18"/>
      </w:rPr>
      <w:t>Ufficio del Servizio Prevenzione e Sicurezza sul Lavoro</w:t>
    </w:r>
  </w:p>
  <w:p w:rsidR="007F0C09" w:rsidRPr="007F0C09" w:rsidRDefault="007F0C09" w:rsidP="007F0C09">
    <w:pPr>
      <w:pStyle w:val="Pidipagina"/>
      <w:ind w:left="2124"/>
      <w:rPr>
        <w:rFonts w:asciiTheme="minorHAnsi" w:hAnsiTheme="minorHAnsi"/>
        <w:sz w:val="18"/>
      </w:rPr>
    </w:pPr>
    <w:r w:rsidRPr="007F0C09">
      <w:rPr>
        <w:rFonts w:asciiTheme="minorHAnsi" w:hAnsiTheme="minorHAnsi"/>
        <w:sz w:val="18"/>
      </w:rPr>
      <w:t xml:space="preserve">Via </w:t>
    </w:r>
    <w:r>
      <w:rPr>
        <w:rFonts w:asciiTheme="minorHAnsi" w:hAnsiTheme="minorHAnsi"/>
        <w:sz w:val="18"/>
      </w:rPr>
      <w:t>Santa Sofia</w:t>
    </w:r>
    <w:r w:rsidRPr="007F0C09">
      <w:rPr>
        <w:rFonts w:asciiTheme="minorHAnsi" w:hAnsiTheme="minorHAnsi"/>
        <w:sz w:val="18"/>
      </w:rPr>
      <w:t xml:space="preserve">, </w:t>
    </w:r>
    <w:r>
      <w:rPr>
        <w:rFonts w:asciiTheme="minorHAnsi" w:hAnsiTheme="minorHAnsi"/>
        <w:sz w:val="18"/>
      </w:rPr>
      <w:t>9</w:t>
    </w:r>
    <w:r w:rsidRPr="007F0C09">
      <w:rPr>
        <w:rFonts w:asciiTheme="minorHAnsi" w:hAnsiTheme="minorHAnsi"/>
        <w:sz w:val="18"/>
      </w:rPr>
      <w:t xml:space="preserve"> - 20122 Milano, </w:t>
    </w:r>
    <w:proofErr w:type="spellStart"/>
    <w:r w:rsidRPr="007F0C09">
      <w:rPr>
        <w:rFonts w:asciiTheme="minorHAnsi" w:hAnsiTheme="minorHAnsi"/>
        <w:sz w:val="18"/>
      </w:rPr>
      <w:t>Italy</w:t>
    </w:r>
    <w:proofErr w:type="spellEnd"/>
  </w:p>
  <w:p w:rsidR="007F0C09" w:rsidRPr="007F0C09" w:rsidRDefault="007F0C09" w:rsidP="007F0C09">
    <w:pPr>
      <w:pStyle w:val="Pidipagina"/>
      <w:ind w:left="2124"/>
      <w:rPr>
        <w:rFonts w:asciiTheme="minorHAnsi" w:hAnsiTheme="minorHAnsi"/>
        <w:sz w:val="18"/>
      </w:rPr>
    </w:pPr>
    <w:proofErr w:type="spellStart"/>
    <w:r w:rsidRPr="007F0C09">
      <w:rPr>
        <w:rFonts w:asciiTheme="minorHAnsi" w:hAnsiTheme="minorHAnsi"/>
        <w:sz w:val="18"/>
      </w:rPr>
      <w:t>Tel</w:t>
    </w:r>
    <w:proofErr w:type="spellEnd"/>
    <w:r w:rsidRPr="007F0C09">
      <w:rPr>
        <w:rFonts w:asciiTheme="minorHAnsi" w:hAnsiTheme="minorHAnsi"/>
        <w:sz w:val="18"/>
      </w:rPr>
      <w:t xml:space="preserve"> 02503.134</w:t>
    </w:r>
    <w:r>
      <w:rPr>
        <w:rFonts w:asciiTheme="minorHAnsi" w:hAnsiTheme="minorHAnsi"/>
        <w:sz w:val="18"/>
      </w:rPr>
      <w:t>60/</w:t>
    </w:r>
    <w:r w:rsidRPr="007F0C09">
      <w:rPr>
        <w:rFonts w:asciiTheme="minorHAnsi" w:hAnsiTheme="minorHAnsi"/>
        <w:sz w:val="18"/>
      </w:rPr>
      <w:t>85/</w:t>
    </w:r>
    <w:r>
      <w:rPr>
        <w:rFonts w:asciiTheme="minorHAnsi" w:hAnsiTheme="minorHAnsi"/>
        <w:sz w:val="18"/>
      </w:rPr>
      <w:t>8</w:t>
    </w:r>
    <w:r w:rsidRPr="007F0C09">
      <w:rPr>
        <w:rFonts w:asciiTheme="minorHAnsi" w:hAnsiTheme="minorHAnsi"/>
        <w:sz w:val="18"/>
      </w:rPr>
      <w:t>4</w:t>
    </w:r>
    <w:r>
      <w:rPr>
        <w:rFonts w:asciiTheme="minorHAnsi" w:hAnsiTheme="minorHAnsi"/>
        <w:sz w:val="18"/>
      </w:rPr>
      <w:t xml:space="preserve"> – E-mail: </w:t>
    </w:r>
    <w:hyperlink r:id="rId1" w:history="1">
      <w:r w:rsidRPr="00C764A3">
        <w:rPr>
          <w:rStyle w:val="Collegamentoipertestuale"/>
          <w:rFonts w:asciiTheme="minorHAnsi" w:hAnsiTheme="minorHAnsi"/>
          <w:sz w:val="18"/>
        </w:rPr>
        <w:t>prevenzione.sicurezza@unimi.it</w:t>
      </w:r>
    </w:hyperlink>
    <w:r>
      <w:rPr>
        <w:rFonts w:asciiTheme="minorHAnsi" w:hAnsiTheme="minorHAns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FAB" w:rsidRDefault="000D5FAB">
      <w:r>
        <w:separator/>
      </w:r>
    </w:p>
  </w:footnote>
  <w:footnote w:type="continuationSeparator" w:id="0">
    <w:p w:rsidR="000D5FAB" w:rsidRDefault="000D5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B3" w:rsidRPr="000959E4" w:rsidRDefault="008C5282" w:rsidP="005A66EF">
    <w:pPr>
      <w:pStyle w:val="Intestazione"/>
      <w:rPr>
        <w:rFonts w:ascii="Palatino Linotype" w:hAnsi="Palatino Linotype"/>
      </w:rPr>
    </w:pPr>
    <w:r>
      <w:rPr>
        <w:noProof/>
      </w:rPr>
      <w:drawing>
        <wp:inline distT="0" distB="0" distL="0" distR="0">
          <wp:extent cx="4810125" cy="819150"/>
          <wp:effectExtent l="0" t="0" r="9525" b="0"/>
          <wp:docPr id="4" name="Immagine 4" descr="DIP_BAN_nero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819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B3" w:rsidRPr="000959E4" w:rsidRDefault="008C5282" w:rsidP="007A4471">
    <w:pPr>
      <w:pStyle w:val="Intestazione"/>
      <w:rPr>
        <w:rFonts w:ascii="Palatino Linotype" w:hAnsi="Palatino Linotype"/>
      </w:rPr>
    </w:pPr>
    <w:r>
      <w:rPr>
        <w:noProof/>
      </w:rPr>
      <w:drawing>
        <wp:inline distT="0" distB="0" distL="0" distR="0">
          <wp:extent cx="4810125" cy="819150"/>
          <wp:effectExtent l="0" t="0" r="9525" b="0"/>
          <wp:docPr id="5" name="Immagine 5" descr="DIP_BAN_nero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P_BAN_nero1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819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B3" w:rsidRDefault="008C5282">
    <w:pPr>
      <w:pStyle w:val="Intestazione"/>
    </w:pPr>
    <w:r>
      <w:rPr>
        <w:noProof/>
      </w:rPr>
      <w:drawing>
        <wp:inline distT="0" distB="0" distL="0" distR="0">
          <wp:extent cx="4810125" cy="819150"/>
          <wp:effectExtent l="0" t="0" r="9525" b="0"/>
          <wp:docPr id="6" name="Immagine 6" descr="DIP_BAN_nero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P_BAN_nero1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55BC"/>
    <w:multiLevelType w:val="hybridMultilevel"/>
    <w:tmpl w:val="9E0CD322"/>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406B034E"/>
    <w:multiLevelType w:val="hybridMultilevel"/>
    <w:tmpl w:val="C6F40E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833893"/>
    <w:multiLevelType w:val="hybridMultilevel"/>
    <w:tmpl w:val="65A0242A"/>
    <w:lvl w:ilvl="0" w:tplc="C242FCBC">
      <w:start w:val="1"/>
      <w:numFmt w:val="bullet"/>
      <w:lvlText w:val="-"/>
      <w:lvlJc w:val="left"/>
      <w:pPr>
        <w:tabs>
          <w:tab w:val="num" w:pos="960"/>
        </w:tabs>
        <w:ind w:left="960" w:hanging="360"/>
      </w:pPr>
      <w:rPr>
        <w:rFonts w:ascii="Trebuchet MS" w:eastAsia="Times New Roman" w:hAnsi="Trebuchet MS" w:cs="Arial" w:hint="default"/>
      </w:rPr>
    </w:lvl>
    <w:lvl w:ilvl="1" w:tplc="04100003" w:tentative="1">
      <w:start w:val="1"/>
      <w:numFmt w:val="bullet"/>
      <w:lvlText w:val="o"/>
      <w:lvlJc w:val="left"/>
      <w:pPr>
        <w:tabs>
          <w:tab w:val="num" w:pos="1680"/>
        </w:tabs>
        <w:ind w:left="1680" w:hanging="360"/>
      </w:pPr>
      <w:rPr>
        <w:rFonts w:ascii="Courier New" w:hAnsi="Courier New" w:cs="Courier New"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cs="Courier New"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cs="Courier New"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63824D79"/>
    <w:multiLevelType w:val="hybridMultilevel"/>
    <w:tmpl w:val="B5D65AF0"/>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42"/>
    <w:rsid w:val="00006A4D"/>
    <w:rsid w:val="00011EB0"/>
    <w:rsid w:val="000354DE"/>
    <w:rsid w:val="00047354"/>
    <w:rsid w:val="00067D87"/>
    <w:rsid w:val="00097768"/>
    <w:rsid w:val="000A0510"/>
    <w:rsid w:val="000B4631"/>
    <w:rsid w:val="000C192F"/>
    <w:rsid w:val="000D1387"/>
    <w:rsid w:val="000D5FAB"/>
    <w:rsid w:val="000F5D62"/>
    <w:rsid w:val="000F5FF1"/>
    <w:rsid w:val="00120552"/>
    <w:rsid w:val="00123FAB"/>
    <w:rsid w:val="0015779D"/>
    <w:rsid w:val="001646CC"/>
    <w:rsid w:val="00172E87"/>
    <w:rsid w:val="0017539B"/>
    <w:rsid w:val="00176BED"/>
    <w:rsid w:val="00193FC0"/>
    <w:rsid w:val="00196676"/>
    <w:rsid w:val="00197DED"/>
    <w:rsid w:val="001B1DB0"/>
    <w:rsid w:val="001B25C0"/>
    <w:rsid w:val="001E3DA3"/>
    <w:rsid w:val="002040FA"/>
    <w:rsid w:val="002205EB"/>
    <w:rsid w:val="00220ACA"/>
    <w:rsid w:val="00221742"/>
    <w:rsid w:val="00222C76"/>
    <w:rsid w:val="00234DD2"/>
    <w:rsid w:val="00245690"/>
    <w:rsid w:val="00253EA2"/>
    <w:rsid w:val="00284360"/>
    <w:rsid w:val="00284867"/>
    <w:rsid w:val="00290CB0"/>
    <w:rsid w:val="002A7935"/>
    <w:rsid w:val="002D00F7"/>
    <w:rsid w:val="002E15D2"/>
    <w:rsid w:val="002F087A"/>
    <w:rsid w:val="002F0B89"/>
    <w:rsid w:val="0031700E"/>
    <w:rsid w:val="00325BA3"/>
    <w:rsid w:val="00326EF0"/>
    <w:rsid w:val="00347B93"/>
    <w:rsid w:val="00351159"/>
    <w:rsid w:val="00356682"/>
    <w:rsid w:val="00365779"/>
    <w:rsid w:val="003662DA"/>
    <w:rsid w:val="00367B26"/>
    <w:rsid w:val="00391AA7"/>
    <w:rsid w:val="00397D3C"/>
    <w:rsid w:val="003B0D63"/>
    <w:rsid w:val="003C67D1"/>
    <w:rsid w:val="003D7D6F"/>
    <w:rsid w:val="003E462C"/>
    <w:rsid w:val="003E6890"/>
    <w:rsid w:val="00405F75"/>
    <w:rsid w:val="004223B2"/>
    <w:rsid w:val="00424D6B"/>
    <w:rsid w:val="004450F5"/>
    <w:rsid w:val="00445A13"/>
    <w:rsid w:val="00451D52"/>
    <w:rsid w:val="004634A1"/>
    <w:rsid w:val="004678BE"/>
    <w:rsid w:val="0048433E"/>
    <w:rsid w:val="00496F35"/>
    <w:rsid w:val="004A489A"/>
    <w:rsid w:val="004A573A"/>
    <w:rsid w:val="004A6D1E"/>
    <w:rsid w:val="004B12BA"/>
    <w:rsid w:val="004B34A2"/>
    <w:rsid w:val="004C5299"/>
    <w:rsid w:val="004E000C"/>
    <w:rsid w:val="004E0468"/>
    <w:rsid w:val="00521A3A"/>
    <w:rsid w:val="0052555D"/>
    <w:rsid w:val="00562D91"/>
    <w:rsid w:val="0057356D"/>
    <w:rsid w:val="005933C4"/>
    <w:rsid w:val="005A66EF"/>
    <w:rsid w:val="005B3CA2"/>
    <w:rsid w:val="005D237D"/>
    <w:rsid w:val="005E0133"/>
    <w:rsid w:val="006056FB"/>
    <w:rsid w:val="00614EF6"/>
    <w:rsid w:val="00626031"/>
    <w:rsid w:val="00646676"/>
    <w:rsid w:val="00652AB7"/>
    <w:rsid w:val="0067441E"/>
    <w:rsid w:val="006842E5"/>
    <w:rsid w:val="00690BCD"/>
    <w:rsid w:val="006B5C50"/>
    <w:rsid w:val="006C4B7F"/>
    <w:rsid w:val="006D5A15"/>
    <w:rsid w:val="007015DA"/>
    <w:rsid w:val="007070D6"/>
    <w:rsid w:val="00734536"/>
    <w:rsid w:val="0076340B"/>
    <w:rsid w:val="007635AF"/>
    <w:rsid w:val="007A4471"/>
    <w:rsid w:val="007A661E"/>
    <w:rsid w:val="007A7D3D"/>
    <w:rsid w:val="007C0E00"/>
    <w:rsid w:val="007C2365"/>
    <w:rsid w:val="007D19B3"/>
    <w:rsid w:val="007E0637"/>
    <w:rsid w:val="007E4604"/>
    <w:rsid w:val="007E56D7"/>
    <w:rsid w:val="007E62E7"/>
    <w:rsid w:val="007F0C09"/>
    <w:rsid w:val="0082034F"/>
    <w:rsid w:val="00825E7F"/>
    <w:rsid w:val="00832984"/>
    <w:rsid w:val="00843A85"/>
    <w:rsid w:val="00866476"/>
    <w:rsid w:val="0087676F"/>
    <w:rsid w:val="00891236"/>
    <w:rsid w:val="008C5282"/>
    <w:rsid w:val="008D2232"/>
    <w:rsid w:val="008D3834"/>
    <w:rsid w:val="008D4190"/>
    <w:rsid w:val="008E2920"/>
    <w:rsid w:val="008E6D39"/>
    <w:rsid w:val="009050C6"/>
    <w:rsid w:val="00936C76"/>
    <w:rsid w:val="00962F39"/>
    <w:rsid w:val="00974E1B"/>
    <w:rsid w:val="00996F79"/>
    <w:rsid w:val="009A78B7"/>
    <w:rsid w:val="009D3D06"/>
    <w:rsid w:val="009D59CB"/>
    <w:rsid w:val="009F33BC"/>
    <w:rsid w:val="00A133D8"/>
    <w:rsid w:val="00A13E7B"/>
    <w:rsid w:val="00A31C5A"/>
    <w:rsid w:val="00A32D07"/>
    <w:rsid w:val="00A403DA"/>
    <w:rsid w:val="00A406EA"/>
    <w:rsid w:val="00A72A66"/>
    <w:rsid w:val="00A73CBB"/>
    <w:rsid w:val="00A742ED"/>
    <w:rsid w:val="00A75B64"/>
    <w:rsid w:val="00A75CC3"/>
    <w:rsid w:val="00A8105A"/>
    <w:rsid w:val="00A85E64"/>
    <w:rsid w:val="00A8677E"/>
    <w:rsid w:val="00AA7FF8"/>
    <w:rsid w:val="00AC39CD"/>
    <w:rsid w:val="00AD67A4"/>
    <w:rsid w:val="00AE2FDE"/>
    <w:rsid w:val="00AE647A"/>
    <w:rsid w:val="00B13E1E"/>
    <w:rsid w:val="00B17761"/>
    <w:rsid w:val="00B60A1B"/>
    <w:rsid w:val="00BB6182"/>
    <w:rsid w:val="00C2058B"/>
    <w:rsid w:val="00C35192"/>
    <w:rsid w:val="00C47B65"/>
    <w:rsid w:val="00C52679"/>
    <w:rsid w:val="00C924D7"/>
    <w:rsid w:val="00CA658A"/>
    <w:rsid w:val="00CB4837"/>
    <w:rsid w:val="00CB6BD1"/>
    <w:rsid w:val="00CC4813"/>
    <w:rsid w:val="00CD127F"/>
    <w:rsid w:val="00CD41DF"/>
    <w:rsid w:val="00CF57CC"/>
    <w:rsid w:val="00D111AB"/>
    <w:rsid w:val="00D133BB"/>
    <w:rsid w:val="00D227C2"/>
    <w:rsid w:val="00D24852"/>
    <w:rsid w:val="00D26BDE"/>
    <w:rsid w:val="00D30324"/>
    <w:rsid w:val="00D347B8"/>
    <w:rsid w:val="00D36F28"/>
    <w:rsid w:val="00D715BF"/>
    <w:rsid w:val="00D77CC6"/>
    <w:rsid w:val="00D952F1"/>
    <w:rsid w:val="00D964D5"/>
    <w:rsid w:val="00DB7218"/>
    <w:rsid w:val="00DD3560"/>
    <w:rsid w:val="00DF757C"/>
    <w:rsid w:val="00E268DA"/>
    <w:rsid w:val="00E34727"/>
    <w:rsid w:val="00E44342"/>
    <w:rsid w:val="00E4536F"/>
    <w:rsid w:val="00E57BFD"/>
    <w:rsid w:val="00E624D7"/>
    <w:rsid w:val="00E9582B"/>
    <w:rsid w:val="00EB0D97"/>
    <w:rsid w:val="00EC00BB"/>
    <w:rsid w:val="00ED1E86"/>
    <w:rsid w:val="00EF4139"/>
    <w:rsid w:val="00EF4CA4"/>
    <w:rsid w:val="00F13104"/>
    <w:rsid w:val="00F26CC0"/>
    <w:rsid w:val="00F45606"/>
    <w:rsid w:val="00FC75E6"/>
    <w:rsid w:val="00FE0623"/>
    <w:rsid w:val="00FF68A3"/>
    <w:rsid w:val="00FF6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C05E6F3-61E3-4105-B4A8-9A81E245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tabs>
        <w:tab w:val="left" w:pos="1843"/>
      </w:tabs>
      <w:ind w:left="1800"/>
      <w:outlineLvl w:val="0"/>
    </w:pPr>
    <w:rPr>
      <w:rFonts w:ascii="Trebuchet MS" w:hAnsi="Trebuchet M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6237"/>
    </w:pPr>
    <w:rPr>
      <w:rFonts w:ascii="Trebuchet MS" w:hAnsi="Trebuchet MS"/>
      <w:sz w:val="22"/>
    </w:rPr>
  </w:style>
  <w:style w:type="paragraph" w:styleId="Corpotesto">
    <w:name w:val="Body Text"/>
    <w:basedOn w:val="Normale"/>
    <w:pPr>
      <w:jc w:val="both"/>
    </w:pPr>
    <w:rPr>
      <w:rFonts w:ascii="Trebuchet MS" w:hAnsi="Trebuchet MS"/>
      <w:sz w:val="22"/>
    </w:rPr>
  </w:style>
  <w:style w:type="paragraph" w:styleId="Testodelblocco">
    <w:name w:val="Block Text"/>
    <w:basedOn w:val="Normale"/>
    <w:pPr>
      <w:tabs>
        <w:tab w:val="left" w:pos="1800"/>
      </w:tabs>
      <w:spacing w:before="120"/>
      <w:ind w:left="1800" w:right="192"/>
      <w:jc w:val="both"/>
    </w:pPr>
    <w:rPr>
      <w:rFonts w:ascii="Trebuchet MS" w:hAnsi="Trebuchet MS"/>
      <w:sz w:val="22"/>
    </w:rPr>
  </w:style>
  <w:style w:type="paragraph" w:styleId="Rientrocorpodeltesto2">
    <w:name w:val="Body Text Indent 2"/>
    <w:basedOn w:val="Normale"/>
    <w:pPr>
      <w:ind w:left="1800"/>
    </w:pPr>
    <w:rPr>
      <w:rFonts w:ascii="Trebuchet MS" w:hAnsi="Trebuchet MS"/>
    </w:rPr>
  </w:style>
  <w:style w:type="table" w:styleId="Grigliatabella">
    <w:name w:val="Table Grid"/>
    <w:basedOn w:val="Tabellanormale"/>
    <w:rsid w:val="00891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891236"/>
    <w:rPr>
      <w:color w:val="0000FF"/>
      <w:u w:val="single"/>
    </w:rPr>
  </w:style>
  <w:style w:type="character" w:styleId="Numeropagina">
    <w:name w:val="page number"/>
    <w:basedOn w:val="Carpredefinitoparagrafo"/>
    <w:rsid w:val="00891236"/>
  </w:style>
  <w:style w:type="paragraph" w:styleId="Testofumetto">
    <w:name w:val="Balloon Text"/>
    <w:basedOn w:val="Normale"/>
    <w:link w:val="TestofumettoCarattere"/>
    <w:rsid w:val="007D19B3"/>
    <w:rPr>
      <w:rFonts w:ascii="Tahoma" w:hAnsi="Tahoma" w:cs="Tahoma"/>
      <w:sz w:val="16"/>
      <w:szCs w:val="16"/>
    </w:rPr>
  </w:style>
  <w:style w:type="character" w:customStyle="1" w:styleId="TestofumettoCarattere">
    <w:name w:val="Testo fumetto Carattere"/>
    <w:link w:val="Testofumetto"/>
    <w:rsid w:val="007D1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venzione.sicurezza@unimi.it"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mailto:prevenzione.sicurezza@un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6534</Words>
  <Characters>37248</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Al Direttore</vt:lpstr>
    </vt:vector>
  </TitlesOfParts>
  <Company>UNIMI</Company>
  <LinksUpToDate>false</LinksUpToDate>
  <CharactersWithSpaces>43695</CharactersWithSpaces>
  <SharedDoc>false</SharedDoc>
  <HLinks>
    <vt:vector size="6" baseType="variant">
      <vt:variant>
        <vt:i4>458855</vt:i4>
      </vt:variant>
      <vt:variant>
        <vt:i4>0</vt:i4>
      </vt:variant>
      <vt:variant>
        <vt:i4>0</vt:i4>
      </vt:variant>
      <vt:variant>
        <vt:i4>5</vt:i4>
      </vt:variant>
      <vt:variant>
        <vt:lpwstr>mailto:prevenzione.sicurezza@unimi.it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Direttore</dc:title>
  <dc:subject/>
  <dc:creator>UNIMI</dc:creator>
  <cp:keywords/>
  <cp:lastModifiedBy>Defilippi Daniele</cp:lastModifiedBy>
  <cp:revision>3</cp:revision>
  <cp:lastPrinted>2012-06-26T10:54:00Z</cp:lastPrinted>
  <dcterms:created xsi:type="dcterms:W3CDTF">2019-07-16T07:22:00Z</dcterms:created>
  <dcterms:modified xsi:type="dcterms:W3CDTF">2019-07-16T07:22:00Z</dcterms:modified>
</cp:coreProperties>
</file>