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929F" w14:textId="77777777" w:rsidR="000530F7" w:rsidRDefault="000530F7" w:rsidP="000C5C64">
      <w:pPr>
        <w:pStyle w:val="Corpotesto"/>
        <w:ind w:right="28"/>
        <w:jc w:val="center"/>
      </w:pPr>
    </w:p>
    <w:p w14:paraId="2C18BAC0" w14:textId="77777777" w:rsidR="000530F7" w:rsidRDefault="000530F7" w:rsidP="000C5C64">
      <w:pPr>
        <w:pStyle w:val="Corpotesto"/>
        <w:ind w:right="28"/>
        <w:jc w:val="center"/>
      </w:pPr>
    </w:p>
    <w:p w14:paraId="4BC11B2F" w14:textId="77777777" w:rsidR="00A90104" w:rsidRPr="00960122" w:rsidRDefault="002C3EC0" w:rsidP="00CB5D22">
      <w:pPr>
        <w:ind w:left="6373" w:right="849"/>
        <w:jc w:val="right"/>
        <w:rPr>
          <w:rFonts w:ascii="Garamond" w:hAnsi="Garamond"/>
          <w:lang w:val="en-US"/>
        </w:rPr>
      </w:pPr>
      <w:r w:rsidRPr="00960122">
        <w:rPr>
          <w:rFonts w:ascii="Garamond" w:hAnsi="Garamond"/>
          <w:lang w:val="en-US"/>
        </w:rPr>
        <w:t>Milan</w:t>
      </w:r>
      <w:r w:rsidR="00A90104" w:rsidRPr="00960122">
        <w:rPr>
          <w:rFonts w:ascii="Garamond" w:hAnsi="Garamond"/>
          <w:lang w:val="en-US"/>
        </w:rPr>
        <w:t xml:space="preserve">, </w:t>
      </w:r>
      <w:commentRangeStart w:id="0"/>
      <w:r w:rsidR="00DD08D0">
        <w:rPr>
          <w:rFonts w:ascii="Garamond" w:hAnsi="Garamond"/>
          <w:lang w:val="en-US"/>
        </w:rPr>
        <w:t>(date)</w:t>
      </w:r>
      <w:commentRangeEnd w:id="0"/>
      <w:r w:rsidR="00FC6867">
        <w:rPr>
          <w:rStyle w:val="Rimandocommento"/>
        </w:rPr>
        <w:commentReference w:id="0"/>
      </w:r>
    </w:p>
    <w:p w14:paraId="4A3CC632" w14:textId="77777777" w:rsidR="00CC6369" w:rsidRPr="00477D4B" w:rsidRDefault="00CC6369" w:rsidP="00CB5D22">
      <w:pPr>
        <w:ind w:right="849"/>
        <w:jc w:val="both"/>
        <w:rPr>
          <w:rFonts w:ascii="Garamond" w:hAnsi="Garamond"/>
          <w:lang w:val="en-US"/>
        </w:rPr>
      </w:pPr>
    </w:p>
    <w:p w14:paraId="188C4A20" w14:textId="77777777" w:rsidR="002C3EC0" w:rsidRDefault="00FC340B" w:rsidP="00CB5D22">
      <w:pPr>
        <w:ind w:right="849"/>
        <w:jc w:val="right"/>
        <w:rPr>
          <w:rFonts w:ascii="Garamond" w:hAnsi="Garamond"/>
          <w:lang w:val="en-US"/>
        </w:rPr>
      </w:pPr>
      <w:r>
        <w:rPr>
          <w:rFonts w:ascii="Garamond" w:hAnsi="Garamond"/>
          <w:lang w:val="en-US"/>
        </w:rPr>
        <w:t xml:space="preserve">The Giovanni </w:t>
      </w:r>
      <w:proofErr w:type="spellStart"/>
      <w:r>
        <w:rPr>
          <w:rFonts w:ascii="Garamond" w:hAnsi="Garamond"/>
          <w:lang w:val="en-US"/>
        </w:rPr>
        <w:t>Armenise</w:t>
      </w:r>
      <w:proofErr w:type="spellEnd"/>
      <w:r>
        <w:rPr>
          <w:rFonts w:ascii="Garamond" w:hAnsi="Garamond"/>
          <w:lang w:val="en-US"/>
        </w:rPr>
        <w:t>-Harvard Foundation</w:t>
      </w:r>
    </w:p>
    <w:p w14:paraId="59047EEC" w14:textId="77777777" w:rsidR="00FC340B" w:rsidRDefault="00FC340B" w:rsidP="00CB5D22">
      <w:pPr>
        <w:ind w:right="849"/>
        <w:jc w:val="right"/>
        <w:rPr>
          <w:rFonts w:ascii="Garamond" w:hAnsi="Garamond"/>
          <w:lang w:val="en-US"/>
        </w:rPr>
      </w:pPr>
      <w:r>
        <w:rPr>
          <w:rFonts w:ascii="Garamond" w:hAnsi="Garamond"/>
          <w:lang w:val="en-US"/>
        </w:rPr>
        <w:t>Career Development Award</w:t>
      </w:r>
    </w:p>
    <w:p w14:paraId="1C8600A6" w14:textId="77777777" w:rsidR="00FC340B" w:rsidRPr="00063D69" w:rsidRDefault="00FC340B" w:rsidP="00CB5D22">
      <w:pPr>
        <w:ind w:right="849"/>
        <w:jc w:val="right"/>
        <w:rPr>
          <w:rFonts w:ascii="Garamond" w:hAnsi="Garamond"/>
          <w:lang w:val="en-US"/>
        </w:rPr>
      </w:pPr>
      <w:r w:rsidRPr="00063D69">
        <w:rPr>
          <w:rFonts w:ascii="Garamond" w:hAnsi="Garamond"/>
          <w:lang w:val="en-US"/>
        </w:rPr>
        <w:t>180, Longwood Avenue - Suite 100</w:t>
      </w:r>
    </w:p>
    <w:p w14:paraId="5BD39CC5" w14:textId="77777777" w:rsidR="00FC340B" w:rsidRPr="004B4DE5" w:rsidRDefault="00FC340B" w:rsidP="00CB5D22">
      <w:pPr>
        <w:ind w:right="849"/>
        <w:jc w:val="right"/>
        <w:rPr>
          <w:rFonts w:ascii="Garamond" w:hAnsi="Garamond"/>
          <w:lang w:val="en-US"/>
        </w:rPr>
      </w:pPr>
      <w:r w:rsidRPr="004B4DE5">
        <w:rPr>
          <w:rFonts w:ascii="Garamond" w:hAnsi="Garamond"/>
          <w:lang w:val="en-US"/>
        </w:rPr>
        <w:t>Boston, MA 02115</w:t>
      </w:r>
    </w:p>
    <w:p w14:paraId="603221CF" w14:textId="77777777" w:rsidR="00FC340B" w:rsidRPr="004B4DE5" w:rsidRDefault="00FC340B" w:rsidP="00CB5D22">
      <w:pPr>
        <w:ind w:right="849"/>
        <w:jc w:val="right"/>
        <w:rPr>
          <w:rFonts w:ascii="Garamond" w:hAnsi="Garamond"/>
          <w:lang w:val="en-US"/>
        </w:rPr>
      </w:pPr>
      <w:r w:rsidRPr="004B4DE5">
        <w:rPr>
          <w:rFonts w:ascii="Garamond" w:hAnsi="Garamond"/>
          <w:lang w:val="en-US"/>
        </w:rPr>
        <w:t>USA</w:t>
      </w:r>
    </w:p>
    <w:p w14:paraId="7E47DFC8" w14:textId="77777777" w:rsidR="00FC340B" w:rsidRPr="004B4DE5" w:rsidRDefault="00FC340B" w:rsidP="00FC340B">
      <w:pPr>
        <w:ind w:right="760"/>
        <w:jc w:val="right"/>
        <w:rPr>
          <w:rFonts w:ascii="Garamond" w:hAnsi="Garamond"/>
          <w:lang w:val="en-US"/>
        </w:rPr>
      </w:pPr>
    </w:p>
    <w:p w14:paraId="2660F6D7" w14:textId="77777777" w:rsidR="00FC340B" w:rsidRPr="009A6CAA" w:rsidRDefault="00FC340B" w:rsidP="009A6CAA">
      <w:pPr>
        <w:ind w:right="760"/>
        <w:jc w:val="both"/>
        <w:rPr>
          <w:rFonts w:ascii="Garamond" w:hAnsi="Garamond"/>
          <w:b/>
          <w:lang w:val="en-US"/>
        </w:rPr>
      </w:pPr>
      <w:r w:rsidRPr="009A6CAA">
        <w:rPr>
          <w:rFonts w:ascii="Garamond" w:hAnsi="Garamond"/>
          <w:b/>
          <w:lang w:val="en-US"/>
        </w:rPr>
        <w:t>Research Project “</w:t>
      </w:r>
      <w:r w:rsidRPr="009A6CAA">
        <w:rPr>
          <w:rFonts w:ascii="Garamond" w:eastAsia="Calibri" w:hAnsi="Garamond"/>
          <w:b/>
          <w:iCs/>
          <w:lang w:val="en-US" w:eastAsia="en-US"/>
        </w:rPr>
        <w:t>…………</w:t>
      </w:r>
      <w:proofErr w:type="gramStart"/>
      <w:r w:rsidRPr="009A6CAA">
        <w:rPr>
          <w:rFonts w:ascii="Garamond" w:eastAsia="Calibri" w:hAnsi="Garamond"/>
          <w:b/>
          <w:iCs/>
          <w:lang w:val="en-US" w:eastAsia="en-US"/>
        </w:rPr>
        <w:t>….…..</w:t>
      </w:r>
      <w:proofErr w:type="gramEnd"/>
      <w:r w:rsidRPr="009A6CAA">
        <w:rPr>
          <w:rFonts w:ascii="Garamond" w:hAnsi="Garamond"/>
          <w:b/>
          <w:lang w:val="en-US"/>
        </w:rPr>
        <w:t xml:space="preserve">” by ……………. </w:t>
      </w:r>
    </w:p>
    <w:p w14:paraId="70EA6142" w14:textId="586021F5" w:rsidR="00FC340B" w:rsidRPr="009A6CAA" w:rsidRDefault="00FC340B" w:rsidP="009A6CAA">
      <w:pPr>
        <w:ind w:right="760"/>
        <w:jc w:val="both"/>
        <w:rPr>
          <w:rFonts w:ascii="Garamond" w:hAnsi="Garamond"/>
          <w:b/>
          <w:lang w:val="en-US"/>
        </w:rPr>
      </w:pPr>
      <w:r w:rsidRPr="009A6CAA">
        <w:rPr>
          <w:rFonts w:ascii="Garamond" w:hAnsi="Garamond"/>
          <w:b/>
          <w:i/>
          <w:lang w:val="en-US"/>
        </w:rPr>
        <w:t xml:space="preserve">Giovanni </w:t>
      </w:r>
      <w:proofErr w:type="spellStart"/>
      <w:r w:rsidRPr="009A6CAA">
        <w:rPr>
          <w:rFonts w:ascii="Garamond" w:hAnsi="Garamond"/>
          <w:b/>
          <w:i/>
          <w:lang w:val="en-US"/>
        </w:rPr>
        <w:t>Armenise</w:t>
      </w:r>
      <w:proofErr w:type="spellEnd"/>
      <w:r w:rsidRPr="009A6CAA">
        <w:rPr>
          <w:rFonts w:ascii="Garamond" w:hAnsi="Garamond"/>
          <w:b/>
          <w:i/>
          <w:lang w:val="en-US"/>
        </w:rPr>
        <w:t xml:space="preserve"> Harvard Foundation Career Development Award for the year 20</w:t>
      </w:r>
      <w:r w:rsidR="006C43AB">
        <w:rPr>
          <w:rFonts w:ascii="Garamond" w:hAnsi="Garamond"/>
          <w:b/>
          <w:i/>
          <w:lang w:val="en-US"/>
        </w:rPr>
        <w:t>2</w:t>
      </w:r>
      <w:r w:rsidR="003A3D64">
        <w:rPr>
          <w:rFonts w:ascii="Garamond" w:hAnsi="Garamond"/>
          <w:b/>
          <w:i/>
          <w:lang w:val="en-US"/>
        </w:rPr>
        <w:t>4</w:t>
      </w:r>
    </w:p>
    <w:p w14:paraId="6AA201EE" w14:textId="77777777" w:rsidR="00D6687B" w:rsidRDefault="00D6687B" w:rsidP="00A90104">
      <w:pPr>
        <w:ind w:right="760"/>
        <w:jc w:val="both"/>
        <w:rPr>
          <w:rFonts w:ascii="Garamond" w:hAnsi="Garamond"/>
          <w:lang w:val="en-US"/>
        </w:rPr>
      </w:pPr>
    </w:p>
    <w:p w14:paraId="64310976" w14:textId="77777777" w:rsidR="000D3D7B" w:rsidRPr="00E768A6" w:rsidRDefault="00DF3888" w:rsidP="00E768A6">
      <w:pPr>
        <w:ind w:right="760"/>
        <w:jc w:val="both"/>
        <w:rPr>
          <w:rFonts w:ascii="Garamond" w:hAnsi="Garamond"/>
          <w:lang w:val="en-US"/>
        </w:rPr>
      </w:pPr>
      <w:r>
        <w:rPr>
          <w:rFonts w:ascii="Garamond" w:hAnsi="Garamond"/>
          <w:lang w:val="en-US"/>
        </w:rPr>
        <w:t xml:space="preserve">With reference to the project proposal entitled ……………… submitted for funding by Dr. …………………… </w:t>
      </w:r>
      <w:r w:rsidRPr="00E60FAE">
        <w:rPr>
          <w:rFonts w:ascii="Garamond" w:hAnsi="Garamond"/>
          <w:lang w:val="en-US"/>
        </w:rPr>
        <w:t>(Principal Investigator PI)</w:t>
      </w:r>
      <w:r>
        <w:rPr>
          <w:rFonts w:ascii="Garamond" w:hAnsi="Garamond"/>
          <w:lang w:val="en-US"/>
        </w:rPr>
        <w:t>, t</w:t>
      </w:r>
      <w:r w:rsidR="006D6A64" w:rsidRPr="006D6A64">
        <w:rPr>
          <w:rFonts w:ascii="Garamond" w:hAnsi="Garamond"/>
          <w:lang w:val="en-US"/>
        </w:rPr>
        <w:t>he Università degli Studi di Milano</w:t>
      </w:r>
      <w:r w:rsidR="008D608A">
        <w:rPr>
          <w:rFonts w:ascii="Garamond" w:hAnsi="Garamond"/>
          <w:lang w:val="en-US"/>
        </w:rPr>
        <w:t xml:space="preserve"> (hereinafter “</w:t>
      </w:r>
      <w:r w:rsidR="00E20107">
        <w:rPr>
          <w:rFonts w:ascii="Garamond" w:hAnsi="Garamond"/>
          <w:lang w:val="en-US"/>
        </w:rPr>
        <w:t>the University</w:t>
      </w:r>
      <w:r w:rsidR="008D608A">
        <w:rPr>
          <w:rFonts w:ascii="Garamond" w:hAnsi="Garamond"/>
          <w:lang w:val="en-US"/>
        </w:rPr>
        <w:t>”)</w:t>
      </w:r>
      <w:r w:rsidR="006D6A64" w:rsidRPr="006D6A64">
        <w:rPr>
          <w:rFonts w:ascii="Garamond" w:hAnsi="Garamond"/>
          <w:lang w:val="en-US"/>
        </w:rPr>
        <w:t xml:space="preserve">, which is the Hosting Institution, </w:t>
      </w:r>
      <w:r w:rsidR="0032193F">
        <w:rPr>
          <w:rFonts w:ascii="Garamond" w:hAnsi="Garamond"/>
          <w:lang w:val="en-US"/>
        </w:rPr>
        <w:t xml:space="preserve">commits to host and </w:t>
      </w:r>
      <w:proofErr w:type="gramStart"/>
      <w:r w:rsidR="006D6A64" w:rsidRPr="00DF3888">
        <w:rPr>
          <w:rFonts w:ascii="Garamond" w:hAnsi="Garamond"/>
          <w:lang w:val="en-US"/>
        </w:rPr>
        <w:t xml:space="preserve">support </w:t>
      </w:r>
      <w:r w:rsidR="008D608A" w:rsidRPr="00DF3888">
        <w:rPr>
          <w:rFonts w:ascii="Garamond" w:hAnsi="Garamond"/>
          <w:lang w:val="en-US"/>
        </w:rPr>
        <w:t xml:space="preserve"> Dr.</w:t>
      </w:r>
      <w:proofErr w:type="gramEnd"/>
      <w:r w:rsidR="006D6A64" w:rsidRPr="00DF3888">
        <w:rPr>
          <w:rFonts w:ascii="Garamond" w:hAnsi="Garamond"/>
          <w:lang w:val="en-US"/>
        </w:rPr>
        <w:t>………………….. should th</w:t>
      </w:r>
      <w:r w:rsidR="005B03D5" w:rsidRPr="00DF3888">
        <w:rPr>
          <w:rFonts w:ascii="Garamond" w:hAnsi="Garamond"/>
          <w:lang w:val="en-US"/>
        </w:rPr>
        <w:t xml:space="preserve">e </w:t>
      </w:r>
      <w:r w:rsidRPr="00DF3888">
        <w:rPr>
          <w:rFonts w:ascii="Garamond" w:hAnsi="Garamond"/>
          <w:lang w:val="en-US"/>
        </w:rPr>
        <w:t xml:space="preserve">above mentioned </w:t>
      </w:r>
      <w:r w:rsidR="005B03D5" w:rsidRPr="00DF3888">
        <w:rPr>
          <w:rFonts w:ascii="Garamond" w:hAnsi="Garamond"/>
          <w:lang w:val="en-US"/>
        </w:rPr>
        <w:t xml:space="preserve">proposal </w:t>
      </w:r>
      <w:r w:rsidR="006D6A64" w:rsidRPr="00DF3888">
        <w:rPr>
          <w:rFonts w:ascii="Garamond" w:hAnsi="Garamond"/>
          <w:lang w:val="en-US"/>
        </w:rPr>
        <w:t>be retained for funding</w:t>
      </w:r>
      <w:r w:rsidR="006D6A64" w:rsidRPr="00E768A6">
        <w:rPr>
          <w:rFonts w:ascii="Garamond" w:hAnsi="Garamond"/>
          <w:lang w:val="en-US"/>
        </w:rPr>
        <w:t xml:space="preserve">. </w:t>
      </w:r>
    </w:p>
    <w:p w14:paraId="4844D353" w14:textId="77777777" w:rsidR="002C3EC0" w:rsidRPr="002C3EC0" w:rsidRDefault="002C3EC0" w:rsidP="002C3EC0">
      <w:pPr>
        <w:ind w:right="760"/>
        <w:jc w:val="both"/>
        <w:rPr>
          <w:rFonts w:ascii="Garamond" w:hAnsi="Garamond"/>
          <w:lang w:val="en-US"/>
        </w:rPr>
      </w:pPr>
    </w:p>
    <w:p w14:paraId="136C00BB" w14:textId="77777777" w:rsidR="005A7DA8" w:rsidRPr="00F96712" w:rsidRDefault="005A7DA8" w:rsidP="002C3EC0">
      <w:pPr>
        <w:ind w:right="760"/>
        <w:jc w:val="both"/>
        <w:rPr>
          <w:rFonts w:ascii="Garamond" w:hAnsi="Garamond"/>
          <w:lang w:val="en-US"/>
        </w:rPr>
      </w:pPr>
      <w:r>
        <w:rPr>
          <w:rFonts w:ascii="Garamond" w:hAnsi="Garamond"/>
          <w:lang w:val="en-US"/>
        </w:rPr>
        <w:t>T</w:t>
      </w:r>
      <w:r w:rsidR="002C3EC0" w:rsidRPr="002C3EC0">
        <w:rPr>
          <w:rFonts w:ascii="Garamond" w:hAnsi="Garamond"/>
          <w:lang w:val="en-US"/>
        </w:rPr>
        <w:t xml:space="preserve">he </w:t>
      </w:r>
      <w:r w:rsidR="00297E65">
        <w:rPr>
          <w:rFonts w:ascii="Garamond" w:hAnsi="Garamond"/>
          <w:lang w:val="en-US"/>
        </w:rPr>
        <w:t xml:space="preserve">Head of the </w:t>
      </w:r>
      <w:r w:rsidR="00960122">
        <w:rPr>
          <w:rFonts w:ascii="Garamond" w:hAnsi="Garamond"/>
          <w:lang w:val="en-US"/>
        </w:rPr>
        <w:t>D</w:t>
      </w:r>
      <w:r w:rsidR="00FC340B">
        <w:rPr>
          <w:rFonts w:ascii="Garamond" w:hAnsi="Garamond"/>
          <w:lang w:val="en-US"/>
        </w:rPr>
        <w:t xml:space="preserve">epartment of </w:t>
      </w:r>
      <w:r w:rsidR="009A6CAA">
        <w:rPr>
          <w:rFonts w:ascii="Garamond" w:hAnsi="Garamond"/>
          <w:lang w:val="en-US"/>
        </w:rPr>
        <w:t>…… of the University</w:t>
      </w:r>
      <w:r w:rsidR="005B03D5">
        <w:rPr>
          <w:rFonts w:ascii="Garamond" w:hAnsi="Garamond"/>
          <w:lang w:val="en-US"/>
        </w:rPr>
        <w:t>, where the</w:t>
      </w:r>
      <w:r w:rsidR="00FC340B">
        <w:rPr>
          <w:rFonts w:ascii="Garamond" w:hAnsi="Garamond"/>
          <w:lang w:val="en-US"/>
        </w:rPr>
        <w:t xml:space="preserve"> </w:t>
      </w:r>
      <w:proofErr w:type="gramStart"/>
      <w:r w:rsidR="005B03D5">
        <w:rPr>
          <w:rFonts w:ascii="Garamond" w:hAnsi="Garamond"/>
          <w:lang w:val="en-US"/>
        </w:rPr>
        <w:t>above mentioned</w:t>
      </w:r>
      <w:proofErr w:type="gramEnd"/>
      <w:r w:rsidR="005B03D5">
        <w:rPr>
          <w:rFonts w:ascii="Garamond" w:hAnsi="Garamond"/>
          <w:lang w:val="en-US"/>
        </w:rPr>
        <w:t xml:space="preserve"> </w:t>
      </w:r>
      <w:r w:rsidR="005B03D5" w:rsidRPr="001E6B7E">
        <w:rPr>
          <w:rFonts w:ascii="Garamond" w:hAnsi="Garamond"/>
          <w:lang w:val="en-US"/>
        </w:rPr>
        <w:t xml:space="preserve">research </w:t>
      </w:r>
      <w:r w:rsidR="005B03D5">
        <w:rPr>
          <w:rFonts w:ascii="Garamond" w:hAnsi="Garamond"/>
          <w:lang w:val="en-US"/>
        </w:rPr>
        <w:t xml:space="preserve">project </w:t>
      </w:r>
      <w:r w:rsidR="005B03D5" w:rsidRPr="001E6B7E">
        <w:rPr>
          <w:rFonts w:ascii="Garamond" w:hAnsi="Garamond"/>
          <w:lang w:val="en-US"/>
        </w:rPr>
        <w:t>will be performe</w:t>
      </w:r>
      <w:r w:rsidR="005B03D5">
        <w:rPr>
          <w:rFonts w:ascii="Garamond" w:hAnsi="Garamond"/>
          <w:lang w:val="en-US"/>
        </w:rPr>
        <w:t xml:space="preserve">d, </w:t>
      </w:r>
      <w:r w:rsidR="00FC340B" w:rsidRPr="00A95C04">
        <w:rPr>
          <w:rFonts w:ascii="Garamond" w:hAnsi="Garamond"/>
          <w:lang w:val="en-US"/>
        </w:rPr>
        <w:t>holds an int</w:t>
      </w:r>
      <w:r w:rsidR="00FC340B">
        <w:rPr>
          <w:rFonts w:ascii="Garamond" w:hAnsi="Garamond"/>
          <w:lang w:val="en-US"/>
        </w:rPr>
        <w:t xml:space="preserve">erest in supporting Dr. </w:t>
      </w:r>
      <w:r w:rsidR="009A6CAA">
        <w:rPr>
          <w:rFonts w:ascii="Garamond" w:hAnsi="Garamond"/>
          <w:lang w:val="en-US"/>
        </w:rPr>
        <w:t>….</w:t>
      </w:r>
      <w:r w:rsidR="00FC340B">
        <w:rPr>
          <w:rFonts w:ascii="Garamond" w:hAnsi="Garamond"/>
          <w:lang w:val="en-US"/>
        </w:rPr>
        <w:t xml:space="preserve">’s </w:t>
      </w:r>
      <w:r w:rsidR="00FC340B" w:rsidRPr="00A95C04">
        <w:rPr>
          <w:rFonts w:ascii="Garamond" w:hAnsi="Garamond"/>
          <w:lang w:val="en-US"/>
        </w:rPr>
        <w:t>application</w:t>
      </w:r>
      <w:r w:rsidR="002C3EC0" w:rsidRPr="002C3EC0">
        <w:rPr>
          <w:rFonts w:ascii="Garamond" w:hAnsi="Garamond"/>
          <w:lang w:val="en-US"/>
        </w:rPr>
        <w:t xml:space="preserve"> </w:t>
      </w:r>
      <w:r w:rsidR="00297E65">
        <w:rPr>
          <w:rFonts w:ascii="Garamond" w:hAnsi="Garamond"/>
          <w:lang w:val="en-US"/>
        </w:rPr>
        <w:t xml:space="preserve">because </w:t>
      </w:r>
      <w:r w:rsidR="00297E65" w:rsidRPr="004D79F3">
        <w:rPr>
          <w:rFonts w:ascii="Garamond" w:hAnsi="Garamond"/>
          <w:i/>
          <w:lang w:val="en-US"/>
        </w:rPr>
        <w:t>(</w:t>
      </w:r>
      <w:proofErr w:type="spellStart"/>
      <w:r w:rsidR="00297E65" w:rsidRPr="004D79F3">
        <w:rPr>
          <w:rFonts w:ascii="Garamond" w:hAnsi="Garamond"/>
          <w:i/>
          <w:lang w:val="en-US"/>
        </w:rPr>
        <w:t>inserire</w:t>
      </w:r>
      <w:proofErr w:type="spellEnd"/>
      <w:r w:rsidR="00297E65" w:rsidRPr="004D79F3">
        <w:rPr>
          <w:rFonts w:ascii="Garamond" w:hAnsi="Garamond"/>
          <w:i/>
          <w:lang w:val="en-US"/>
        </w:rPr>
        <w:t xml:space="preserve"> le </w:t>
      </w:r>
      <w:proofErr w:type="spellStart"/>
      <w:r w:rsidR="00297E65" w:rsidRPr="004D79F3">
        <w:rPr>
          <w:rFonts w:ascii="Garamond" w:hAnsi="Garamond"/>
          <w:i/>
          <w:lang w:val="en-US"/>
        </w:rPr>
        <w:t>motivazioni</w:t>
      </w:r>
      <w:proofErr w:type="spellEnd"/>
      <w:r w:rsidR="00297E65" w:rsidRPr="004D79F3">
        <w:rPr>
          <w:rFonts w:ascii="Garamond" w:hAnsi="Garamond"/>
          <w:i/>
          <w:lang w:val="en-US"/>
        </w:rPr>
        <w:t>)</w:t>
      </w:r>
    </w:p>
    <w:p w14:paraId="3164B6CA" w14:textId="77777777" w:rsidR="005A7DA8" w:rsidRPr="00F96712" w:rsidRDefault="005A7DA8" w:rsidP="002C3EC0">
      <w:pPr>
        <w:ind w:right="760"/>
        <w:jc w:val="both"/>
        <w:rPr>
          <w:rFonts w:ascii="Garamond" w:hAnsi="Garamond"/>
          <w:lang w:val="en-US"/>
        </w:rPr>
      </w:pPr>
    </w:p>
    <w:p w14:paraId="7FC52757" w14:textId="77777777" w:rsidR="002C3EC0" w:rsidRPr="00F96712" w:rsidRDefault="005A7DA8" w:rsidP="002C3EC0">
      <w:pPr>
        <w:ind w:right="760"/>
        <w:jc w:val="both"/>
        <w:rPr>
          <w:rFonts w:ascii="Garamond" w:hAnsi="Garamond"/>
          <w:lang w:val="en-US"/>
        </w:rPr>
      </w:pPr>
      <w:r w:rsidRPr="00F96712">
        <w:rPr>
          <w:rFonts w:ascii="Garamond" w:hAnsi="Garamond"/>
          <w:lang w:val="en-US"/>
        </w:rPr>
        <w:t>T</w:t>
      </w:r>
      <w:r w:rsidR="002C3EC0" w:rsidRPr="00F96712">
        <w:rPr>
          <w:rFonts w:ascii="Garamond" w:hAnsi="Garamond"/>
          <w:lang w:val="en-US"/>
        </w:rPr>
        <w:t>his research, while remaining independent, complements the other work done in the host institute</w:t>
      </w:r>
      <w:r w:rsidRPr="00F96712">
        <w:rPr>
          <w:rFonts w:ascii="Garamond" w:hAnsi="Garamond"/>
          <w:lang w:val="en-US"/>
        </w:rPr>
        <w:t xml:space="preserve"> </w:t>
      </w:r>
      <w:r w:rsidR="006C43AB">
        <w:rPr>
          <w:rFonts w:ascii="Garamond" w:hAnsi="Garamond"/>
          <w:lang w:val="en-US"/>
        </w:rPr>
        <w:t>with regards to</w:t>
      </w:r>
      <w:r w:rsidR="002A4F1F" w:rsidRPr="00F96712">
        <w:rPr>
          <w:rFonts w:ascii="Garamond" w:hAnsi="Garamond"/>
          <w:lang w:val="en-US"/>
        </w:rPr>
        <w:t xml:space="preserve"> the following aspects</w:t>
      </w:r>
      <w:r w:rsidR="00C03855" w:rsidRPr="00F96712">
        <w:rPr>
          <w:rFonts w:ascii="Garamond" w:hAnsi="Garamond"/>
          <w:lang w:val="en-US"/>
        </w:rPr>
        <w:t xml:space="preserve"> </w:t>
      </w:r>
      <w:r w:rsidR="00C03855" w:rsidRPr="004D79F3">
        <w:rPr>
          <w:rFonts w:ascii="Garamond" w:hAnsi="Garamond"/>
          <w:i/>
          <w:lang w:val="en-US"/>
        </w:rPr>
        <w:t>(</w:t>
      </w:r>
      <w:proofErr w:type="spellStart"/>
      <w:r w:rsidR="00C03855" w:rsidRPr="004D79F3">
        <w:rPr>
          <w:rFonts w:ascii="Garamond" w:hAnsi="Garamond"/>
          <w:i/>
          <w:lang w:val="en-US"/>
        </w:rPr>
        <w:t>inserire</w:t>
      </w:r>
      <w:proofErr w:type="spellEnd"/>
      <w:r w:rsidR="009A6CAA" w:rsidRPr="004D79F3">
        <w:rPr>
          <w:rFonts w:ascii="Garamond" w:hAnsi="Garamond"/>
          <w:i/>
          <w:lang w:val="en-US"/>
        </w:rPr>
        <w:t xml:space="preserve"> </w:t>
      </w:r>
      <w:proofErr w:type="spellStart"/>
      <w:r w:rsidR="009A6CAA" w:rsidRPr="004D79F3">
        <w:rPr>
          <w:rFonts w:ascii="Garamond" w:hAnsi="Garamond"/>
          <w:i/>
          <w:lang w:val="en-US"/>
        </w:rPr>
        <w:t>informazioni</w:t>
      </w:r>
      <w:proofErr w:type="spellEnd"/>
      <w:r w:rsidR="00C03855" w:rsidRPr="004D79F3">
        <w:rPr>
          <w:rFonts w:ascii="Garamond" w:hAnsi="Garamond"/>
          <w:i/>
          <w:lang w:val="en-US"/>
        </w:rPr>
        <w:t>)</w:t>
      </w:r>
    </w:p>
    <w:p w14:paraId="49832B24" w14:textId="77777777" w:rsidR="00E60FAE" w:rsidRPr="00F96712" w:rsidRDefault="00E60FAE" w:rsidP="00E60FAE">
      <w:pPr>
        <w:ind w:right="760"/>
        <w:jc w:val="both"/>
        <w:rPr>
          <w:rFonts w:ascii="Garamond" w:hAnsi="Garamond"/>
          <w:lang w:val="en-US"/>
        </w:rPr>
      </w:pPr>
    </w:p>
    <w:p w14:paraId="481AEBB4" w14:textId="0EDC899B" w:rsidR="009A6CAA" w:rsidRDefault="005A7DA8" w:rsidP="00891036">
      <w:pPr>
        <w:ind w:right="760"/>
        <w:jc w:val="both"/>
        <w:rPr>
          <w:rFonts w:ascii="Garamond" w:hAnsi="Garamond"/>
          <w:lang w:val="en-US"/>
        </w:rPr>
      </w:pPr>
      <w:r w:rsidRPr="00F96712">
        <w:rPr>
          <w:rFonts w:ascii="Garamond" w:hAnsi="Garamond"/>
          <w:lang w:val="en-US"/>
        </w:rPr>
        <w:t>The</w:t>
      </w:r>
      <w:r w:rsidR="002C3EC0" w:rsidRPr="00F96712">
        <w:rPr>
          <w:rFonts w:ascii="Garamond" w:hAnsi="Garamond"/>
          <w:lang w:val="en-US"/>
        </w:rPr>
        <w:t xml:space="preserve"> </w:t>
      </w:r>
      <w:r w:rsidR="008D608A" w:rsidRPr="00F96712">
        <w:rPr>
          <w:rFonts w:ascii="Garamond" w:hAnsi="Garamond"/>
          <w:lang w:val="en-US"/>
        </w:rPr>
        <w:t>University</w:t>
      </w:r>
      <w:r w:rsidR="006C5B65" w:rsidRPr="00F96712">
        <w:rPr>
          <w:rFonts w:ascii="Garamond" w:hAnsi="Garamond"/>
          <w:lang w:val="en-US"/>
        </w:rPr>
        <w:t xml:space="preserve"> </w:t>
      </w:r>
      <w:r w:rsidR="00F71F2C" w:rsidRPr="00F96712">
        <w:rPr>
          <w:rFonts w:ascii="Garamond" w:hAnsi="Garamond"/>
          <w:lang w:val="en-US"/>
        </w:rPr>
        <w:t>will provide</w:t>
      </w:r>
      <w:r w:rsidR="006C5B65" w:rsidRPr="00F96712">
        <w:rPr>
          <w:rFonts w:ascii="Garamond" w:hAnsi="Garamond"/>
          <w:lang w:val="en-US"/>
        </w:rPr>
        <w:t xml:space="preserve"> </w:t>
      </w:r>
      <w:r w:rsidR="00514E9A" w:rsidRPr="00F96712">
        <w:rPr>
          <w:rFonts w:ascii="Garamond" w:hAnsi="Garamond"/>
          <w:lang w:val="en-US"/>
        </w:rPr>
        <w:t xml:space="preserve">the </w:t>
      </w:r>
      <w:r w:rsidR="00891036" w:rsidRPr="00F96712">
        <w:rPr>
          <w:rFonts w:ascii="Garamond" w:hAnsi="Garamond"/>
          <w:lang w:val="en-US"/>
        </w:rPr>
        <w:t>research support to the Principal I</w:t>
      </w:r>
      <w:r w:rsidR="006C5B65" w:rsidRPr="00F96712">
        <w:rPr>
          <w:rFonts w:ascii="Garamond" w:hAnsi="Garamond"/>
          <w:lang w:val="en-US"/>
        </w:rPr>
        <w:t xml:space="preserve">nvestigator throughout the duration of the project, in particular as regards facilities, equipment, products and other services as necessary </w:t>
      </w:r>
      <w:r w:rsidR="005B03D5" w:rsidRPr="00F96712">
        <w:rPr>
          <w:rFonts w:ascii="Garamond" w:hAnsi="Garamond"/>
          <w:lang w:val="en-US"/>
        </w:rPr>
        <w:t>for the conduct of the research</w:t>
      </w:r>
      <w:r w:rsidR="006C5B65" w:rsidRPr="00F96712">
        <w:rPr>
          <w:rFonts w:ascii="Garamond" w:hAnsi="Garamond"/>
          <w:lang w:val="en-US"/>
        </w:rPr>
        <w:t xml:space="preserve"> </w:t>
      </w:r>
      <w:r w:rsidR="006C5B65" w:rsidRPr="00F96712">
        <w:rPr>
          <w:rFonts w:ascii="Garamond" w:hAnsi="Garamond"/>
          <w:i/>
          <w:lang w:val="en-US"/>
        </w:rPr>
        <w:t>(insert a description of space, laboratories, qualified personnel and that will be available to the applicant to allow the project execution, and the interactions with senior colleagues)</w:t>
      </w:r>
      <w:r w:rsidR="00891036" w:rsidRPr="00F96712">
        <w:rPr>
          <w:rFonts w:ascii="Garamond" w:hAnsi="Garamond"/>
          <w:lang w:val="en-US"/>
        </w:rPr>
        <w:t xml:space="preserve"> </w:t>
      </w:r>
    </w:p>
    <w:p w14:paraId="3D97B974" w14:textId="77777777" w:rsidR="003A3D64" w:rsidRDefault="003A3D64" w:rsidP="00891036">
      <w:pPr>
        <w:ind w:right="760"/>
        <w:jc w:val="both"/>
        <w:rPr>
          <w:rFonts w:ascii="Garamond" w:hAnsi="Garamond"/>
          <w:lang w:val="en-US"/>
        </w:rPr>
      </w:pPr>
    </w:p>
    <w:p w14:paraId="4BD13A3F" w14:textId="77777777" w:rsidR="00891036" w:rsidRPr="0002264C" w:rsidRDefault="00891036" w:rsidP="00891036">
      <w:pPr>
        <w:ind w:right="760"/>
        <w:jc w:val="both"/>
        <w:rPr>
          <w:rFonts w:ascii="Garamond" w:hAnsi="Garamond"/>
          <w:lang w:val="en-US"/>
        </w:rPr>
      </w:pPr>
      <w:r w:rsidRPr="0002264C">
        <w:rPr>
          <w:rFonts w:ascii="Garamond" w:hAnsi="Garamond"/>
          <w:lang w:val="en-US"/>
        </w:rPr>
        <w:t xml:space="preserve">The University will take on the administrative responsibilities involved in accepting the grant and </w:t>
      </w:r>
      <w:r w:rsidR="00E768A6" w:rsidRPr="0002264C">
        <w:rPr>
          <w:rFonts w:ascii="Garamond" w:hAnsi="Garamond"/>
          <w:lang w:val="en-US"/>
        </w:rPr>
        <w:t>will foster the growth and scientif</w:t>
      </w:r>
      <w:r w:rsidR="00316538" w:rsidRPr="0002264C">
        <w:rPr>
          <w:rFonts w:ascii="Garamond" w:hAnsi="Garamond"/>
          <w:lang w:val="en-US"/>
        </w:rPr>
        <w:t xml:space="preserve">ic independence of the Principal Investigator, </w:t>
      </w:r>
      <w:r w:rsidRPr="0002264C">
        <w:rPr>
          <w:rFonts w:ascii="Garamond" w:hAnsi="Garamond"/>
          <w:lang w:val="en-US"/>
        </w:rPr>
        <w:t>including mentoring.</w:t>
      </w:r>
      <w:r w:rsidRPr="0002264C">
        <w:rPr>
          <w:lang w:val="en-US"/>
        </w:rPr>
        <w:t xml:space="preserve"> </w:t>
      </w:r>
      <w:r w:rsidR="004B4DE5" w:rsidRPr="0002264C">
        <w:rPr>
          <w:rFonts w:ascii="Garamond" w:hAnsi="Garamond"/>
          <w:lang w:val="en-US"/>
        </w:rPr>
        <w:t>The University will apply a 10</w:t>
      </w:r>
      <w:r w:rsidR="00063D69" w:rsidRPr="0002264C">
        <w:rPr>
          <w:rFonts w:ascii="Garamond" w:hAnsi="Garamond"/>
          <w:lang w:val="en-US"/>
        </w:rPr>
        <w:t>% rate for overhead costs.</w:t>
      </w:r>
    </w:p>
    <w:p w14:paraId="34B46545" w14:textId="77777777" w:rsidR="00891036" w:rsidRPr="0002264C" w:rsidRDefault="00891036" w:rsidP="00891036">
      <w:pPr>
        <w:ind w:right="760"/>
        <w:jc w:val="both"/>
        <w:rPr>
          <w:rFonts w:ascii="Garamond" w:hAnsi="Garamond"/>
          <w:i/>
          <w:lang w:val="en-US"/>
        </w:rPr>
      </w:pPr>
      <w:r w:rsidRPr="004D79F3">
        <w:rPr>
          <w:rFonts w:ascii="Garamond" w:hAnsi="Garamond"/>
          <w:lang w:val="en-US"/>
        </w:rPr>
        <w:t>In particular</w:t>
      </w:r>
      <w:r w:rsidRPr="004D79F3">
        <w:rPr>
          <w:lang w:val="en-US"/>
        </w:rPr>
        <w:t xml:space="preserve"> </w:t>
      </w:r>
      <w:r w:rsidR="00316538" w:rsidRPr="004D79F3">
        <w:rPr>
          <w:rFonts w:ascii="Garamond" w:hAnsi="Garamond"/>
          <w:lang w:val="en-US"/>
        </w:rPr>
        <w:t>the Principal Investigator</w:t>
      </w:r>
      <w:r w:rsidRPr="004D79F3">
        <w:rPr>
          <w:rFonts w:ascii="Garamond" w:hAnsi="Garamond"/>
          <w:lang w:val="en-US"/>
        </w:rPr>
        <w:t xml:space="preserve"> will have the opportunity to</w:t>
      </w:r>
      <w:r w:rsidRPr="0002264C">
        <w:rPr>
          <w:rFonts w:ascii="Garamond" w:hAnsi="Garamond"/>
          <w:i/>
          <w:lang w:val="en-US"/>
        </w:rPr>
        <w:t xml:space="preserve"> </w:t>
      </w:r>
      <w:r w:rsidR="00316538" w:rsidRPr="0002264C">
        <w:rPr>
          <w:rFonts w:ascii="Garamond" w:hAnsi="Garamond"/>
          <w:i/>
          <w:lang w:val="en-US"/>
        </w:rPr>
        <w:t>(</w:t>
      </w:r>
      <w:proofErr w:type="spellStart"/>
      <w:r w:rsidR="00316538" w:rsidRPr="0002264C">
        <w:rPr>
          <w:rFonts w:ascii="Garamond" w:hAnsi="Garamond"/>
          <w:i/>
          <w:lang w:val="en-US"/>
        </w:rPr>
        <w:t>inserire</w:t>
      </w:r>
      <w:proofErr w:type="spellEnd"/>
      <w:r w:rsidR="00316538" w:rsidRPr="0002264C">
        <w:rPr>
          <w:rFonts w:ascii="Garamond" w:hAnsi="Garamond"/>
          <w:i/>
          <w:lang w:val="en-US"/>
        </w:rPr>
        <w:t xml:space="preserve"> </w:t>
      </w:r>
      <w:proofErr w:type="spellStart"/>
      <w:r w:rsidR="00316538" w:rsidRPr="0002264C">
        <w:rPr>
          <w:rFonts w:ascii="Garamond" w:hAnsi="Garamond"/>
          <w:i/>
          <w:lang w:val="en-US"/>
        </w:rPr>
        <w:t>attività</w:t>
      </w:r>
      <w:proofErr w:type="spellEnd"/>
      <w:r w:rsidR="00316538" w:rsidRPr="0002264C">
        <w:rPr>
          <w:rFonts w:ascii="Garamond" w:hAnsi="Garamond"/>
          <w:i/>
          <w:lang w:val="en-US"/>
        </w:rPr>
        <w:t>)</w:t>
      </w:r>
    </w:p>
    <w:p w14:paraId="079DCE81" w14:textId="77777777" w:rsidR="00D77835" w:rsidRPr="0002264C" w:rsidRDefault="00D77835" w:rsidP="00F71F2C">
      <w:pPr>
        <w:ind w:right="760"/>
        <w:jc w:val="both"/>
        <w:rPr>
          <w:rFonts w:ascii="Garamond" w:hAnsi="Garamond"/>
          <w:lang w:val="en-US"/>
        </w:rPr>
      </w:pPr>
    </w:p>
    <w:p w14:paraId="3255CCF9" w14:textId="76EE22CE" w:rsidR="00B332F8" w:rsidRPr="00B332F8" w:rsidRDefault="00B332F8" w:rsidP="00B332F8">
      <w:pPr>
        <w:ind w:right="760"/>
        <w:jc w:val="both"/>
        <w:rPr>
          <w:rFonts w:ascii="Garamond" w:hAnsi="Garamond"/>
          <w:lang w:val="en-US"/>
        </w:rPr>
      </w:pPr>
      <w:r w:rsidRPr="00B332F8">
        <w:rPr>
          <w:rFonts w:ascii="Garamond" w:hAnsi="Garamond"/>
          <w:lang w:val="en-US"/>
        </w:rPr>
        <w:t xml:space="preserve">The agreed salary </w:t>
      </w:r>
      <w:commentRangeStart w:id="1"/>
      <w:r w:rsidRPr="00B332F8">
        <w:rPr>
          <w:rFonts w:ascii="Garamond" w:hAnsi="Garamond"/>
          <w:lang w:val="en-US"/>
        </w:rPr>
        <w:t xml:space="preserve">will be </w:t>
      </w:r>
      <w:proofErr w:type="gramStart"/>
      <w:r>
        <w:rPr>
          <w:rFonts w:ascii="Garamond" w:hAnsi="Garamond"/>
          <w:lang w:val="en-US"/>
        </w:rPr>
        <w:t>…..</w:t>
      </w:r>
      <w:proofErr w:type="gramEnd"/>
      <w:r>
        <w:rPr>
          <w:rFonts w:ascii="Garamond" w:hAnsi="Garamond"/>
          <w:lang w:val="en-US"/>
        </w:rPr>
        <w:t xml:space="preserve"> </w:t>
      </w:r>
      <w:r w:rsidRPr="00B332F8">
        <w:rPr>
          <w:rFonts w:ascii="Garamond" w:hAnsi="Garamond"/>
          <w:lang w:val="en-US"/>
        </w:rPr>
        <w:t>$/year (</w:t>
      </w:r>
      <w:r>
        <w:rPr>
          <w:rFonts w:ascii="Garamond" w:hAnsi="Garamond"/>
          <w:lang w:val="en-US"/>
        </w:rPr>
        <w:t xml:space="preserve">….. </w:t>
      </w:r>
      <w:r w:rsidRPr="00B332F8">
        <w:rPr>
          <w:rFonts w:ascii="Garamond" w:hAnsi="Garamond"/>
          <w:lang w:val="en-US"/>
        </w:rPr>
        <w:t>€/year</w:t>
      </w:r>
      <w:commentRangeEnd w:id="1"/>
      <w:r w:rsidR="003A3D64">
        <w:rPr>
          <w:rStyle w:val="Rimandocommento"/>
        </w:rPr>
        <w:commentReference w:id="1"/>
      </w:r>
      <w:r w:rsidRPr="00B332F8">
        <w:rPr>
          <w:rFonts w:ascii="Garamond" w:hAnsi="Garamond"/>
          <w:lang w:val="en-US"/>
        </w:rPr>
        <w:t>, current dollar to euro change) for the duration of the project (full cost</w:t>
      </w:r>
      <w:r>
        <w:rPr>
          <w:rFonts w:ascii="Garamond" w:hAnsi="Garamond"/>
          <w:lang w:val="en-US"/>
        </w:rPr>
        <w:t xml:space="preserve">, </w:t>
      </w:r>
      <w:proofErr w:type="gramStart"/>
      <w:r w:rsidRPr="00B332F8">
        <w:rPr>
          <w:rFonts w:ascii="Garamond" w:hAnsi="Garamond"/>
          <w:i/>
          <w:lang w:val="en-US"/>
        </w:rPr>
        <w:t>i.e.</w:t>
      </w:r>
      <w:proofErr w:type="gramEnd"/>
      <w:r w:rsidRPr="00B332F8">
        <w:rPr>
          <w:rFonts w:ascii="Garamond" w:hAnsi="Garamond"/>
          <w:i/>
          <w:lang w:val="en-US"/>
        </w:rPr>
        <w:t xml:space="preserve"> </w:t>
      </w:r>
      <w:proofErr w:type="spellStart"/>
      <w:r w:rsidRPr="00B332F8">
        <w:rPr>
          <w:rFonts w:ascii="Garamond" w:hAnsi="Garamond"/>
          <w:i/>
          <w:lang w:val="en-US"/>
        </w:rPr>
        <w:t>costo</w:t>
      </w:r>
      <w:proofErr w:type="spellEnd"/>
      <w:r w:rsidRPr="00B332F8">
        <w:rPr>
          <w:rFonts w:ascii="Garamond" w:hAnsi="Garamond"/>
          <w:i/>
          <w:lang w:val="en-US"/>
        </w:rPr>
        <w:t xml:space="preserve"> </w:t>
      </w:r>
      <w:proofErr w:type="spellStart"/>
      <w:r w:rsidRPr="00B332F8">
        <w:rPr>
          <w:rFonts w:ascii="Garamond" w:hAnsi="Garamond"/>
          <w:i/>
          <w:lang w:val="en-US"/>
        </w:rPr>
        <w:t>azienda</w:t>
      </w:r>
      <w:proofErr w:type="spellEnd"/>
      <w:r w:rsidRPr="00B332F8">
        <w:rPr>
          <w:rFonts w:ascii="Garamond" w:hAnsi="Garamond"/>
          <w:lang w:val="en-US"/>
        </w:rPr>
        <w:t>).</w:t>
      </w:r>
    </w:p>
    <w:p w14:paraId="33815841" w14:textId="398D0CD1" w:rsidR="00B332F8" w:rsidRDefault="00B332F8" w:rsidP="00F90828">
      <w:pPr>
        <w:ind w:right="760"/>
        <w:jc w:val="both"/>
        <w:rPr>
          <w:rFonts w:ascii="Garamond" w:hAnsi="Garamond"/>
          <w:lang w:val="en-US"/>
        </w:rPr>
      </w:pPr>
      <w:r w:rsidRPr="00B332F8">
        <w:rPr>
          <w:rFonts w:ascii="Garamond" w:hAnsi="Garamond"/>
          <w:lang w:val="en-US"/>
        </w:rPr>
        <w:t>The contract type presently allowed by the national legislation is “</w:t>
      </w:r>
      <w:proofErr w:type="spellStart"/>
      <w:r w:rsidRPr="00B332F8">
        <w:rPr>
          <w:rFonts w:ascii="Garamond" w:hAnsi="Garamond"/>
          <w:lang w:val="en-US"/>
        </w:rPr>
        <w:t>assegno</w:t>
      </w:r>
      <w:proofErr w:type="spellEnd"/>
      <w:r w:rsidRPr="00B332F8">
        <w:rPr>
          <w:rFonts w:ascii="Garamond" w:hAnsi="Garamond"/>
          <w:lang w:val="en-US"/>
        </w:rPr>
        <w:t xml:space="preserve"> di </w:t>
      </w:r>
      <w:proofErr w:type="spellStart"/>
      <w:r w:rsidRPr="00B332F8">
        <w:rPr>
          <w:rFonts w:ascii="Garamond" w:hAnsi="Garamond"/>
          <w:lang w:val="en-US"/>
        </w:rPr>
        <w:t>ricerca</w:t>
      </w:r>
      <w:proofErr w:type="spellEnd"/>
      <w:r w:rsidRPr="00B332F8">
        <w:rPr>
          <w:rFonts w:ascii="Garamond" w:hAnsi="Garamond"/>
          <w:lang w:val="en-US"/>
        </w:rPr>
        <w:t xml:space="preserve">” (Post-Doc fellowships). This type of contract does not involve any teaching requirements. Different forms of contract will be considered should the national legislation have changed at the time of the awarding of the grant. Therefore, the estimated gross salary amount could range </w:t>
      </w:r>
      <w:commentRangeStart w:id="2"/>
      <w:r w:rsidRPr="00B332F8">
        <w:rPr>
          <w:rFonts w:ascii="Garamond" w:hAnsi="Garamond"/>
          <w:lang w:val="en-US"/>
        </w:rPr>
        <w:t xml:space="preserve">from </w:t>
      </w:r>
      <w:proofErr w:type="gramStart"/>
      <w:r>
        <w:rPr>
          <w:rFonts w:ascii="Garamond" w:hAnsi="Garamond"/>
          <w:lang w:val="en-US"/>
        </w:rPr>
        <w:t>…..</w:t>
      </w:r>
      <w:proofErr w:type="gramEnd"/>
      <w:r>
        <w:rPr>
          <w:rFonts w:ascii="Garamond" w:hAnsi="Garamond"/>
          <w:lang w:val="en-US"/>
        </w:rPr>
        <w:t xml:space="preserve"> </w:t>
      </w:r>
      <w:r w:rsidRPr="00B332F8">
        <w:rPr>
          <w:rFonts w:ascii="Garamond" w:hAnsi="Garamond"/>
          <w:lang w:val="en-US"/>
        </w:rPr>
        <w:t xml:space="preserve">to </w:t>
      </w:r>
      <w:proofErr w:type="gramStart"/>
      <w:r>
        <w:rPr>
          <w:rFonts w:ascii="Garamond" w:hAnsi="Garamond"/>
          <w:lang w:val="en-US"/>
        </w:rPr>
        <w:t>…..</w:t>
      </w:r>
      <w:proofErr w:type="gramEnd"/>
      <w:r>
        <w:rPr>
          <w:rFonts w:ascii="Garamond" w:hAnsi="Garamond"/>
          <w:lang w:val="en-US"/>
        </w:rPr>
        <w:t xml:space="preserve"> </w:t>
      </w:r>
      <w:r w:rsidRPr="00B332F8">
        <w:rPr>
          <w:rFonts w:ascii="Garamond" w:hAnsi="Garamond"/>
          <w:lang w:val="en-US"/>
        </w:rPr>
        <w:t xml:space="preserve">$/year (from </w:t>
      </w:r>
      <w:r>
        <w:rPr>
          <w:rFonts w:ascii="Garamond" w:hAnsi="Garamond"/>
          <w:lang w:val="en-US"/>
        </w:rPr>
        <w:t xml:space="preserve">….. </w:t>
      </w:r>
      <w:r w:rsidRPr="00B332F8">
        <w:rPr>
          <w:rFonts w:ascii="Garamond" w:hAnsi="Garamond"/>
          <w:lang w:val="en-US"/>
        </w:rPr>
        <w:t xml:space="preserve">to </w:t>
      </w:r>
      <w:proofErr w:type="gramStart"/>
      <w:r>
        <w:rPr>
          <w:rFonts w:ascii="Garamond" w:hAnsi="Garamond"/>
          <w:lang w:val="en-US"/>
        </w:rPr>
        <w:t>…..</w:t>
      </w:r>
      <w:proofErr w:type="gramEnd"/>
      <w:r>
        <w:rPr>
          <w:rFonts w:ascii="Garamond" w:hAnsi="Garamond"/>
          <w:lang w:val="en-US"/>
        </w:rPr>
        <w:t xml:space="preserve"> </w:t>
      </w:r>
      <w:r w:rsidRPr="00B332F8">
        <w:rPr>
          <w:rFonts w:ascii="Garamond" w:hAnsi="Garamond"/>
          <w:lang w:val="en-US"/>
        </w:rPr>
        <w:t>€/year, current dollar to euro change)</w:t>
      </w:r>
      <w:commentRangeEnd w:id="2"/>
      <w:r w:rsidR="003A3D64">
        <w:rPr>
          <w:rStyle w:val="Rimandocommento"/>
        </w:rPr>
        <w:commentReference w:id="2"/>
      </w:r>
      <w:r w:rsidRPr="00B332F8">
        <w:rPr>
          <w:rFonts w:ascii="Garamond" w:hAnsi="Garamond"/>
          <w:lang w:val="en-US"/>
        </w:rPr>
        <w:t>.</w:t>
      </w:r>
    </w:p>
    <w:p w14:paraId="5F1B96A9" w14:textId="77777777" w:rsidR="00B332F8" w:rsidRDefault="00B332F8" w:rsidP="00F90828">
      <w:pPr>
        <w:ind w:right="760"/>
        <w:jc w:val="both"/>
        <w:rPr>
          <w:rFonts w:ascii="Garamond" w:hAnsi="Garamond"/>
          <w:lang w:val="en-US"/>
        </w:rPr>
      </w:pPr>
    </w:p>
    <w:p w14:paraId="1A643089" w14:textId="042373BC" w:rsidR="00F90828" w:rsidRPr="002C3EC0" w:rsidRDefault="00F90828" w:rsidP="00F90828">
      <w:pPr>
        <w:ind w:right="760"/>
        <w:jc w:val="both"/>
        <w:rPr>
          <w:rFonts w:ascii="Garamond" w:hAnsi="Garamond"/>
          <w:lang w:val="en-US"/>
        </w:rPr>
      </w:pPr>
      <w:r w:rsidRPr="0002264C">
        <w:rPr>
          <w:rFonts w:ascii="Garamond" w:hAnsi="Garamond"/>
          <w:lang w:val="en-US"/>
        </w:rPr>
        <w:t xml:space="preserve">A progressive integration of the Principal Investigator within the academic environment and </w:t>
      </w:r>
      <w:r w:rsidRPr="00BB2E0F">
        <w:rPr>
          <w:rFonts w:ascii="Garamond" w:hAnsi="Garamond"/>
          <w:lang w:val="en-US"/>
        </w:rPr>
        <w:t>community in view of a potential career upgrade and tenure track position will be provided, compatibly with the nature of public body of the University and the legislation in force at the starting date of the project.</w:t>
      </w:r>
    </w:p>
    <w:p w14:paraId="10A6C805" w14:textId="77777777" w:rsidR="00F90828" w:rsidRDefault="00F90828" w:rsidP="002C3EC0">
      <w:pPr>
        <w:ind w:right="760"/>
        <w:jc w:val="both"/>
        <w:rPr>
          <w:rFonts w:ascii="Garamond" w:hAnsi="Garamond"/>
          <w:lang w:val="en-US"/>
        </w:rPr>
      </w:pPr>
    </w:p>
    <w:p w14:paraId="69542FE5" w14:textId="77777777" w:rsidR="00654898" w:rsidRDefault="00654898" w:rsidP="002C3EC0">
      <w:pPr>
        <w:ind w:right="760"/>
        <w:jc w:val="both"/>
        <w:rPr>
          <w:rFonts w:ascii="Garamond" w:hAnsi="Garamond"/>
          <w:lang w:val="en-US"/>
        </w:rPr>
      </w:pPr>
    </w:p>
    <w:p w14:paraId="5DBE5A5A" w14:textId="77777777" w:rsidR="000312A9" w:rsidRDefault="000312A9" w:rsidP="002C3EC0">
      <w:pPr>
        <w:ind w:right="760"/>
        <w:jc w:val="both"/>
        <w:rPr>
          <w:rFonts w:ascii="Garamond" w:hAnsi="Garamond"/>
          <w:lang w:val="en-US"/>
        </w:rPr>
      </w:pPr>
    </w:p>
    <w:p w14:paraId="6A9D19B1" w14:textId="77777777" w:rsidR="00F90828" w:rsidRDefault="004A14F5" w:rsidP="002C3EC0">
      <w:pPr>
        <w:ind w:right="760"/>
        <w:jc w:val="both"/>
        <w:rPr>
          <w:rFonts w:ascii="Garamond" w:hAnsi="Garamond"/>
          <w:lang w:val="en-US"/>
        </w:rPr>
      </w:pPr>
      <w:r>
        <w:rPr>
          <w:rFonts w:ascii="Garamond" w:hAnsi="Garamond"/>
          <w:lang w:val="en-US"/>
        </w:rPr>
        <w:t>T</w:t>
      </w:r>
      <w:r w:rsidR="00CF655B" w:rsidRPr="00CF655B">
        <w:rPr>
          <w:rFonts w:ascii="Garamond" w:hAnsi="Garamond"/>
          <w:lang w:val="en-US"/>
        </w:rPr>
        <w:t xml:space="preserve">he </w:t>
      </w:r>
      <w:r>
        <w:rPr>
          <w:rFonts w:ascii="Garamond" w:hAnsi="Garamond"/>
          <w:lang w:val="en-US"/>
        </w:rPr>
        <w:t>University</w:t>
      </w:r>
      <w:r w:rsidR="00316538">
        <w:rPr>
          <w:rFonts w:ascii="Garamond" w:hAnsi="Garamond"/>
          <w:lang w:val="en-US"/>
        </w:rPr>
        <w:t xml:space="preserve"> </w:t>
      </w:r>
      <w:r>
        <w:rPr>
          <w:rFonts w:ascii="Garamond" w:hAnsi="Garamond"/>
          <w:lang w:val="en-US"/>
        </w:rPr>
        <w:t>will contribute the professional development of the Principal Investigator by providing</w:t>
      </w:r>
      <w:r w:rsidR="00CF655B" w:rsidRPr="00CF655B">
        <w:rPr>
          <w:rFonts w:ascii="Garamond" w:hAnsi="Garamond"/>
          <w:lang w:val="en-US"/>
        </w:rPr>
        <w:t xml:space="preserve"> support and complementary </w:t>
      </w:r>
      <w:r w:rsidR="00F71F2C" w:rsidRPr="00CF655B">
        <w:rPr>
          <w:rFonts w:ascii="Garamond" w:hAnsi="Garamond"/>
          <w:lang w:val="en-US"/>
        </w:rPr>
        <w:t xml:space="preserve">training </w:t>
      </w:r>
      <w:r w:rsidR="00CF655B" w:rsidRPr="00CF655B">
        <w:rPr>
          <w:rFonts w:ascii="Garamond" w:hAnsi="Garamond"/>
          <w:lang w:val="en-US"/>
        </w:rPr>
        <w:t xml:space="preserve">skills </w:t>
      </w:r>
      <w:r w:rsidR="00316538">
        <w:rPr>
          <w:rFonts w:ascii="Garamond" w:hAnsi="Garamond"/>
          <w:lang w:val="en-US"/>
        </w:rPr>
        <w:t>to the Principal Investigator</w:t>
      </w:r>
      <w:r w:rsidR="008D608A">
        <w:rPr>
          <w:rFonts w:ascii="Garamond" w:hAnsi="Garamond"/>
          <w:lang w:val="en-US"/>
        </w:rPr>
        <w:t>,</w:t>
      </w:r>
      <w:r w:rsidR="00CF655B">
        <w:rPr>
          <w:rFonts w:ascii="Garamond" w:hAnsi="Garamond"/>
          <w:lang w:val="en-US"/>
        </w:rPr>
        <w:t xml:space="preserve"> </w:t>
      </w:r>
      <w:r w:rsidR="00CF655B" w:rsidRPr="00CF655B">
        <w:rPr>
          <w:rFonts w:ascii="Garamond" w:hAnsi="Garamond"/>
          <w:lang w:val="en-US"/>
        </w:rPr>
        <w:t xml:space="preserve">with particular attention to </w:t>
      </w:r>
      <w:r w:rsidR="00C03855">
        <w:rPr>
          <w:rFonts w:ascii="Garamond" w:hAnsi="Garamond"/>
          <w:lang w:val="en-US"/>
        </w:rPr>
        <w:t>grant writing</w:t>
      </w:r>
      <w:r w:rsidR="00CF655B" w:rsidRPr="00CF655B">
        <w:rPr>
          <w:rFonts w:ascii="Garamond" w:hAnsi="Garamond"/>
          <w:lang w:val="en-US"/>
        </w:rPr>
        <w:t>, presentation skills, problem solving, conflict management, ethical issues, intellectual property protection</w:t>
      </w:r>
      <w:r w:rsidR="00C03855">
        <w:rPr>
          <w:rFonts w:ascii="Garamond" w:hAnsi="Garamond"/>
          <w:lang w:val="en-US"/>
        </w:rPr>
        <w:t>, etc</w:t>
      </w:r>
      <w:r w:rsidR="00CF655B" w:rsidRPr="00CF655B">
        <w:rPr>
          <w:rFonts w:ascii="Garamond" w:hAnsi="Garamond"/>
          <w:lang w:val="en-US"/>
        </w:rPr>
        <w:t xml:space="preserve">. </w:t>
      </w:r>
    </w:p>
    <w:p w14:paraId="27EF83D4" w14:textId="77777777" w:rsidR="00F90828" w:rsidRDefault="00F90828" w:rsidP="002C3EC0">
      <w:pPr>
        <w:ind w:right="760"/>
        <w:jc w:val="both"/>
        <w:rPr>
          <w:rFonts w:ascii="Garamond" w:hAnsi="Garamond"/>
          <w:lang w:val="en-US"/>
        </w:rPr>
      </w:pPr>
    </w:p>
    <w:p w14:paraId="2AA11E67" w14:textId="77777777" w:rsidR="002C3EC0" w:rsidRDefault="00CF655B" w:rsidP="002C3EC0">
      <w:pPr>
        <w:ind w:right="760"/>
        <w:jc w:val="both"/>
        <w:rPr>
          <w:rFonts w:ascii="Garamond" w:hAnsi="Garamond"/>
          <w:lang w:val="en-US"/>
        </w:rPr>
      </w:pPr>
      <w:r w:rsidRPr="00CF655B">
        <w:rPr>
          <w:rFonts w:ascii="Garamond" w:hAnsi="Garamond"/>
          <w:lang w:val="en-US"/>
        </w:rPr>
        <w:t>Moreover</w:t>
      </w:r>
      <w:r w:rsidR="008D608A">
        <w:rPr>
          <w:rFonts w:ascii="Garamond" w:hAnsi="Garamond"/>
          <w:lang w:val="en-US"/>
        </w:rPr>
        <w:t>,</w:t>
      </w:r>
      <w:r w:rsidR="00316538">
        <w:rPr>
          <w:rFonts w:ascii="Garamond" w:hAnsi="Garamond"/>
          <w:lang w:val="en-US"/>
        </w:rPr>
        <w:t xml:space="preserve"> the Principal Investigator</w:t>
      </w:r>
      <w:r w:rsidRPr="00CF655B">
        <w:rPr>
          <w:rFonts w:ascii="Garamond" w:hAnsi="Garamond"/>
          <w:lang w:val="en-US"/>
        </w:rPr>
        <w:t xml:space="preserve"> will have co</w:t>
      </w:r>
      <w:r w:rsidR="00891036">
        <w:rPr>
          <w:rFonts w:ascii="Garamond" w:hAnsi="Garamond"/>
          <w:lang w:val="en-US"/>
        </w:rPr>
        <w:t>mplete freedom to participate in</w:t>
      </w:r>
      <w:r w:rsidR="00C03855">
        <w:rPr>
          <w:rFonts w:ascii="Garamond" w:hAnsi="Garamond"/>
          <w:lang w:val="en-US"/>
        </w:rPr>
        <w:t xml:space="preserve"> international congresses and </w:t>
      </w:r>
      <w:r w:rsidRPr="00CF655B">
        <w:rPr>
          <w:rFonts w:ascii="Garamond" w:hAnsi="Garamond"/>
          <w:lang w:val="en-US"/>
        </w:rPr>
        <w:t>present his</w:t>
      </w:r>
      <w:r w:rsidR="00F71F2C">
        <w:rPr>
          <w:rFonts w:ascii="Garamond" w:hAnsi="Garamond"/>
          <w:lang w:val="en-US"/>
        </w:rPr>
        <w:t>/her</w:t>
      </w:r>
      <w:r w:rsidRPr="00CF655B">
        <w:rPr>
          <w:rFonts w:ascii="Garamond" w:hAnsi="Garamond"/>
          <w:lang w:val="en-US"/>
        </w:rPr>
        <w:t xml:space="preserve"> research</w:t>
      </w:r>
      <w:r w:rsidRPr="00CF655B">
        <w:rPr>
          <w:lang w:val="en-US"/>
        </w:rPr>
        <w:t xml:space="preserve"> </w:t>
      </w:r>
      <w:r w:rsidRPr="00CF655B">
        <w:rPr>
          <w:rFonts w:ascii="Garamond" w:hAnsi="Garamond"/>
          <w:lang w:val="en-US"/>
        </w:rPr>
        <w:t>and will be free to publish the research result</w:t>
      </w:r>
      <w:r w:rsidR="00F71F2C">
        <w:rPr>
          <w:rFonts w:ascii="Garamond" w:hAnsi="Garamond"/>
          <w:lang w:val="en-US"/>
        </w:rPr>
        <w:t>s</w:t>
      </w:r>
      <w:r w:rsidR="00C03855">
        <w:rPr>
          <w:rFonts w:ascii="Garamond" w:hAnsi="Garamond"/>
          <w:lang w:val="en-US"/>
        </w:rPr>
        <w:t xml:space="preserve"> obtained during the implementation</w:t>
      </w:r>
      <w:r w:rsidRPr="00CF655B">
        <w:rPr>
          <w:rFonts w:ascii="Garamond" w:hAnsi="Garamond"/>
          <w:lang w:val="en-US"/>
        </w:rPr>
        <w:t xml:space="preserve"> of the</w:t>
      </w:r>
      <w:r>
        <w:rPr>
          <w:rFonts w:ascii="Garamond" w:hAnsi="Garamond"/>
          <w:lang w:val="en-US"/>
        </w:rPr>
        <w:t xml:space="preserve"> research project</w:t>
      </w:r>
      <w:r w:rsidRPr="00CF655B">
        <w:rPr>
          <w:rFonts w:ascii="Garamond" w:hAnsi="Garamond"/>
          <w:lang w:val="en-US"/>
        </w:rPr>
        <w:t>.</w:t>
      </w:r>
    </w:p>
    <w:p w14:paraId="02182CB7" w14:textId="77777777" w:rsidR="004A14F5" w:rsidRDefault="004A14F5" w:rsidP="00514E9A">
      <w:pPr>
        <w:ind w:right="760"/>
        <w:jc w:val="both"/>
        <w:rPr>
          <w:rFonts w:ascii="Garamond" w:hAnsi="Garamond"/>
          <w:lang w:val="en-US"/>
        </w:rPr>
      </w:pPr>
    </w:p>
    <w:p w14:paraId="74780D0B" w14:textId="77777777" w:rsidR="002C3EC0" w:rsidRDefault="005A7DA8" w:rsidP="00514E9A">
      <w:pPr>
        <w:ind w:right="760"/>
        <w:jc w:val="both"/>
        <w:rPr>
          <w:rFonts w:ascii="Garamond" w:hAnsi="Garamond"/>
          <w:lang w:val="en-US"/>
        </w:rPr>
      </w:pPr>
      <w:r>
        <w:rPr>
          <w:rFonts w:ascii="Garamond" w:hAnsi="Garamond"/>
          <w:lang w:val="en-US"/>
        </w:rPr>
        <w:t xml:space="preserve">We hereby confirm that </w:t>
      </w:r>
      <w:r w:rsidR="00E02350">
        <w:rPr>
          <w:rFonts w:ascii="Garamond" w:hAnsi="Garamond"/>
          <w:lang w:val="en-US"/>
        </w:rPr>
        <w:t xml:space="preserve">the </w:t>
      </w:r>
      <w:r w:rsidR="00590DF1">
        <w:rPr>
          <w:rFonts w:ascii="Garamond" w:hAnsi="Garamond"/>
          <w:lang w:val="en-US"/>
        </w:rPr>
        <w:t>University</w:t>
      </w:r>
      <w:r w:rsidR="00316538">
        <w:rPr>
          <w:rFonts w:ascii="Garamond" w:hAnsi="Garamond"/>
          <w:lang w:val="en-US"/>
        </w:rPr>
        <w:t xml:space="preserve"> and Dr. </w:t>
      </w:r>
      <w:proofErr w:type="gramStart"/>
      <w:r w:rsidR="000312A9">
        <w:rPr>
          <w:rFonts w:ascii="Garamond" w:hAnsi="Garamond"/>
          <w:lang w:val="en-US"/>
        </w:rPr>
        <w:t>…..</w:t>
      </w:r>
      <w:proofErr w:type="gramEnd"/>
      <w:r w:rsidR="002C3EC0" w:rsidRPr="002C3EC0">
        <w:rPr>
          <w:rFonts w:ascii="Garamond" w:hAnsi="Garamond"/>
          <w:lang w:val="en-US"/>
        </w:rPr>
        <w:t xml:space="preserve"> are in complete agreement as to the terms </w:t>
      </w:r>
      <w:r w:rsidR="002C3EC0" w:rsidRPr="00F96712">
        <w:rPr>
          <w:rFonts w:ascii="Garamond" w:hAnsi="Garamond"/>
          <w:lang w:val="en-US"/>
        </w:rPr>
        <w:t xml:space="preserve">under which the applicant would take up a </w:t>
      </w:r>
      <w:r w:rsidR="00F71F2C" w:rsidRPr="00F96712">
        <w:rPr>
          <w:rFonts w:ascii="Garamond" w:hAnsi="Garamond"/>
          <w:lang w:val="en-US"/>
        </w:rPr>
        <w:t>three-</w:t>
      </w:r>
      <w:r w:rsidR="00316538" w:rsidRPr="00F96712">
        <w:rPr>
          <w:rFonts w:ascii="Garamond" w:hAnsi="Garamond"/>
          <w:lang w:val="en-US"/>
        </w:rPr>
        <w:t>year fixed term</w:t>
      </w:r>
      <w:r w:rsidR="00E02350" w:rsidRPr="00F96712">
        <w:rPr>
          <w:rFonts w:ascii="Garamond" w:hAnsi="Garamond"/>
          <w:lang w:val="en-US"/>
        </w:rPr>
        <w:t xml:space="preserve"> </w:t>
      </w:r>
      <w:r w:rsidR="002C3EC0" w:rsidRPr="00F96712">
        <w:rPr>
          <w:rFonts w:ascii="Garamond" w:hAnsi="Garamond"/>
          <w:lang w:val="en-US"/>
        </w:rPr>
        <w:t xml:space="preserve">position at the </w:t>
      </w:r>
      <w:r w:rsidR="00891036" w:rsidRPr="00F96712">
        <w:rPr>
          <w:rFonts w:ascii="Garamond" w:hAnsi="Garamond"/>
          <w:lang w:val="en-US"/>
        </w:rPr>
        <w:t>University</w:t>
      </w:r>
      <w:r w:rsidR="002C3EC0" w:rsidRPr="00F96712">
        <w:rPr>
          <w:rFonts w:ascii="Garamond" w:hAnsi="Garamond"/>
          <w:lang w:val="en-US"/>
        </w:rPr>
        <w:t>,</w:t>
      </w:r>
      <w:r w:rsidR="002C3EC0" w:rsidRPr="002C3EC0">
        <w:rPr>
          <w:rFonts w:ascii="Garamond" w:hAnsi="Garamond"/>
          <w:lang w:val="en-US"/>
        </w:rPr>
        <w:t xml:space="preserve"> including salary, responsibilities, time frame for review, mentoring</w:t>
      </w:r>
      <w:r w:rsidR="00316538">
        <w:rPr>
          <w:rFonts w:ascii="Garamond" w:hAnsi="Garamond"/>
          <w:lang w:val="en-US"/>
        </w:rPr>
        <w:t xml:space="preserve">.  </w:t>
      </w:r>
    </w:p>
    <w:p w14:paraId="3C99516A" w14:textId="77777777" w:rsidR="000312A9" w:rsidRPr="006D6A64" w:rsidRDefault="000312A9" w:rsidP="00514E9A">
      <w:pPr>
        <w:ind w:right="760"/>
        <w:jc w:val="both"/>
        <w:rPr>
          <w:rFonts w:ascii="Garamond" w:hAnsi="Garamond"/>
          <w:i/>
          <w:lang w:val="en-US"/>
        </w:rPr>
      </w:pPr>
    </w:p>
    <w:p w14:paraId="60D527FF" w14:textId="77777777" w:rsidR="002C3EC0" w:rsidRDefault="002C3EC0" w:rsidP="00A90104">
      <w:pPr>
        <w:ind w:left="1560" w:right="760"/>
        <w:jc w:val="both"/>
        <w:rPr>
          <w:rFonts w:ascii="Garamond" w:hAnsi="Garamond"/>
          <w:i/>
          <w:lang w:val="en-US"/>
        </w:rPr>
      </w:pPr>
    </w:p>
    <w:p w14:paraId="6C6C4F54" w14:textId="77777777" w:rsidR="00E56D56" w:rsidRPr="006D6A64" w:rsidRDefault="00E56D56" w:rsidP="00A90104">
      <w:pPr>
        <w:ind w:left="1560" w:right="760"/>
        <w:jc w:val="both"/>
        <w:rPr>
          <w:rFonts w:ascii="Garamond" w:hAnsi="Garamond"/>
          <w:i/>
          <w:lang w:val="en-US"/>
        </w:rPr>
      </w:pPr>
    </w:p>
    <w:p w14:paraId="122C46B9" w14:textId="77777777" w:rsidR="00A90104" w:rsidRPr="002C3EC0" w:rsidRDefault="002C3EC0" w:rsidP="002C3EC0">
      <w:pPr>
        <w:ind w:left="4956" w:right="760"/>
        <w:jc w:val="both"/>
        <w:rPr>
          <w:rFonts w:ascii="Garamond" w:hAnsi="Garamond"/>
          <w:lang w:val="en-US"/>
        </w:rPr>
      </w:pPr>
      <w:r w:rsidRPr="002C3EC0">
        <w:rPr>
          <w:rFonts w:ascii="Garamond" w:hAnsi="Garamond"/>
          <w:lang w:val="en-US"/>
        </w:rPr>
        <w:t xml:space="preserve">The </w:t>
      </w:r>
      <w:r w:rsidR="005A7DA8">
        <w:rPr>
          <w:rFonts w:ascii="Garamond" w:hAnsi="Garamond"/>
          <w:lang w:val="en-US"/>
        </w:rPr>
        <w:t>Head</w:t>
      </w:r>
      <w:r w:rsidR="00AC0E82">
        <w:rPr>
          <w:rFonts w:ascii="Garamond" w:hAnsi="Garamond"/>
          <w:lang w:val="en-US"/>
        </w:rPr>
        <w:t xml:space="preserve"> of the </w:t>
      </w:r>
      <w:r w:rsidR="00AC0E82" w:rsidRPr="002C3EC0">
        <w:rPr>
          <w:rFonts w:ascii="Garamond" w:hAnsi="Garamond"/>
          <w:lang w:val="en-US"/>
        </w:rPr>
        <w:t>Department</w:t>
      </w:r>
      <w:r w:rsidR="00AC0E82">
        <w:rPr>
          <w:rFonts w:ascii="Garamond" w:hAnsi="Garamond"/>
          <w:lang w:val="en-US"/>
        </w:rPr>
        <w:t xml:space="preserve"> of </w:t>
      </w:r>
      <w:proofErr w:type="gramStart"/>
      <w:r w:rsidR="00AC0E82">
        <w:rPr>
          <w:rFonts w:ascii="Garamond" w:hAnsi="Garamond"/>
          <w:lang w:val="en-US"/>
        </w:rPr>
        <w:t>…..</w:t>
      </w:r>
      <w:proofErr w:type="gramEnd"/>
      <w:r w:rsidR="00AC0E82">
        <w:rPr>
          <w:rFonts w:ascii="Garamond" w:hAnsi="Garamond"/>
          <w:lang w:val="en-US"/>
        </w:rPr>
        <w:t xml:space="preserve"> </w:t>
      </w:r>
    </w:p>
    <w:p w14:paraId="47A1EEC3" w14:textId="77777777" w:rsidR="00A90104" w:rsidRPr="00603B3B" w:rsidRDefault="00CC6369" w:rsidP="002C3EC0">
      <w:pPr>
        <w:ind w:left="4956" w:right="760" w:firstLine="708"/>
        <w:jc w:val="both"/>
        <w:rPr>
          <w:rFonts w:ascii="Garamond" w:hAnsi="Garamond"/>
          <w:i/>
          <w:lang w:val="en-US"/>
        </w:rPr>
      </w:pPr>
      <w:r>
        <w:rPr>
          <w:rFonts w:ascii="Garamond" w:hAnsi="Garamond"/>
          <w:i/>
          <w:lang w:val="en-US"/>
        </w:rPr>
        <w:t>Name</w:t>
      </w:r>
    </w:p>
    <w:p w14:paraId="2A519A97" w14:textId="77777777" w:rsidR="00425176" w:rsidRPr="00603B3B" w:rsidRDefault="00425176" w:rsidP="002C3EC0">
      <w:pPr>
        <w:ind w:left="4956" w:right="760" w:firstLine="708"/>
        <w:jc w:val="both"/>
        <w:rPr>
          <w:rFonts w:ascii="Garamond" w:hAnsi="Garamond"/>
          <w:i/>
          <w:lang w:val="en-US"/>
        </w:rPr>
      </w:pPr>
    </w:p>
    <w:p w14:paraId="17A44DFA" w14:textId="77777777" w:rsidR="00425176" w:rsidRPr="00603B3B" w:rsidRDefault="00425176" w:rsidP="002C3EC0">
      <w:pPr>
        <w:ind w:left="4956" w:right="760" w:firstLine="708"/>
        <w:jc w:val="both"/>
        <w:rPr>
          <w:rFonts w:ascii="Garamond" w:hAnsi="Garamond"/>
          <w:i/>
          <w:lang w:val="en-US"/>
        </w:rPr>
      </w:pPr>
    </w:p>
    <w:p w14:paraId="15502F5D" w14:textId="77777777" w:rsidR="00425176" w:rsidRPr="00603B3B" w:rsidRDefault="00425176" w:rsidP="002C3EC0">
      <w:pPr>
        <w:ind w:left="4956" w:right="760" w:firstLine="708"/>
        <w:jc w:val="both"/>
        <w:rPr>
          <w:rFonts w:ascii="Garamond" w:hAnsi="Garamond"/>
          <w:i/>
          <w:lang w:val="en-US"/>
        </w:rPr>
      </w:pPr>
    </w:p>
    <w:p w14:paraId="4035B776" w14:textId="77777777" w:rsidR="00425176" w:rsidRPr="00603B3B" w:rsidRDefault="00425176" w:rsidP="002C3EC0">
      <w:pPr>
        <w:ind w:left="4956" w:right="760" w:firstLine="708"/>
        <w:jc w:val="both"/>
        <w:rPr>
          <w:rFonts w:ascii="Garamond" w:hAnsi="Garamond"/>
          <w:i/>
          <w:lang w:val="en-US"/>
        </w:rPr>
      </w:pPr>
    </w:p>
    <w:p w14:paraId="67CBF7F1" w14:textId="77777777" w:rsidR="00425176" w:rsidRPr="00603B3B" w:rsidRDefault="00425176" w:rsidP="002C3EC0">
      <w:pPr>
        <w:ind w:left="4956" w:right="760" w:firstLine="708"/>
        <w:jc w:val="both"/>
        <w:rPr>
          <w:rFonts w:ascii="Garamond" w:hAnsi="Garamond"/>
          <w:i/>
          <w:lang w:val="en-US"/>
        </w:rPr>
      </w:pPr>
    </w:p>
    <w:p w14:paraId="16F3BCBC" w14:textId="77777777" w:rsidR="00425176" w:rsidRPr="00FC340B" w:rsidRDefault="00425176" w:rsidP="00425176">
      <w:pPr>
        <w:ind w:left="4956" w:right="760" w:firstLine="709"/>
        <w:jc w:val="both"/>
        <w:rPr>
          <w:rFonts w:ascii="Garamond" w:hAnsi="Garamond"/>
          <w:lang w:val="en-US"/>
        </w:rPr>
      </w:pPr>
      <w:r w:rsidRPr="00603B3B">
        <w:rPr>
          <w:rFonts w:ascii="Garamond" w:hAnsi="Garamond"/>
          <w:lang w:val="en-US"/>
        </w:rPr>
        <w:t xml:space="preserve">  </w:t>
      </w:r>
      <w:r w:rsidRPr="00FC340B">
        <w:rPr>
          <w:rFonts w:ascii="Garamond" w:hAnsi="Garamond"/>
          <w:lang w:val="en-US"/>
        </w:rPr>
        <w:t>The Rector,</w:t>
      </w:r>
    </w:p>
    <w:p w14:paraId="1F9C2628" w14:textId="77777777" w:rsidR="00425176" w:rsidRPr="004A3C51" w:rsidRDefault="00425176" w:rsidP="00425176">
      <w:pPr>
        <w:ind w:right="760"/>
        <w:jc w:val="both"/>
        <w:rPr>
          <w:rFonts w:ascii="Garamond" w:hAnsi="Garamond"/>
          <w:i/>
          <w:lang w:val="en-US"/>
        </w:rPr>
      </w:pPr>
      <w:r w:rsidRPr="00FC340B">
        <w:rPr>
          <w:rFonts w:ascii="Garamond" w:hAnsi="Garamond"/>
          <w:lang w:val="en-US"/>
        </w:rPr>
        <w:tab/>
      </w:r>
      <w:r w:rsidRPr="00FC340B">
        <w:rPr>
          <w:rFonts w:ascii="Garamond" w:hAnsi="Garamond"/>
          <w:lang w:val="en-US"/>
        </w:rPr>
        <w:tab/>
      </w:r>
      <w:r w:rsidRPr="00FC340B">
        <w:rPr>
          <w:rFonts w:ascii="Garamond" w:hAnsi="Garamond"/>
          <w:lang w:val="en-US"/>
        </w:rPr>
        <w:tab/>
      </w:r>
      <w:r w:rsidRPr="00FC340B">
        <w:rPr>
          <w:rFonts w:ascii="Garamond" w:hAnsi="Garamond"/>
          <w:lang w:val="en-US"/>
        </w:rPr>
        <w:tab/>
        <w:t xml:space="preserve">                       </w:t>
      </w:r>
      <w:r w:rsidRPr="00FC340B">
        <w:rPr>
          <w:rFonts w:ascii="Garamond" w:hAnsi="Garamond"/>
          <w:lang w:val="en-US"/>
        </w:rPr>
        <w:tab/>
      </w:r>
      <w:r w:rsidRPr="00FC340B">
        <w:rPr>
          <w:rFonts w:ascii="Garamond" w:hAnsi="Garamond"/>
          <w:lang w:val="en-US"/>
        </w:rPr>
        <w:tab/>
      </w:r>
      <w:r w:rsidRPr="00FC340B">
        <w:rPr>
          <w:rFonts w:ascii="Garamond" w:hAnsi="Garamond"/>
          <w:lang w:val="en-US"/>
        </w:rPr>
        <w:tab/>
        <w:t xml:space="preserve"> </w:t>
      </w:r>
      <w:r w:rsidR="004A3C51" w:rsidRPr="004A3C51">
        <w:rPr>
          <w:rFonts w:ascii="Garamond" w:hAnsi="Garamond"/>
          <w:i/>
          <w:lang w:val="en-US"/>
        </w:rPr>
        <w:t>Prof. Elio Franzini</w:t>
      </w:r>
    </w:p>
    <w:p w14:paraId="4470864D" w14:textId="77777777" w:rsidR="00425176" w:rsidRPr="004A3C51" w:rsidRDefault="00425176" w:rsidP="002C3EC0">
      <w:pPr>
        <w:ind w:left="4956" w:right="760" w:firstLine="708"/>
        <w:jc w:val="both"/>
        <w:rPr>
          <w:rFonts w:ascii="Garamond" w:hAnsi="Garamond"/>
          <w:lang w:val="en-US"/>
        </w:rPr>
      </w:pPr>
    </w:p>
    <w:sectPr w:rsidR="00425176" w:rsidRPr="004A3C51">
      <w:headerReference w:type="default" r:id="rId14"/>
      <w:footerReference w:type="default" r:id="rId15"/>
      <w:pgSz w:w="11906" w:h="16838"/>
      <w:pgMar w:top="1417"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a Palorini" w:date="2023-07-11T13:03:00Z" w:initials="RP">
    <w:p w14:paraId="3F119CAC" w14:textId="77777777" w:rsidR="00FC6867" w:rsidRDefault="00FC6867">
      <w:pPr>
        <w:pStyle w:val="Testocommento"/>
      </w:pPr>
      <w:r>
        <w:rPr>
          <w:rStyle w:val="Rimandocommento"/>
        </w:rPr>
        <w:annotationRef/>
      </w:r>
      <w:r>
        <w:t>Inserire data, possibilmente corrispondente alla firma del Direttore di Dip</w:t>
      </w:r>
    </w:p>
  </w:comment>
  <w:comment w:id="1" w:author="Roberta Palorini [2]" w:date="2024-03-21T10:45:00Z" w:initials="RP">
    <w:p w14:paraId="7B03A392" w14:textId="1F9D095C" w:rsidR="003A3D64" w:rsidRDefault="003A3D64">
      <w:pPr>
        <w:pStyle w:val="Testocommento"/>
      </w:pPr>
      <w:r>
        <w:rPr>
          <w:rStyle w:val="Rimandocommento"/>
        </w:rPr>
        <w:annotationRef/>
      </w:r>
      <w:r>
        <w:t>Inserire la cifra prevista nel budget</w:t>
      </w:r>
    </w:p>
  </w:comment>
  <w:comment w:id="2" w:author="Roberta Palorini [2]" w:date="2024-03-21T10:45:00Z" w:initials="RP">
    <w:p w14:paraId="667CC3C5" w14:textId="0DD57BFB" w:rsidR="003A3D64" w:rsidRDefault="003A3D64">
      <w:pPr>
        <w:pStyle w:val="Testocommento"/>
      </w:pPr>
      <w:r>
        <w:rPr>
          <w:rStyle w:val="Rimandocommento"/>
        </w:rPr>
        <w:annotationRef/>
      </w:r>
      <w:r>
        <w:t xml:space="preserve">Definire insieme ai referenti del Dipartimento e del Grant Office </w:t>
      </w:r>
      <w:r>
        <w:t>LS, in base alle forme di contrattualizzazione plausibili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119CAC" w15:done="0"/>
  <w15:commentEx w15:paraId="7B03A392" w15:done="0"/>
  <w15:commentEx w15:paraId="667CC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68E4E" w16cex:dateUtc="2024-03-21T09:45:00Z"/>
  <w16cex:commentExtensible w16cex:durableId="29A68E64" w16cex:dateUtc="2024-03-21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19CAC" w16cid:durableId="2857D193"/>
  <w16cid:commentId w16cid:paraId="7B03A392" w16cid:durableId="29A68E4E"/>
  <w16cid:commentId w16cid:paraId="667CC3C5" w16cid:durableId="29A68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E62D" w14:textId="77777777" w:rsidR="008A5F72" w:rsidRDefault="008A5F72" w:rsidP="001711F2">
      <w:r>
        <w:separator/>
      </w:r>
    </w:p>
  </w:endnote>
  <w:endnote w:type="continuationSeparator" w:id="0">
    <w:p w14:paraId="082BE4B7" w14:textId="77777777" w:rsidR="008A5F72" w:rsidRDefault="008A5F72" w:rsidP="0017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97F9" w14:textId="77777777" w:rsidR="001E6B7E" w:rsidRDefault="001E6B7E" w:rsidP="001E6B7E"/>
  <w:p w14:paraId="2E641CAD" w14:textId="77777777" w:rsidR="001E6B7E" w:rsidRPr="001E6B7E" w:rsidRDefault="001E6B7E" w:rsidP="001E6B7E">
    <w:pPr>
      <w:pStyle w:val="Pidipagina"/>
      <w:jc w:val="center"/>
      <w:rPr>
        <w:rFonts w:asciiTheme="minorHAnsi" w:hAnsiTheme="minorHAnsi"/>
        <w:color w:val="17365D" w:themeColor="text2" w:themeShade="BF"/>
        <w:sz w:val="18"/>
        <w:szCs w:val="18"/>
      </w:rPr>
    </w:pPr>
    <w:r w:rsidRPr="001E6B7E">
      <w:rPr>
        <w:rFonts w:asciiTheme="minorHAnsi" w:hAnsiTheme="minorHAnsi"/>
        <w:color w:val="17365D" w:themeColor="text2" w:themeShade="BF"/>
        <w:sz w:val="18"/>
        <w:szCs w:val="18"/>
      </w:rPr>
      <w:t xml:space="preserve">Università degli Studi di Milano – Via Festa del Perdono, 7 – 20122 Milano, </w:t>
    </w:r>
    <w:proofErr w:type="spellStart"/>
    <w:r w:rsidRPr="001E6B7E">
      <w:rPr>
        <w:rFonts w:asciiTheme="minorHAnsi" w:hAnsiTheme="minorHAnsi"/>
        <w:color w:val="17365D" w:themeColor="text2" w:themeShade="BF"/>
        <w:sz w:val="18"/>
        <w:szCs w:val="18"/>
      </w:rPr>
      <w:t>Italy</w:t>
    </w:r>
    <w:proofErr w:type="spellEnd"/>
  </w:p>
  <w:p w14:paraId="51ACDDEE" w14:textId="77777777" w:rsidR="001E6B7E" w:rsidRPr="001E6B7E" w:rsidRDefault="001E6B7E" w:rsidP="001E6B7E">
    <w:pPr>
      <w:pStyle w:val="Pidipagina"/>
      <w:jc w:val="center"/>
      <w:rPr>
        <w:rFonts w:asciiTheme="minorHAnsi" w:hAnsiTheme="minorHAnsi"/>
        <w:color w:val="17365D" w:themeColor="text2" w:themeShade="BF"/>
        <w:sz w:val="18"/>
        <w:szCs w:val="18"/>
        <w:lang w:val="en-US"/>
      </w:rPr>
    </w:pPr>
    <w:r w:rsidRPr="001E6B7E">
      <w:rPr>
        <w:rFonts w:asciiTheme="minorHAnsi" w:hAnsiTheme="minorHAnsi"/>
        <w:color w:val="17365D" w:themeColor="text2" w:themeShade="BF"/>
        <w:sz w:val="18"/>
        <w:szCs w:val="18"/>
        <w:lang w:val="en-US"/>
      </w:rPr>
      <w:t>C.F. 80012650158 - Tel.</w:t>
    </w:r>
    <w:r w:rsidR="007B48BE">
      <w:rPr>
        <w:rFonts w:asciiTheme="minorHAnsi" w:hAnsiTheme="minorHAnsi"/>
        <w:color w:val="17365D" w:themeColor="text2" w:themeShade="BF"/>
        <w:sz w:val="18"/>
        <w:szCs w:val="18"/>
        <w:lang w:val="en-US"/>
      </w:rPr>
      <w:t xml:space="preserve"> +39 02 503 12753</w:t>
    </w:r>
    <w:r w:rsidR="00A517AA">
      <w:rPr>
        <w:rFonts w:asciiTheme="minorHAnsi" w:hAnsiTheme="minorHAnsi"/>
        <w:color w:val="17365D" w:themeColor="text2" w:themeShade="BF"/>
        <w:sz w:val="18"/>
        <w:szCs w:val="18"/>
        <w:lang w:val="en-US"/>
      </w:rPr>
      <w:t xml:space="preserve"> – </w:t>
    </w:r>
    <w:r w:rsidRPr="001E6B7E">
      <w:rPr>
        <w:rFonts w:asciiTheme="minorHAnsi" w:hAnsiTheme="minorHAnsi"/>
        <w:color w:val="17365D" w:themeColor="text2" w:themeShade="BF"/>
        <w:sz w:val="18"/>
        <w:szCs w:val="18"/>
        <w:lang w:val="en-US"/>
      </w:rPr>
      <w:t>sportello.ricerca@unimi.it</w:t>
    </w:r>
  </w:p>
  <w:p w14:paraId="6FCADF6E" w14:textId="77777777" w:rsidR="001E6B7E" w:rsidRPr="001E6B7E" w:rsidRDefault="001E6B7E" w:rsidP="001E6B7E">
    <w:pPr>
      <w:pStyle w:val="Pidipagina"/>
      <w:rPr>
        <w:rFonts w:asciiTheme="minorHAnsi" w:hAnsiTheme="minorHAnsi"/>
        <w:color w:val="17365D" w:themeColor="text2" w:themeShade="BF"/>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356A" w14:textId="77777777" w:rsidR="008A5F72" w:rsidRDefault="008A5F72" w:rsidP="001711F2">
      <w:r>
        <w:separator/>
      </w:r>
    </w:p>
  </w:footnote>
  <w:footnote w:type="continuationSeparator" w:id="0">
    <w:p w14:paraId="21FA5CB4" w14:textId="77777777" w:rsidR="008A5F72" w:rsidRDefault="008A5F72" w:rsidP="0017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981" w14:textId="77777777" w:rsidR="0002319F" w:rsidRDefault="0002319F">
    <w:pPr>
      <w:pStyle w:val="Intestazione"/>
    </w:pPr>
    <w:r>
      <w:rPr>
        <w:noProof/>
      </w:rPr>
      <w:drawing>
        <wp:inline distT="0" distB="0" distL="0" distR="0" wp14:anchorId="6622372C" wp14:editId="49AB7CDC">
          <wp:extent cx="5733415" cy="9525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52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0E2"/>
    <w:multiLevelType w:val="hybridMultilevel"/>
    <w:tmpl w:val="4106F406"/>
    <w:lvl w:ilvl="0" w:tplc="45F40A7A">
      <w:numFmt w:val="bullet"/>
      <w:lvlText w:val="-"/>
      <w:lvlJc w:val="left"/>
      <w:pPr>
        <w:ind w:left="3192" w:hanging="360"/>
      </w:pPr>
      <w:rPr>
        <w:rFonts w:ascii="Garamond" w:eastAsia="Times New Roman" w:hAnsi="Garamond"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 w15:restartNumberingAfterBreak="0">
    <w:nsid w:val="32AA538E"/>
    <w:multiLevelType w:val="hybridMultilevel"/>
    <w:tmpl w:val="9D74E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320041"/>
    <w:multiLevelType w:val="hybridMultilevel"/>
    <w:tmpl w:val="B428F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121"/>
    <w:multiLevelType w:val="hybridMultilevel"/>
    <w:tmpl w:val="0A187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207F64"/>
    <w:multiLevelType w:val="hybridMultilevel"/>
    <w:tmpl w:val="976A40E4"/>
    <w:lvl w:ilvl="0" w:tplc="96828DC8">
      <w:start w:val="1"/>
      <w:numFmt w:val="bullet"/>
      <w:lvlText w:val="-"/>
      <w:lvlJc w:val="left"/>
      <w:pPr>
        <w:ind w:left="3624" w:hanging="360"/>
      </w:pPr>
      <w:rPr>
        <w:rFonts w:ascii="Trebuchet MS" w:eastAsia="Times New Roman" w:hAnsi="Trebuchet MS" w:hint="default"/>
      </w:rPr>
    </w:lvl>
    <w:lvl w:ilvl="1" w:tplc="04100003" w:tentative="1">
      <w:start w:val="1"/>
      <w:numFmt w:val="bullet"/>
      <w:lvlText w:val="o"/>
      <w:lvlJc w:val="left"/>
      <w:pPr>
        <w:ind w:left="4344" w:hanging="360"/>
      </w:pPr>
      <w:rPr>
        <w:rFonts w:ascii="Courier New" w:hAnsi="Courier New" w:hint="default"/>
      </w:rPr>
    </w:lvl>
    <w:lvl w:ilvl="2" w:tplc="04100005" w:tentative="1">
      <w:start w:val="1"/>
      <w:numFmt w:val="bullet"/>
      <w:lvlText w:val=""/>
      <w:lvlJc w:val="left"/>
      <w:pPr>
        <w:ind w:left="5064" w:hanging="360"/>
      </w:pPr>
      <w:rPr>
        <w:rFonts w:ascii="Wingdings" w:hAnsi="Wingdings" w:hint="default"/>
      </w:rPr>
    </w:lvl>
    <w:lvl w:ilvl="3" w:tplc="04100001" w:tentative="1">
      <w:start w:val="1"/>
      <w:numFmt w:val="bullet"/>
      <w:lvlText w:val=""/>
      <w:lvlJc w:val="left"/>
      <w:pPr>
        <w:ind w:left="5784" w:hanging="360"/>
      </w:pPr>
      <w:rPr>
        <w:rFonts w:ascii="Symbol" w:hAnsi="Symbol" w:hint="default"/>
      </w:rPr>
    </w:lvl>
    <w:lvl w:ilvl="4" w:tplc="04100003" w:tentative="1">
      <w:start w:val="1"/>
      <w:numFmt w:val="bullet"/>
      <w:lvlText w:val="o"/>
      <w:lvlJc w:val="left"/>
      <w:pPr>
        <w:ind w:left="6504" w:hanging="360"/>
      </w:pPr>
      <w:rPr>
        <w:rFonts w:ascii="Courier New" w:hAnsi="Courier New" w:hint="default"/>
      </w:rPr>
    </w:lvl>
    <w:lvl w:ilvl="5" w:tplc="04100005" w:tentative="1">
      <w:start w:val="1"/>
      <w:numFmt w:val="bullet"/>
      <w:lvlText w:val=""/>
      <w:lvlJc w:val="left"/>
      <w:pPr>
        <w:ind w:left="7224" w:hanging="360"/>
      </w:pPr>
      <w:rPr>
        <w:rFonts w:ascii="Wingdings" w:hAnsi="Wingdings" w:hint="default"/>
      </w:rPr>
    </w:lvl>
    <w:lvl w:ilvl="6" w:tplc="04100001" w:tentative="1">
      <w:start w:val="1"/>
      <w:numFmt w:val="bullet"/>
      <w:lvlText w:val=""/>
      <w:lvlJc w:val="left"/>
      <w:pPr>
        <w:ind w:left="7944" w:hanging="360"/>
      </w:pPr>
      <w:rPr>
        <w:rFonts w:ascii="Symbol" w:hAnsi="Symbol" w:hint="default"/>
      </w:rPr>
    </w:lvl>
    <w:lvl w:ilvl="7" w:tplc="04100003" w:tentative="1">
      <w:start w:val="1"/>
      <w:numFmt w:val="bullet"/>
      <w:lvlText w:val="o"/>
      <w:lvlJc w:val="left"/>
      <w:pPr>
        <w:ind w:left="8664" w:hanging="360"/>
      </w:pPr>
      <w:rPr>
        <w:rFonts w:ascii="Courier New" w:hAnsi="Courier New" w:hint="default"/>
      </w:rPr>
    </w:lvl>
    <w:lvl w:ilvl="8" w:tplc="04100005" w:tentative="1">
      <w:start w:val="1"/>
      <w:numFmt w:val="bullet"/>
      <w:lvlText w:val=""/>
      <w:lvlJc w:val="left"/>
      <w:pPr>
        <w:ind w:left="9384" w:hanging="360"/>
      </w:pPr>
      <w:rPr>
        <w:rFonts w:ascii="Wingdings" w:hAnsi="Wingdings" w:hint="default"/>
      </w:rPr>
    </w:lvl>
  </w:abstractNum>
  <w:abstractNum w:abstractNumId="5" w15:restartNumberingAfterBreak="0">
    <w:nsid w:val="60DF08AE"/>
    <w:multiLevelType w:val="hybridMultilevel"/>
    <w:tmpl w:val="2DB26A56"/>
    <w:lvl w:ilvl="0" w:tplc="0368001A">
      <w:numFmt w:val="bullet"/>
      <w:lvlText w:val="-"/>
      <w:lvlJc w:val="left"/>
      <w:pPr>
        <w:tabs>
          <w:tab w:val="num" w:pos="720"/>
        </w:tabs>
        <w:ind w:left="720" w:hanging="360"/>
      </w:pPr>
      <w:rPr>
        <w:rFonts w:ascii="Arial" w:eastAsia="Times New Roman" w:hAnsi="Arial"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56FBA"/>
    <w:multiLevelType w:val="hybridMultilevel"/>
    <w:tmpl w:val="F9061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B174B1"/>
    <w:multiLevelType w:val="hybridMultilevel"/>
    <w:tmpl w:val="D7325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a Palorini">
    <w15:presenceInfo w15:providerId="AD" w15:userId="S-1-5-21-3428524391-4175524909-130163332-228892"/>
  </w15:person>
  <w15:person w15:author="Roberta Palorini [2]">
    <w15:presenceInfo w15:providerId="AD" w15:userId="S::roberta.palorini@unimi.it::982992d1-b16c-4b15-8a45-e5da1239a8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E"/>
    <w:rsid w:val="00007B33"/>
    <w:rsid w:val="00010427"/>
    <w:rsid w:val="00013267"/>
    <w:rsid w:val="0002264C"/>
    <w:rsid w:val="0002319F"/>
    <w:rsid w:val="000312A9"/>
    <w:rsid w:val="0004182A"/>
    <w:rsid w:val="00042EEB"/>
    <w:rsid w:val="000530F7"/>
    <w:rsid w:val="000568F7"/>
    <w:rsid w:val="00056EC7"/>
    <w:rsid w:val="00063D69"/>
    <w:rsid w:val="0006466C"/>
    <w:rsid w:val="000B2E16"/>
    <w:rsid w:val="000C30D0"/>
    <w:rsid w:val="000C5C64"/>
    <w:rsid w:val="000D3D7B"/>
    <w:rsid w:val="000D583A"/>
    <w:rsid w:val="00154DCB"/>
    <w:rsid w:val="001711F2"/>
    <w:rsid w:val="00175E9F"/>
    <w:rsid w:val="00185D6D"/>
    <w:rsid w:val="00195225"/>
    <w:rsid w:val="001A139E"/>
    <w:rsid w:val="001C0F88"/>
    <w:rsid w:val="001C4BDE"/>
    <w:rsid w:val="001E11EA"/>
    <w:rsid w:val="001E6B7E"/>
    <w:rsid w:val="001F114A"/>
    <w:rsid w:val="00206A93"/>
    <w:rsid w:val="00207DED"/>
    <w:rsid w:val="00212F4B"/>
    <w:rsid w:val="0021796D"/>
    <w:rsid w:val="00267CF1"/>
    <w:rsid w:val="0028423D"/>
    <w:rsid w:val="002842B7"/>
    <w:rsid w:val="0029006C"/>
    <w:rsid w:val="00296672"/>
    <w:rsid w:val="00297E65"/>
    <w:rsid w:val="002A33CB"/>
    <w:rsid w:val="002A4F1F"/>
    <w:rsid w:val="002A7602"/>
    <w:rsid w:val="002C20A9"/>
    <w:rsid w:val="002C3EC0"/>
    <w:rsid w:val="002F30EF"/>
    <w:rsid w:val="00306948"/>
    <w:rsid w:val="00314AD7"/>
    <w:rsid w:val="00316538"/>
    <w:rsid w:val="0032193F"/>
    <w:rsid w:val="00361090"/>
    <w:rsid w:val="0037026E"/>
    <w:rsid w:val="003A3D64"/>
    <w:rsid w:val="003D7AC8"/>
    <w:rsid w:val="00420D5A"/>
    <w:rsid w:val="00425176"/>
    <w:rsid w:val="00477D4B"/>
    <w:rsid w:val="004A14F5"/>
    <w:rsid w:val="004A3C51"/>
    <w:rsid w:val="004B128C"/>
    <w:rsid w:val="004B4DE5"/>
    <w:rsid w:val="004B7FD5"/>
    <w:rsid w:val="004C0191"/>
    <w:rsid w:val="004D79F3"/>
    <w:rsid w:val="00514E9A"/>
    <w:rsid w:val="00547E20"/>
    <w:rsid w:val="00556599"/>
    <w:rsid w:val="0057179C"/>
    <w:rsid w:val="00590DF1"/>
    <w:rsid w:val="00593654"/>
    <w:rsid w:val="00595353"/>
    <w:rsid w:val="005A7A95"/>
    <w:rsid w:val="005A7DA8"/>
    <w:rsid w:val="005B03D5"/>
    <w:rsid w:val="005B22B4"/>
    <w:rsid w:val="005B7176"/>
    <w:rsid w:val="005C1189"/>
    <w:rsid w:val="005C26B3"/>
    <w:rsid w:val="005E5879"/>
    <w:rsid w:val="005F769B"/>
    <w:rsid w:val="00603B3B"/>
    <w:rsid w:val="00604138"/>
    <w:rsid w:val="00634D56"/>
    <w:rsid w:val="00654898"/>
    <w:rsid w:val="00671F15"/>
    <w:rsid w:val="0068156E"/>
    <w:rsid w:val="00685A67"/>
    <w:rsid w:val="006B6888"/>
    <w:rsid w:val="006C43AB"/>
    <w:rsid w:val="006C5B65"/>
    <w:rsid w:val="006C734B"/>
    <w:rsid w:val="006D6A64"/>
    <w:rsid w:val="006F0869"/>
    <w:rsid w:val="007360CD"/>
    <w:rsid w:val="007464FD"/>
    <w:rsid w:val="00747799"/>
    <w:rsid w:val="00783CC9"/>
    <w:rsid w:val="007B48BE"/>
    <w:rsid w:val="007C136E"/>
    <w:rsid w:val="007C3A8C"/>
    <w:rsid w:val="007C59A3"/>
    <w:rsid w:val="007D41FC"/>
    <w:rsid w:val="007D421F"/>
    <w:rsid w:val="007E7E44"/>
    <w:rsid w:val="007F4385"/>
    <w:rsid w:val="00800E27"/>
    <w:rsid w:val="008016D1"/>
    <w:rsid w:val="008411B3"/>
    <w:rsid w:val="00845DCA"/>
    <w:rsid w:val="00846E62"/>
    <w:rsid w:val="00876C54"/>
    <w:rsid w:val="00891036"/>
    <w:rsid w:val="008A5F72"/>
    <w:rsid w:val="008A6985"/>
    <w:rsid w:val="008A69B3"/>
    <w:rsid w:val="008D608A"/>
    <w:rsid w:val="0091097D"/>
    <w:rsid w:val="00915F4D"/>
    <w:rsid w:val="00943CE6"/>
    <w:rsid w:val="00960122"/>
    <w:rsid w:val="00974B3A"/>
    <w:rsid w:val="00976853"/>
    <w:rsid w:val="00976A67"/>
    <w:rsid w:val="00980BEE"/>
    <w:rsid w:val="00995D31"/>
    <w:rsid w:val="00997050"/>
    <w:rsid w:val="009A6CAA"/>
    <w:rsid w:val="009A73D4"/>
    <w:rsid w:val="009B3333"/>
    <w:rsid w:val="009D0646"/>
    <w:rsid w:val="009E5E9E"/>
    <w:rsid w:val="00A34391"/>
    <w:rsid w:val="00A517AA"/>
    <w:rsid w:val="00A76250"/>
    <w:rsid w:val="00A90104"/>
    <w:rsid w:val="00AB496B"/>
    <w:rsid w:val="00AC0E82"/>
    <w:rsid w:val="00AE6576"/>
    <w:rsid w:val="00AF3DD6"/>
    <w:rsid w:val="00AF5288"/>
    <w:rsid w:val="00B23485"/>
    <w:rsid w:val="00B332F8"/>
    <w:rsid w:val="00B351E9"/>
    <w:rsid w:val="00B42485"/>
    <w:rsid w:val="00B50A69"/>
    <w:rsid w:val="00B574CF"/>
    <w:rsid w:val="00B676DF"/>
    <w:rsid w:val="00B67797"/>
    <w:rsid w:val="00B84CE5"/>
    <w:rsid w:val="00BB2E0F"/>
    <w:rsid w:val="00BC0686"/>
    <w:rsid w:val="00BE5515"/>
    <w:rsid w:val="00BF1781"/>
    <w:rsid w:val="00C03855"/>
    <w:rsid w:val="00C03C95"/>
    <w:rsid w:val="00C071E8"/>
    <w:rsid w:val="00C254AE"/>
    <w:rsid w:val="00C309F8"/>
    <w:rsid w:val="00C47B56"/>
    <w:rsid w:val="00C516A5"/>
    <w:rsid w:val="00C71953"/>
    <w:rsid w:val="00C74258"/>
    <w:rsid w:val="00C7495D"/>
    <w:rsid w:val="00CA432B"/>
    <w:rsid w:val="00CA494C"/>
    <w:rsid w:val="00CB0D4E"/>
    <w:rsid w:val="00CB5D22"/>
    <w:rsid w:val="00CC6369"/>
    <w:rsid w:val="00CD48B6"/>
    <w:rsid w:val="00CD4964"/>
    <w:rsid w:val="00CF0D04"/>
    <w:rsid w:val="00CF655B"/>
    <w:rsid w:val="00CF7AD3"/>
    <w:rsid w:val="00D3333B"/>
    <w:rsid w:val="00D47E3A"/>
    <w:rsid w:val="00D61218"/>
    <w:rsid w:val="00D66277"/>
    <w:rsid w:val="00D6687B"/>
    <w:rsid w:val="00D77835"/>
    <w:rsid w:val="00D878AA"/>
    <w:rsid w:val="00DB4426"/>
    <w:rsid w:val="00DC1694"/>
    <w:rsid w:val="00DD08D0"/>
    <w:rsid w:val="00DD6D35"/>
    <w:rsid w:val="00DF3888"/>
    <w:rsid w:val="00E00B87"/>
    <w:rsid w:val="00E02350"/>
    <w:rsid w:val="00E02C4D"/>
    <w:rsid w:val="00E20107"/>
    <w:rsid w:val="00E537DE"/>
    <w:rsid w:val="00E56D56"/>
    <w:rsid w:val="00E60FAE"/>
    <w:rsid w:val="00E73E5B"/>
    <w:rsid w:val="00E768A6"/>
    <w:rsid w:val="00E933B6"/>
    <w:rsid w:val="00EB2ADD"/>
    <w:rsid w:val="00ED453D"/>
    <w:rsid w:val="00EE3F5B"/>
    <w:rsid w:val="00EF7479"/>
    <w:rsid w:val="00F02522"/>
    <w:rsid w:val="00F077CD"/>
    <w:rsid w:val="00F202F4"/>
    <w:rsid w:val="00F40F7E"/>
    <w:rsid w:val="00F708B9"/>
    <w:rsid w:val="00F71F2C"/>
    <w:rsid w:val="00F90828"/>
    <w:rsid w:val="00F918D7"/>
    <w:rsid w:val="00F96712"/>
    <w:rsid w:val="00F971BD"/>
    <w:rsid w:val="00FB3EEE"/>
    <w:rsid w:val="00FC340B"/>
    <w:rsid w:val="00FC6867"/>
    <w:rsid w:val="00FD6B1E"/>
    <w:rsid w:val="00FE4E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0E4A25"/>
  <w14:defaultImageDpi w14:val="0"/>
  <w15:docId w15:val="{B31C15A6-232A-414C-BE86-4F951D7F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0D4E"/>
    <w:pPr>
      <w:spacing w:after="0" w:line="240" w:lineRule="auto"/>
    </w:pPr>
    <w:rPr>
      <w:sz w:val="24"/>
      <w:szCs w:val="24"/>
    </w:rPr>
  </w:style>
  <w:style w:type="paragraph" w:styleId="Titolo1">
    <w:name w:val="heading 1"/>
    <w:basedOn w:val="Normale"/>
    <w:next w:val="Normale"/>
    <w:link w:val="Titolo1Carattere"/>
    <w:uiPriority w:val="99"/>
    <w:qFormat/>
    <w:rsid w:val="00CB0D4E"/>
    <w:pPr>
      <w:keepNext/>
      <w:jc w:val="both"/>
      <w:outlineLvl w:val="0"/>
    </w:pPr>
    <w:rPr>
      <w:b/>
      <w:bCs/>
    </w:rPr>
  </w:style>
  <w:style w:type="paragraph" w:styleId="Titolo2">
    <w:name w:val="heading 2"/>
    <w:basedOn w:val="Normale"/>
    <w:next w:val="Normale"/>
    <w:link w:val="Titolo2Carattere"/>
    <w:uiPriority w:val="99"/>
    <w:qFormat/>
    <w:rsid w:val="00CB0D4E"/>
    <w:pPr>
      <w:keepNext/>
      <w:ind w:left="2835" w:right="27" w:hanging="2835"/>
      <w:jc w:val="both"/>
      <w:outlineLvl w:val="1"/>
    </w:pPr>
    <w:rPr>
      <w:rFonts w:cs="Arial"/>
      <w:u w:val="single"/>
    </w:rPr>
  </w:style>
  <w:style w:type="paragraph" w:styleId="Titolo3">
    <w:name w:val="heading 3"/>
    <w:basedOn w:val="Normale"/>
    <w:next w:val="Normale"/>
    <w:link w:val="Titolo3Carattere"/>
    <w:uiPriority w:val="99"/>
    <w:qFormat/>
    <w:rsid w:val="00CB0D4E"/>
    <w:pPr>
      <w:keepNext/>
      <w:tabs>
        <w:tab w:val="left" w:pos="1134"/>
        <w:tab w:val="left" w:pos="1985"/>
        <w:tab w:val="left" w:pos="3969"/>
        <w:tab w:val="left" w:pos="5103"/>
      </w:tabs>
      <w:ind w:left="2835" w:right="27" w:hanging="2835"/>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paragraph" w:styleId="Rientrocorpodeltesto">
    <w:name w:val="Body Text Indent"/>
    <w:basedOn w:val="Normale"/>
    <w:link w:val="RientrocorpodeltestoCarattere"/>
    <w:uiPriority w:val="99"/>
    <w:rsid w:val="00CB0D4E"/>
    <w:pPr>
      <w:ind w:left="284" w:hanging="284"/>
      <w:jc w:val="both"/>
    </w:pPr>
    <w:rPr>
      <w:b/>
      <w:bCs/>
      <w:i/>
      <w:iCs/>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testo">
    <w:name w:val="Body Text"/>
    <w:basedOn w:val="Normale"/>
    <w:link w:val="CorpotestoCarattere"/>
    <w:uiPriority w:val="99"/>
    <w:rsid w:val="00CB0D4E"/>
    <w:pPr>
      <w:tabs>
        <w:tab w:val="left" w:pos="1134"/>
        <w:tab w:val="left" w:pos="1985"/>
        <w:tab w:val="left" w:pos="3969"/>
        <w:tab w:val="left" w:pos="5103"/>
      </w:tabs>
      <w:ind w:right="1133"/>
      <w:jc w:val="both"/>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customStyle="1" w:styleId="corpoverb">
    <w:name w:val="corpoverb"/>
    <w:basedOn w:val="Normale"/>
    <w:uiPriority w:val="99"/>
    <w:rsid w:val="00CB0D4E"/>
    <w:pPr>
      <w:ind w:left="1701" w:hanging="1701"/>
    </w:pPr>
    <w:rPr>
      <w:rFonts w:ascii="Arial" w:hAnsi="Arial" w:cs="Arial"/>
      <w:sz w:val="20"/>
      <w:szCs w:val="20"/>
    </w:rPr>
  </w:style>
  <w:style w:type="paragraph" w:styleId="Corpodeltesto2">
    <w:name w:val="Body Text 2"/>
    <w:basedOn w:val="Normale"/>
    <w:link w:val="Corpodeltesto2Carattere"/>
    <w:uiPriority w:val="99"/>
    <w:rsid w:val="00CB0D4E"/>
    <w:pPr>
      <w:jc w:val="both"/>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sid w:val="00CB0D4E"/>
    <w:pPr>
      <w:jc w:val="center"/>
    </w:pPr>
    <w:rPr>
      <w:rFonts w:ascii="Arial" w:hAnsi="Arial" w:cs="Arial"/>
      <w:sz w:val="20"/>
      <w:szCs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character" w:styleId="Enfasigrassetto">
    <w:name w:val="Strong"/>
    <w:basedOn w:val="Carpredefinitoparagrafo"/>
    <w:uiPriority w:val="99"/>
    <w:qFormat/>
    <w:rsid w:val="005C1189"/>
    <w:rPr>
      <w:rFonts w:cs="Times New Roman"/>
      <w:b/>
      <w:bCs/>
    </w:rPr>
  </w:style>
  <w:style w:type="character" w:styleId="Enfasicorsivo">
    <w:name w:val="Emphasis"/>
    <w:basedOn w:val="Carpredefinitoparagrafo"/>
    <w:uiPriority w:val="99"/>
    <w:qFormat/>
    <w:rsid w:val="005C1189"/>
    <w:rPr>
      <w:rFonts w:cs="Times New Roman"/>
      <w:i/>
      <w:iCs/>
    </w:rPr>
  </w:style>
  <w:style w:type="character" w:styleId="Collegamentoipertestuale">
    <w:name w:val="Hyperlink"/>
    <w:basedOn w:val="Carpredefinitoparagrafo"/>
    <w:uiPriority w:val="99"/>
    <w:rsid w:val="00FD6B1E"/>
    <w:rPr>
      <w:rFonts w:cs="Times New Roman"/>
      <w:color w:val="0000FF"/>
      <w:u w:val="single"/>
    </w:rPr>
  </w:style>
  <w:style w:type="paragraph" w:styleId="Intestazione">
    <w:name w:val="header"/>
    <w:basedOn w:val="Normale"/>
    <w:link w:val="IntestazioneCarattere"/>
    <w:uiPriority w:val="99"/>
    <w:rsid w:val="001711F2"/>
    <w:pPr>
      <w:tabs>
        <w:tab w:val="center" w:pos="4819"/>
        <w:tab w:val="right" w:pos="9638"/>
      </w:tabs>
    </w:pPr>
  </w:style>
  <w:style w:type="character" w:customStyle="1" w:styleId="IntestazioneCarattere">
    <w:name w:val="Intestazione Carattere"/>
    <w:basedOn w:val="Carpredefinitoparagrafo"/>
    <w:link w:val="Intestazione"/>
    <w:uiPriority w:val="99"/>
    <w:locked/>
    <w:rsid w:val="001711F2"/>
    <w:rPr>
      <w:rFonts w:cs="Times New Roman"/>
      <w:sz w:val="24"/>
      <w:szCs w:val="24"/>
    </w:rPr>
  </w:style>
  <w:style w:type="paragraph" w:styleId="Pidipagina">
    <w:name w:val="footer"/>
    <w:basedOn w:val="Normale"/>
    <w:link w:val="PidipaginaCarattere"/>
    <w:uiPriority w:val="99"/>
    <w:rsid w:val="001711F2"/>
    <w:pPr>
      <w:tabs>
        <w:tab w:val="center" w:pos="4819"/>
        <w:tab w:val="right" w:pos="9638"/>
      </w:tabs>
    </w:pPr>
  </w:style>
  <w:style w:type="character" w:customStyle="1" w:styleId="PidipaginaCarattere">
    <w:name w:val="Piè di pagina Carattere"/>
    <w:basedOn w:val="Carpredefinitoparagrafo"/>
    <w:link w:val="Pidipagina"/>
    <w:uiPriority w:val="99"/>
    <w:locked/>
    <w:rsid w:val="001711F2"/>
    <w:rPr>
      <w:rFonts w:cs="Times New Roman"/>
      <w:sz w:val="24"/>
      <w:szCs w:val="24"/>
    </w:rPr>
  </w:style>
  <w:style w:type="paragraph" w:customStyle="1" w:styleId="Default">
    <w:name w:val="Default"/>
    <w:rsid w:val="00A90104"/>
    <w:pPr>
      <w:autoSpaceDE w:val="0"/>
      <w:autoSpaceDN w:val="0"/>
      <w:adjustRightInd w:val="0"/>
      <w:spacing w:after="0" w:line="240" w:lineRule="auto"/>
    </w:pPr>
    <w:rPr>
      <w:rFonts w:ascii="Tahoma" w:hAnsi="Tahoma" w:cs="Tahoma"/>
      <w:color w:val="000000"/>
      <w:sz w:val="24"/>
      <w:szCs w:val="24"/>
    </w:rPr>
  </w:style>
  <w:style w:type="paragraph" w:styleId="Testofumetto">
    <w:name w:val="Balloon Text"/>
    <w:basedOn w:val="Normale"/>
    <w:link w:val="TestofumettoCarattere"/>
    <w:uiPriority w:val="99"/>
    <w:semiHidden/>
    <w:unhideWhenUsed/>
    <w:rsid w:val="00634D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D56"/>
    <w:rPr>
      <w:rFonts w:ascii="Tahoma" w:hAnsi="Tahoma" w:cs="Tahoma"/>
      <w:sz w:val="16"/>
      <w:szCs w:val="16"/>
    </w:rPr>
  </w:style>
  <w:style w:type="paragraph" w:styleId="Paragrafoelenco">
    <w:name w:val="List Paragraph"/>
    <w:basedOn w:val="Normale"/>
    <w:uiPriority w:val="34"/>
    <w:qFormat/>
    <w:rsid w:val="005A7DA8"/>
    <w:pPr>
      <w:ind w:left="720"/>
      <w:contextualSpacing/>
    </w:pPr>
  </w:style>
  <w:style w:type="character" w:styleId="Rimandocommento">
    <w:name w:val="annotation reference"/>
    <w:basedOn w:val="Carpredefinitoparagrafo"/>
    <w:uiPriority w:val="99"/>
    <w:semiHidden/>
    <w:unhideWhenUsed/>
    <w:rsid w:val="00FC6867"/>
    <w:rPr>
      <w:sz w:val="16"/>
      <w:szCs w:val="16"/>
    </w:rPr>
  </w:style>
  <w:style w:type="paragraph" w:styleId="Testocommento">
    <w:name w:val="annotation text"/>
    <w:basedOn w:val="Normale"/>
    <w:link w:val="TestocommentoCarattere"/>
    <w:uiPriority w:val="99"/>
    <w:semiHidden/>
    <w:unhideWhenUsed/>
    <w:rsid w:val="00FC6867"/>
    <w:rPr>
      <w:sz w:val="20"/>
      <w:szCs w:val="20"/>
    </w:rPr>
  </w:style>
  <w:style w:type="character" w:customStyle="1" w:styleId="TestocommentoCarattere">
    <w:name w:val="Testo commento Carattere"/>
    <w:basedOn w:val="Carpredefinitoparagrafo"/>
    <w:link w:val="Testocommento"/>
    <w:uiPriority w:val="99"/>
    <w:semiHidden/>
    <w:rsid w:val="00FC6867"/>
    <w:rPr>
      <w:sz w:val="20"/>
      <w:szCs w:val="20"/>
    </w:rPr>
  </w:style>
  <w:style w:type="paragraph" w:styleId="Soggettocommento">
    <w:name w:val="annotation subject"/>
    <w:basedOn w:val="Testocommento"/>
    <w:next w:val="Testocommento"/>
    <w:link w:val="SoggettocommentoCarattere"/>
    <w:uiPriority w:val="99"/>
    <w:semiHidden/>
    <w:unhideWhenUsed/>
    <w:rsid w:val="00FC6867"/>
    <w:rPr>
      <w:b/>
      <w:bCs/>
    </w:rPr>
  </w:style>
  <w:style w:type="character" w:customStyle="1" w:styleId="SoggettocommentoCarattere">
    <w:name w:val="Soggetto commento Carattere"/>
    <w:basedOn w:val="TestocommentoCarattere"/>
    <w:link w:val="Soggettocommento"/>
    <w:uiPriority w:val="99"/>
    <w:semiHidden/>
    <w:rsid w:val="00FC6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4244">
      <w:bodyDiv w:val="1"/>
      <w:marLeft w:val="0"/>
      <w:marRight w:val="0"/>
      <w:marTop w:val="0"/>
      <w:marBottom w:val="0"/>
      <w:divBdr>
        <w:top w:val="none" w:sz="0" w:space="0" w:color="auto"/>
        <w:left w:val="none" w:sz="0" w:space="0" w:color="auto"/>
        <w:bottom w:val="none" w:sz="0" w:space="0" w:color="auto"/>
        <w:right w:val="none" w:sz="0" w:space="0" w:color="auto"/>
      </w:divBdr>
    </w:div>
    <w:div w:id="1517110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6" ma:contentTypeDescription="Creare un nuovo documento." ma:contentTypeScope="" ma:versionID="a8d772055644bfa9edf49dc8ab3ae319">
  <xsd:schema xmlns:xsd="http://www.w3.org/2001/XMLSchema" xmlns:xs="http://www.w3.org/2001/XMLSchema" xmlns:p="http://schemas.microsoft.com/office/2006/metadata/properties" xmlns:ns2="bc58b8bb-02e7-460c-8367-2e378231c8b7" targetNamespace="http://schemas.microsoft.com/office/2006/metadata/properties" ma:root="true" ma:fieldsID="5001f08935407b7205e6bb489c212693" ns2:_="">
    <xsd:import namespace="bc58b8bb-02e7-460c-8367-2e378231c8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19EF-24CC-4966-8A40-BE5C96E25147}">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bc58b8bb-02e7-460c-8367-2e378231c8b7"/>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AD02AC7-427C-463D-8110-45A64FD110FF}">
  <ds:schemaRefs>
    <ds:schemaRef ds:uri="http://schemas.microsoft.com/sharepoint/v3/contenttype/forms"/>
  </ds:schemaRefs>
</ds:datastoreItem>
</file>

<file path=customXml/itemProps3.xml><?xml version="1.0" encoding="utf-8"?>
<ds:datastoreItem xmlns:ds="http://schemas.openxmlformats.org/officeDocument/2006/customXml" ds:itemID="{62920797-F6B0-4995-91FC-2FC553EF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516</Words>
  <Characters>3080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SCHEMA DI DELIBERA DEL CONSIGLIO DI DIPARTIMENTO, ISTITUTO O CENTRO</vt:lpstr>
    </vt:vector>
  </TitlesOfParts>
  <Company>unimi</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DELIBERA DEL CONSIGLIO DI DIPARTIMENTO, ISTITUTO O CENTRO</dc:title>
  <dc:creator>Pellecchia</dc:creator>
  <cp:lastModifiedBy>Roberta Palorini</cp:lastModifiedBy>
  <cp:revision>6</cp:revision>
  <cp:lastPrinted>2016-07-12T09:04:00Z</cp:lastPrinted>
  <dcterms:created xsi:type="dcterms:W3CDTF">2023-07-07T09:29:00Z</dcterms:created>
  <dcterms:modified xsi:type="dcterms:W3CDTF">2024-03-21T09:50:00Z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