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right" w:pos="9612"/>
          <w:tab w:val="clear" w:pos="9638"/>
        </w:tabs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SU CARTA INTESTATA DEL DIPARTIMENTO</w:t>
      </w:r>
    </w:p>
    <w:p>
      <w:pPr>
        <w:pStyle w:val="Body Text"/>
        <w:ind w:right="28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Body Text"/>
        <w:ind w:right="28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SCHEMA DI LETTERA/DELIBERA</w:t>
      </w:r>
    </w:p>
    <w:p>
      <w:pPr>
        <w:pStyle w:val="Body Text"/>
        <w:ind w:right="28"/>
        <w:jc w:val="center"/>
        <w:rPr>
          <w:rFonts w:ascii="Garamond" w:cs="Garamond" w:hAnsi="Garamond" w:eastAsia="Garamond"/>
          <w:i w:val="1"/>
          <w:i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DEL DIPARTIMENTO PER IL BANDO FIS 2021</w:t>
      </w:r>
    </w:p>
    <w:p>
      <w:pPr>
        <w:pStyle w:val="Body Text"/>
        <w:ind w:right="28"/>
        <w:jc w:val="center"/>
        <w:rPr>
          <w:rFonts w:ascii="Garamond" w:cs="Garamond" w:hAnsi="Garamond" w:eastAsia="Garamond"/>
          <w:sz w:val="24"/>
          <w:szCs w:val="24"/>
          <w:shd w:val="clear" w:color="auto" w:fill="ffff00"/>
        </w:rPr>
      </w:pPr>
    </w:p>
    <w:p>
      <w:pPr>
        <w:pStyle w:val="Body Text"/>
        <w:ind w:right="28"/>
        <w:jc w:val="center"/>
        <w:rPr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[da utilizzare solo nei casi in cui </w:t>
      </w:r>
    </w:p>
    <w:p>
      <w:pPr>
        <w:pStyle w:val="Body Text"/>
        <w:ind w:right="28"/>
        <w:jc w:val="center"/>
        <w:rPr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>il Principal Investigator (Responsabile Scientifico) di UNIMI</w:t>
      </w:r>
    </w:p>
    <w:p>
      <w:pPr>
        <w:pStyle w:val="Body Text"/>
        <w:ind w:right="28"/>
        <w:jc w:val="center"/>
        <w:rPr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u w:val="single"/>
          <w:shd w:val="clear" w:color="auto" w:fill="ffff00"/>
          <w:rtl w:val="0"/>
          <w:lang w:val="it-IT"/>
        </w:rPr>
        <w:t>alla data di scadenza del bando non sia ancora assunto a tempo indeterminato]</w:t>
      </w: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>*</w:t>
      </w:r>
    </w:p>
    <w:p>
      <w:pPr>
        <w:pStyle w:val="Body Text"/>
        <w:ind w:right="28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00"/>
        </w:rPr>
      </w:pPr>
    </w:p>
    <w:p>
      <w:pPr>
        <w:pStyle w:val="Di default"/>
        <w:tabs>
          <w:tab w:val="left" w:pos="1134"/>
          <w:tab w:val="left" w:pos="1985"/>
          <w:tab w:val="left" w:pos="3969"/>
          <w:tab w:val="left" w:pos="5103"/>
          <w:tab w:val="left" w:pos="8280"/>
        </w:tabs>
        <w:spacing w:before="0" w:line="240" w:lineRule="auto"/>
        <w:ind w:right="28"/>
        <w:jc w:val="both"/>
        <w:rPr>
          <w:rStyle w:val="Hyperlink.0"/>
        </w:rPr>
      </w:pPr>
      <w:r>
        <w:rPr>
          <w:rFonts w:ascii="Garamond" w:hAnsi="Garamond"/>
          <w:sz w:val="22"/>
          <w:szCs w:val="22"/>
          <w:u w:color="000000"/>
          <w:rtl w:val="0"/>
          <w:lang w:val="it-IT"/>
        </w:rPr>
        <w:t>La lettera/delibera del Consiglio di Dipartimento, redatta secondo lo schema che segue, dovr</w:t>
      </w:r>
      <w:r>
        <w:rPr>
          <w:rFonts w:ascii="Garamond" w:hAnsi="Garamond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u w:color="000000"/>
          <w:rtl w:val="0"/>
          <w:lang w:val="it-IT"/>
        </w:rPr>
        <w:t xml:space="preserve">essere inviata al Settore Progettazione della Ricerca, Direzione Servizi per la Ricerca, </w:t>
      </w:r>
      <w:r>
        <w:rPr>
          <w:rFonts w:ascii="Garamond" w:hAnsi="Garamond"/>
          <w:b w:val="1"/>
          <w:bCs w:val="1"/>
          <w:sz w:val="22"/>
          <w:szCs w:val="22"/>
          <w:u w:color="000000"/>
          <w:shd w:val="clear" w:color="auto" w:fill="ffff00"/>
          <w:rtl w:val="0"/>
          <w:lang w:val="it-IT"/>
        </w:rPr>
        <w:t>entro e non oltre il giorno 16 dicembre 2021</w:t>
      </w:r>
      <w:r>
        <w:rPr>
          <w:rFonts w:ascii="Garamond" w:hAnsi="Garamond"/>
          <w:b w:val="1"/>
          <w:bCs w:val="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Garamond" w:hAnsi="Garamond"/>
          <w:sz w:val="22"/>
          <w:szCs w:val="22"/>
          <w:u w:color="000000"/>
          <w:rtl w:val="0"/>
          <w:lang w:val="it-IT"/>
        </w:rPr>
        <w:t xml:space="preserve">e comunque prima della chiusura della procedura informatica in risposta al bando via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"mailto:officina.ls@unimi.it"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officina.ls@unimi.it</w:t>
      </w:r>
      <w:r>
        <w:rPr/>
        <w:fldChar w:fldCharType="end" w:fldLock="0"/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 (per 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"https://www.unimi.it/it/ricerca/cosa-studiamo"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Dipartimenti Life Sciences</w:t>
      </w:r>
      <w:r>
        <w:rPr/>
        <w:fldChar w:fldCharType="end" w:fldLock="0"/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) 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"mailto:officina.pesh@unimi.it"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officina.pesh@unimi.it</w:t>
      </w:r>
      <w:r>
        <w:rPr/>
        <w:fldChar w:fldCharType="end" w:fldLock="0"/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 (per 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"https://www.unimi.it/it/ricerca/cosa-studiamo"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Dipartimenti Physical Sciences and Engineering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</w:t>
      </w:r>
      <w:r>
        <w:rPr>
          <w:rStyle w:val="Nessuno"/>
          <w:rFonts w:ascii="Garamond" w:hAnsi="Garamond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e 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per i</w:t>
      </w:r>
      <w:r>
        <w:rPr>
          <w:rStyle w:val="Nessuno"/>
          <w:rFonts w:ascii="Garamond" w:hAnsi="Garamond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"https://www.unimi.it/it/ricerca/cosa-studiamo"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Dipartimenti Social Sciences and Humanities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) </w:t>
      </w:r>
    </w:p>
    <w:p>
      <w:pPr>
        <w:pStyle w:val="Body Text Indent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cs="Garamond" w:hAnsi="Garamond" w:eastAsia="Garamond"/>
          <w:b w:val="0"/>
          <w:bCs w:val="0"/>
          <w:i w:val="0"/>
          <w:iCs w:val="0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* tale lettera/delibera del Dipartimento non va compilata nel caso in cui il Principal Investigator abbia un contratto da Ricercatore a tempo determinato di tipo B e abbia ricevuto comunicazione da parte della </w:t>
      </w:r>
      <w:r>
        <w:rPr>
          <w:rStyle w:val="Nessuno"/>
          <w:rFonts w:ascii="Garamond" w:hAnsi="Garamond"/>
          <w:i w:val="1"/>
          <w:iCs w:val="1"/>
          <w:sz w:val="22"/>
          <w:szCs w:val="22"/>
          <w:shd w:val="clear" w:color="auto" w:fill="ffff00"/>
          <w:rtl w:val="0"/>
          <w:lang w:val="it-IT"/>
        </w:rPr>
        <w:t>Direzione Risorse Umane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 dell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degli Studi di Milano in cui, a seguito dell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approvazione da parte del CdA, si fa presente che la presa di servizio quale professore di II fascia decorrer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dal giorno successivo alla scadenza naturale del contratto da Ricercatore a tempo determinato di tipo B</w:t>
      </w: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right="28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Il Dipartimento </w:t>
      </w:r>
    </w:p>
    <w:p>
      <w:pPr>
        <w:pStyle w:val="Normal.0"/>
        <w:ind w:right="28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esprime parere favorevole alla presentazione del seguente progetto:</w:t>
      </w: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  <w:u w:val="single"/>
        </w:rPr>
      </w:pP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  <w:b w:val="1"/>
          <w:bCs w:val="1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ENTE FINANZIATORE</w:t>
      </w:r>
      <w:r>
        <w:rPr>
          <w:rStyle w:val="Nessuno"/>
          <w:rFonts w:ascii="Garamond" w:hAnsi="Garamond"/>
          <w:rtl w:val="0"/>
          <w:lang w:val="it-IT"/>
        </w:rPr>
        <w:t xml:space="preserve">: </w:t>
        <w:tab/>
        <w:t>MUR</w:t>
      </w: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List Paragraph"/>
        <w:ind w:left="2832" w:hanging="2832"/>
        <w:jc w:val="both"/>
        <w:rPr>
          <w:rStyle w:val="Nessuno"/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  <w:rtl w:val="0"/>
          <w:lang w:val="it-IT"/>
        </w:rPr>
        <w:t>BANDO</w:t>
      </w:r>
      <w:r>
        <w:rPr>
          <w:rStyle w:val="Nessuno"/>
          <w:rFonts w:ascii="Garamond" w:cs="Garamond" w:hAnsi="Garamond" w:eastAsia="Garamond"/>
          <w:sz w:val="24"/>
          <w:szCs w:val="24"/>
        </w:rPr>
        <w:tab/>
      </w:r>
      <w:r>
        <w:rPr>
          <w:rStyle w:val="Nessuno"/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FIS </w:t>
      </w:r>
    </w:p>
    <w:p>
      <w:pPr>
        <w:pStyle w:val="List Paragraph"/>
        <w:ind w:left="2832" w:firstLine="0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  <w:b w:val="1"/>
          <w:bCs w:val="1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TITOLO DEL PROGETTO</w:t>
      </w:r>
      <w:r>
        <w:rPr>
          <w:rStyle w:val="Nessuno"/>
          <w:rFonts w:ascii="Garamond" w:hAnsi="Garamond"/>
          <w:rtl w:val="0"/>
          <w:lang w:val="it-IT"/>
        </w:rPr>
        <w:t xml:space="preserve">: indicare il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titolo del progetto</w:t>
      </w: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2835" w:right="27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RESPONSABILE</w:t>
      </w:r>
      <w:r>
        <w:rPr>
          <w:rStyle w:val="Nessuno"/>
          <w:rFonts w:ascii="Garamond" w:hAnsi="Garamond"/>
          <w:rtl w:val="0"/>
          <w:lang w:val="it-IT"/>
        </w:rPr>
        <w:t>:</w:t>
        <w:tab/>
        <w:t xml:space="preserve">indicare il nome e cognome del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Responsabile Scientifico dell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attivit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à</w:t>
      </w:r>
      <w:r>
        <w:rPr>
          <w:rStyle w:val="Nessuno"/>
          <w:rFonts w:ascii="Garamond" w:hAnsi="Garamond"/>
          <w:rtl w:val="0"/>
          <w:lang w:val="it-IT"/>
        </w:rPr>
        <w:t xml:space="preserve"> per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degli Studi di Milano che deve possedere i requisiti previsti dal bando (specificando se UNIMI </w:t>
      </w:r>
      <w:r>
        <w:rPr>
          <w:rStyle w:val="Nessuno"/>
          <w:rFonts w:ascii="Garamond" w:hAnsi="Garamond" w:hint="default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rtl w:val="0"/>
          <w:lang w:val="it-IT"/>
        </w:rPr>
        <w:t>Unico Ente, Ente Capofila o Ente Partner)</w:t>
      </w:r>
    </w:p>
    <w:p>
      <w:pPr>
        <w:pStyle w:val="Normal.0"/>
        <w:ind w:left="2835" w:right="27" w:hanging="2835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 w:hint="default"/>
          <w:rtl w:val="0"/>
          <w:lang w:val="it-IT"/>
        </w:rPr>
        <w:t>……………………………………………………………………</w:t>
      </w:r>
      <w:r>
        <w:rPr>
          <w:rStyle w:val="Nessuno"/>
          <w:rFonts w:ascii="Garamond" w:hAnsi="Garamond"/>
          <w:rtl w:val="0"/>
          <w:lang w:val="it-IT"/>
        </w:rPr>
        <w:t>.</w:t>
      </w:r>
      <w:r>
        <w:rPr>
          <w:rStyle w:val="Nessuno"/>
          <w:rFonts w:ascii="Garamond" w:hAnsi="Garamond" w:hint="default"/>
          <w:rtl w:val="0"/>
          <w:lang w:val="it-IT"/>
        </w:rPr>
        <w:t>……</w:t>
      </w:r>
      <w:r>
        <w:rPr>
          <w:rStyle w:val="Nessuno"/>
          <w:rFonts w:ascii="Garamond" w:hAnsi="Garamond"/>
          <w:rtl w:val="0"/>
          <w:lang w:val="it-IT"/>
        </w:rPr>
        <w:t>.</w:t>
      </w:r>
    </w:p>
    <w:p>
      <w:pPr>
        <w:pStyle w:val="Normal.0"/>
        <w:ind w:left="2835" w:right="27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2835" w:right="27" w:hanging="3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specificare il tipo di rapporto attuale del Responsabile Scientifico con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degli Studi di Milano indicando data di inizio e fine rapporto, (esempio assegnista dal .. al.., ricercatore a tempo determinato, ecc) </w:t>
      </w:r>
    </w:p>
    <w:p>
      <w:pPr>
        <w:pStyle w:val="Normal.0"/>
        <w:ind w:left="2835" w:right="27" w:hanging="3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2835" w:right="27" w:hanging="3"/>
        <w:jc w:val="both"/>
        <w:rPr>
          <w:rStyle w:val="Nessuno"/>
          <w:rFonts w:ascii="Garamond" w:cs="Garamond" w:hAnsi="Garamond" w:eastAsia="Garamond"/>
          <w:sz w:val="22"/>
          <w:szCs w:val="22"/>
          <w:vertAlign w:val="superscript"/>
        </w:rPr>
      </w:pP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[N.B. nel caso in cui il contratto sia stato attivato su finanziamenti ricevuti in risposta a bandi nazionali, europei o internazionali che richiedano la rendicontazione e quindi l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esclusivit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 xml:space="preserve">della spesa legata ad un progetto specifico, 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necessario concordare gi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in fase di proposta tutti i dettagli con gli uffici di contatto]</w:t>
      </w:r>
    </w:p>
    <w:p>
      <w:pPr>
        <w:pStyle w:val="Normal.0"/>
        <w:ind w:left="2835" w:right="27" w:hanging="2835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 w:hint="default"/>
          <w:rtl w:val="0"/>
          <w:lang w:val="it-IT"/>
        </w:rPr>
        <w:t>……………………………………………………………………</w:t>
      </w:r>
      <w:r>
        <w:rPr>
          <w:rStyle w:val="Nessuno"/>
          <w:rFonts w:ascii="Garamond" w:hAnsi="Garamond"/>
          <w:rtl w:val="0"/>
          <w:lang w:val="it-IT"/>
        </w:rPr>
        <w:t>.</w:t>
      </w:r>
      <w:r>
        <w:rPr>
          <w:rStyle w:val="Nessuno"/>
          <w:rFonts w:ascii="Garamond" w:hAnsi="Garamond" w:hint="default"/>
          <w:rtl w:val="0"/>
          <w:lang w:val="it-IT"/>
        </w:rPr>
        <w:t>……</w:t>
      </w:r>
      <w:r>
        <w:rPr>
          <w:rStyle w:val="Nessuno"/>
          <w:rFonts w:ascii="Garamond" w:hAnsi="Garamond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  <w:b w:val="1"/>
          <w:bCs w:val="1"/>
        </w:rPr>
      </w:pPr>
      <w:r>
        <w:rPr>
          <w:rStyle w:val="Nessuno"/>
          <w:rFonts w:ascii="Garamond" w:hAnsi="Garamond"/>
          <w:rtl w:val="0"/>
          <w:lang w:val="it-IT"/>
        </w:rPr>
        <w:t>Nel caso in cui il rapporto di lavoro attuale del Responsabile Scientifico con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degli Studi di Milano non sia a tempo indeterminato,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il Dipartimento si impegna a: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b w:val="1"/>
          <w:bCs w:val="1"/>
          <w:rtl w:val="0"/>
          <w:lang w:val="it-IT"/>
        </w:rPr>
        <w:t>- assicurare e garantire la sostenibilit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della ricerca</w:t>
      </w:r>
      <w:r>
        <w:rPr>
          <w:rStyle w:val="Nessuno"/>
          <w:rFonts w:ascii="Garamond" w:hAnsi="Garamond"/>
          <w:rtl w:val="0"/>
          <w:lang w:val="it-IT"/>
        </w:rPr>
        <w:t xml:space="preserve">, svolta dalla/dal Dott.ssa/Dott. </w:t>
      </w:r>
      <w:r>
        <w:rPr>
          <w:rStyle w:val="Nessuno"/>
          <w:rFonts w:ascii="Garamond" w:hAnsi="Garamond" w:hint="default"/>
          <w:rtl w:val="0"/>
          <w:lang w:val="it-IT"/>
        </w:rPr>
        <w:t>…</w:t>
      </w:r>
      <w:r>
        <w:rPr>
          <w:rStyle w:val="Nessuno"/>
          <w:rFonts w:ascii="Garamond" w:hAnsi="Garamond"/>
          <w:rtl w:val="0"/>
          <w:lang w:val="it-IT"/>
        </w:rPr>
        <w:t>.. (Responsabile Scientifico del Progetto);</w:t>
      </w:r>
    </w:p>
    <w:p>
      <w:pPr>
        <w:pStyle w:val="Normal.0"/>
        <w:ind w:right="28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approvare l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ospitalit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à</w:t>
      </w:r>
      <w:r>
        <w:rPr>
          <w:rStyle w:val="Nessuno"/>
          <w:rFonts w:ascii="Garamond" w:hAnsi="Garamond"/>
          <w:rtl w:val="0"/>
          <w:lang w:val="it-IT"/>
        </w:rPr>
        <w:t xml:space="preserve"> del Responsabile Scientifico in base ai criteri previsti dal bando;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fornire al Responsabile Scientifico appropriati spazi di lavoro</w:t>
      </w:r>
      <w:r>
        <w:rPr>
          <w:rStyle w:val="Nessuno"/>
          <w:rFonts w:ascii="Garamond" w:hAnsi="Garamond"/>
          <w:rtl w:val="0"/>
          <w:lang w:val="it-IT"/>
        </w:rPr>
        <w:t>, laboratori, attrezzature, eventuale personale qualificato e risorse per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adeguato svolgimento del progetto per tutta la durata dello stesso;</w:t>
      </w:r>
    </w:p>
    <w:p>
      <w:pPr>
        <w:pStyle w:val="Normal.0"/>
        <w:ind w:right="28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garantire, per tutta la durata del progetto, la copertura del costo del salario</w:t>
      </w:r>
      <w:r>
        <w:rPr>
          <w:rStyle w:val="Nessuno"/>
          <w:rFonts w:ascii="Garamond" w:hAnsi="Garamond"/>
          <w:rtl w:val="0"/>
          <w:lang w:val="it-IT"/>
        </w:rPr>
        <w:t xml:space="preserve"> del Responsabile Scientifico di UNIMI attraverso le modalit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ritenute idonee dal Dipartimento)*;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Tale dichiarazione si rende necessaria per le seguenti motivazioni: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  <w:b w:val="1"/>
          <w:bCs w:val="1"/>
          <w:u w:val="single"/>
        </w:rPr>
      </w:pPr>
      <w:r>
        <w:rPr>
          <w:rStyle w:val="Nessuno"/>
          <w:rFonts w:ascii="Garamond" w:hAnsi="Garamond"/>
          <w:rtl w:val="0"/>
          <w:lang w:val="it-IT"/>
        </w:rPr>
        <w:t xml:space="preserve">- per svolgere il ruolo di Responsabile di un progetto di ricerca derivante da bando competitivo e trasparente e per assumere tutti gli impegni che ne derivano in caso di finanziamento, 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necessario instaurare con l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ente/universit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in cui si svolge la ricerca un rapporto di lavoro per tutta la durata del progetto coerente sia con le normative nazionali sia con le attivit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di ricerca previste;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in caso di finanziamento, il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bando non prevede la possibilit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di sostituire il nominativo del responsabile indicato nella proposta</w:t>
      </w:r>
      <w:r>
        <w:rPr>
          <w:rStyle w:val="Nessuno"/>
          <w:rFonts w:ascii="Garamond" w:hAnsi="Garamond"/>
          <w:rtl w:val="0"/>
          <w:lang w:val="it-IT"/>
        </w:rPr>
        <w:t>, pena la revoca di tutto il finanziamento sull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intero progetto;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le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date di inizio e di fine del progetto non possono essere previste con certezza</w:t>
      </w:r>
      <w:r>
        <w:rPr>
          <w:rStyle w:val="Nessuno"/>
          <w:rFonts w:ascii="Garamond" w:hAnsi="Garamond"/>
          <w:rtl w:val="0"/>
          <w:lang w:val="it-IT"/>
        </w:rPr>
        <w:t xml:space="preserve"> perch</w:t>
      </w:r>
      <w:r>
        <w:rPr>
          <w:rStyle w:val="Nessuno"/>
          <w:rFonts w:ascii="Garamond" w:hAnsi="Garamond" w:hint="default"/>
          <w:rtl w:val="0"/>
          <w:lang w:val="it-IT"/>
        </w:rPr>
        <w:t xml:space="preserve">é </w:t>
      </w:r>
      <w:r>
        <w:rPr>
          <w:rStyle w:val="Nessuno"/>
          <w:rFonts w:ascii="Garamond" w:hAnsi="Garamond"/>
          <w:rtl w:val="0"/>
          <w:lang w:val="it-IT"/>
        </w:rPr>
        <w:t>subordinate alle tempistiche dell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ente finanziatore, alla fase di valutazione, alle diverse modalit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di negoziazione/assegnazione dei progetti vinti e legate anche ad altri aspetti quali, per esempio, necessit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di approvazione da parte del Comitato Etico e/o OPBA/Ministero della Salute, eventuali ritardi nell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avvio del progetto, eventuali richieste di proroghe sulla durata del progetto.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DURATA DEL PROGETTO</w:t>
      </w:r>
      <w:r>
        <w:rPr>
          <w:rStyle w:val="Nessuno"/>
          <w:rFonts w:ascii="Garamond" w:hAnsi="Garamond"/>
          <w:rtl w:val="0"/>
          <w:lang w:val="it-IT"/>
        </w:rPr>
        <w:t>: indicare durata del progetto (in mesi)</w:t>
      </w: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COSTO DEL PROGETTO E FINANZIAMENTO COMPLESSIVO</w:t>
      </w:r>
      <w:r>
        <w:rPr>
          <w:rStyle w:val="Nessuno"/>
          <w:rFonts w:ascii="Garamond" w:hAnsi="Garamond"/>
          <w:rtl w:val="0"/>
          <w:lang w:val="it-IT"/>
        </w:rPr>
        <w:t>:</w:t>
      </w:r>
    </w:p>
    <w:p>
      <w:pPr>
        <w:pStyle w:val="Normal.0"/>
        <w:ind w:left="2835" w:right="28" w:hanging="3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indicare il costo complessivo del progetto e l'entit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del finanziamento da richiedere all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ente finanziatore, in accordo con le regole di partecipazione contenute nel bando.</w:t>
      </w: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cs="Garamond" w:hAnsi="Garamond" w:eastAsia="Garamond"/>
        </w:rPr>
        <w:tab/>
      </w:r>
    </w:p>
    <w:p>
      <w:pPr>
        <w:pStyle w:val="corpoverb"/>
        <w:ind w:left="2835" w:right="28" w:hanging="2835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  <w:rtl w:val="0"/>
          <w:lang w:val="it-IT"/>
        </w:rPr>
        <w:t>PIANO DI UTILIZZO DEL FINANZIAMENTO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: </w:t>
      </w: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allegare il piano di utilizzo del finanziamento specifico per l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unit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di ricerca, predisposto dal Responsabile della Ricerca per UNIMI</w:t>
      </w: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(utilizzare esclusivamente il file excel specifico per il bando predisposto dalla </w:t>
      </w:r>
      <w:r>
        <w:rPr>
          <w:rStyle w:val="Nessuno"/>
          <w:rFonts w:ascii="Garamond" w:hAnsi="Garamond"/>
          <w:i w:val="1"/>
          <w:iCs w:val="1"/>
          <w:sz w:val="24"/>
          <w:szCs w:val="24"/>
          <w:rtl w:val="0"/>
          <w:lang w:val="it-IT"/>
        </w:rPr>
        <w:t>Direzione Servizi per la Ricerca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).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Il Dipartimento dichiara che </w:t>
      </w:r>
      <w:r>
        <w:rPr>
          <w:rStyle w:val="Nessuno"/>
          <w:rFonts w:ascii="Garamond" w:hAnsi="Garamond"/>
          <w:u w:val="single"/>
          <w:rtl w:val="0"/>
          <w:lang w:val="it-IT"/>
        </w:rPr>
        <w:t>nessun onere ricadr</w:t>
      </w:r>
      <w:r>
        <w:rPr>
          <w:rStyle w:val="Nessuno"/>
          <w:rFonts w:ascii="Garamond" w:hAnsi="Garamond" w:hint="default"/>
          <w:u w:val="single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u w:val="single"/>
          <w:rtl w:val="0"/>
          <w:lang w:val="it-IT"/>
        </w:rPr>
        <w:t>sul bilancio di ateneo</w:t>
      </w:r>
      <w:r>
        <w:rPr>
          <w:rStyle w:val="Nessuno"/>
          <w:rFonts w:ascii="Garamond" w:hAnsi="Garamond"/>
          <w:rtl w:val="0"/>
          <w:lang w:val="it-IT"/>
        </w:rPr>
        <w:t>.</w:t>
      </w:r>
    </w:p>
    <w:p>
      <w:pPr>
        <w:pStyle w:val="Normal.0"/>
        <w:ind w:left="1560" w:right="760" w:firstLine="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1560" w:right="760" w:firstLine="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Con i migliori saluti</w:t>
      </w:r>
    </w:p>
    <w:p>
      <w:pPr>
        <w:pStyle w:val="Normal.0"/>
        <w:ind w:right="76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right="76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Luogo e data</w:t>
      </w:r>
    </w:p>
    <w:p>
      <w:pPr>
        <w:pStyle w:val="Normal.0"/>
        <w:ind w:left="1560" w:right="760" w:firstLine="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jc w:val="both"/>
        <w:rPr>
          <w:rStyle w:val="Nessuno"/>
          <w:rFonts w:ascii="Garamond" w:cs="Garamond" w:hAnsi="Garamond" w:eastAsia="Garamond"/>
          <w:i w:val="1"/>
          <w:iCs w:val="1"/>
        </w:rPr>
      </w:pPr>
      <w:r>
        <w:rPr>
          <w:rStyle w:val="Nessuno"/>
          <w:rFonts w:ascii="Garamond" w:hAnsi="Garamond"/>
          <w:i w:val="1"/>
          <w:iCs w:val="1"/>
          <w:rtl w:val="0"/>
          <w:lang w:val="it-IT"/>
        </w:rPr>
        <w:t>Nome Cognome</w:t>
      </w:r>
    </w:p>
    <w:p>
      <w:pPr>
        <w:pStyle w:val="Normal.0"/>
        <w:ind w:left="6240" w:right="760" w:firstLine="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Il Direttore di Dipartimento</w:t>
      </w:r>
    </w:p>
    <w:p>
      <w:pPr>
        <w:pStyle w:val="Normal.0"/>
        <w:ind w:left="6240" w:right="760" w:firstLine="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jc w:val="both"/>
        <w:rPr>
          <w:rStyle w:val="Nessuno"/>
          <w:rFonts w:ascii="Garamond" w:cs="Garamond" w:hAnsi="Garamond" w:eastAsia="Garamond"/>
          <w:i w:val="1"/>
          <w:iCs w:val="1"/>
        </w:rPr>
      </w:pPr>
      <w:r>
        <w:rPr>
          <w:rStyle w:val="Nessuno"/>
          <w:rFonts w:ascii="Garamond" w:hAnsi="Garamond"/>
          <w:i w:val="1"/>
          <w:iCs w:val="1"/>
          <w:rtl w:val="0"/>
          <w:lang w:val="it-IT"/>
        </w:rPr>
        <w:t>Nome e Cognome</w:t>
      </w: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Il Responsabile Amministrativo di Dipartimento</w:t>
      </w: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Normal.0"/>
        <w:ind w:left="6240" w:right="760" w:firstLine="0"/>
        <w:rPr>
          <w:rStyle w:val="Nessuno"/>
          <w:rFonts w:ascii="Garamond" w:cs="Garamond" w:hAnsi="Garamond" w:eastAsia="Garamond"/>
        </w:rPr>
      </w:pP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b w:val="1"/>
          <w:bCs w:val="1"/>
          <w:rtl w:val="0"/>
          <w:lang w:val="it-IT"/>
        </w:rPr>
        <w:t>*N.B</w:t>
      </w:r>
      <w:r>
        <w:rPr>
          <w:rStyle w:val="Nessuno"/>
          <w:rFonts w:ascii="Garamond" w:hAnsi="Garamond"/>
          <w:rtl w:val="0"/>
          <w:lang w:val="it-IT"/>
        </w:rPr>
        <w:t xml:space="preserve">.:  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Per quanto riguarda la contrattualizzazione del Responsabile Scientifico, le attuali normative nazionali prevedono la chiamata diretta da Professore Ordinario e Professore Associato </w:t>
      </w:r>
      <w:r>
        <w:rPr>
          <w:rStyle w:val="Nessuno"/>
          <w:rFonts w:ascii="Garamond" w:hAnsi="Garamond"/>
          <w:u w:val="single"/>
          <w:rtl w:val="0"/>
          <w:lang w:val="it-IT"/>
        </w:rPr>
        <w:t>solo</w:t>
      </w:r>
      <w:r>
        <w:rPr>
          <w:rStyle w:val="Nessuno"/>
          <w:rFonts w:ascii="Garamond" w:hAnsi="Garamond"/>
          <w:rtl w:val="0"/>
          <w:lang w:val="it-IT"/>
        </w:rPr>
        <w:t xml:space="preserve"> per i Principal Investigator vincitori dei bandi dello European Research Council (ERC).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Per gli altri bandi, se competitivi, trasparenti e dotati di sistemi di valutazione tramite peer-review, la chiamata diretta prevista per il Responsabile Scientifico del progetto prevede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assegno di ricerca.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I fondi dovranno essere messi a disposizione dallo stesso progetto (quindi previsti nel budget del progetto, se previsto dal bando).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In alternativa, dovranno essere messi a disposizione dal Dipartimento presso il quale si svolge la ricerca.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Si precisa che i fondi possono derivare dalle seguenti fonti: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- quote di overheads su progetti della Unione Europea terminati;</w:t>
      </w:r>
    </w:p>
    <w:p>
      <w:pPr>
        <w:pStyle w:val="Normal.0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- "risparmi di spesa" derivanti dalle attivit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di ricerca, consulenza e formazione commissionate da terzi.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Si precisa, inoltre, che </w:t>
      </w:r>
      <w:r>
        <w:rPr>
          <w:rStyle w:val="Nessuno"/>
          <w:rFonts w:ascii="Garamond" w:hAnsi="Garamond"/>
          <w:u w:val="single"/>
          <w:rtl w:val="0"/>
          <w:lang w:val="it-IT"/>
        </w:rPr>
        <w:t>non</w:t>
      </w:r>
      <w:r>
        <w:rPr>
          <w:rStyle w:val="Nessuno"/>
          <w:rFonts w:ascii="Garamond" w:hAnsi="Garamond"/>
          <w:rtl w:val="0"/>
          <w:lang w:val="it-IT"/>
        </w:rPr>
        <w:t xml:space="preserve"> sar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possibile utilizzare le seguenti tipologie di fondi: 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contributi dal bilancio di ateneo assegnati ai dipartimenti e/o ai professori e ricercatori; 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- finanziamenti ricevuti in risposta a bandi nazionali, europei o internazionali che richiedano la rendicontazione e quindi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esclusivit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della spesa legata ad un progetto specifico.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</w:p>
    <w:p>
      <w:pPr>
        <w:pStyle w:val="Default"/>
        <w:jc w:val="both"/>
      </w:pPr>
      <w:r>
        <w:rPr>
          <w:rStyle w:val="Nessuno"/>
          <w:rFonts w:ascii="Garamond" w:cs="Garamond" w:hAnsi="Garamond" w:eastAsia="Garamond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134"/>
        <w:tab w:val="left" w:pos="1985"/>
        <w:tab w:val="left" w:pos="3969"/>
        <w:tab w:val="left" w:pos="5103"/>
      </w:tabs>
      <w:suppressAutoHyphens w:val="0"/>
      <w:bidi w:val="0"/>
      <w:spacing w:before="0" w:after="0" w:line="240" w:lineRule="auto"/>
      <w:ind w:left="0" w:right="1133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0" w:hanging="284"/>
      <w:jc w:val="both"/>
      <w:outlineLvl w:val="9"/>
    </w:pPr>
    <w:rPr>
      <w:rFonts w:ascii="Times New Roman" w:cs="Times New Roman" w:hAnsi="Times New Roman" w:eastAsia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verb">
    <w:name w:val="corpoverb"/>
    <w:next w:val="corpover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701" w:right="0" w:hanging="1701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