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21" w:rsidRDefault="00654F5D">
      <w:pPr>
        <w:pStyle w:val="Corpotesto"/>
        <w:rPr>
          <w:sz w:val="28"/>
        </w:rPr>
      </w:pPr>
      <w:r>
        <w:rPr>
          <w:noProof/>
        </w:rPr>
        <w:drawing>
          <wp:anchor distT="0" distB="0" distL="0" distR="0" simplePos="0" relativeHeight="15728128" behindDoc="0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-6350</wp:posOffset>
            </wp:positionV>
            <wp:extent cx="1022350" cy="914400"/>
            <wp:effectExtent l="0" t="0" r="635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F21" w:rsidRDefault="009F3F21">
      <w:pPr>
        <w:pStyle w:val="Corpotesto"/>
        <w:spacing w:before="25"/>
        <w:rPr>
          <w:sz w:val="28"/>
        </w:rPr>
      </w:pPr>
    </w:p>
    <w:p w:rsidR="009F3F21" w:rsidRDefault="00B970C7">
      <w:pPr>
        <w:pStyle w:val="Titolo"/>
      </w:pPr>
      <w:r>
        <w:t>Allegato</w:t>
      </w:r>
      <w:r>
        <w:rPr>
          <w:spacing w:val="-10"/>
        </w:rPr>
        <w:t xml:space="preserve"> 6</w:t>
      </w:r>
    </w:p>
    <w:p w:rsidR="009F3F21" w:rsidRDefault="009F3F21">
      <w:pPr>
        <w:pStyle w:val="Corpotesto"/>
        <w:rPr>
          <w:i/>
          <w:sz w:val="20"/>
        </w:rPr>
      </w:pPr>
    </w:p>
    <w:p w:rsidR="009F3F21" w:rsidRDefault="00B970C7">
      <w:pPr>
        <w:pStyle w:val="Corpotesto"/>
        <w:spacing w:before="7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208280</wp:posOffset>
                </wp:positionV>
                <wp:extent cx="6176645" cy="679450"/>
                <wp:effectExtent l="0" t="0" r="0" b="635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6645" cy="67945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</wps:spPr>
                      <wps:txbx>
                        <w:txbxContent>
                          <w:p w:rsidR="009F3F21" w:rsidRDefault="009F3F21">
                            <w:pPr>
                              <w:pStyle w:val="Corpotesto"/>
                              <w:spacing w:before="187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:rsidR="009F3F21" w:rsidRDefault="00B970C7">
                            <w:pPr>
                              <w:spacing w:line="235" w:lineRule="auto"/>
                              <w:ind w:left="4310" w:right="121" w:hanging="418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CHECKLIST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PER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VERIFICA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PROCEDURE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DI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SELEZIONE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PERSONALE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VALERE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SUL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PNRR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6.5pt;margin-top:16.4pt;width:486.35pt;height:53.5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" fillcolor="#1f487c" stroked="f">
                <v:textbox inset="0,0,0,0">
                  <w:txbxContent>
                    <w:p w:rsidR="009F3F21" w:rsidRDefault="009F3F21">
                      <w:pPr>
                        <w:pStyle w:val="Corpotesto"/>
                        <w:spacing w:before="187"/>
                        <w:rPr>
                          <w:i/>
                          <w:color w:val="000000"/>
                          <w:sz w:val="22"/>
                        </w:rPr>
                      </w:pPr>
                    </w:p>
                    <w:p w:rsidR="009F3F21" w:rsidRDefault="00B970C7">
                      <w:pPr>
                        <w:spacing w:line="235" w:lineRule="auto"/>
                        <w:ind w:left="4310" w:right="121" w:hanging="418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CHECKLIST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PER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VERIFICA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PROCEDURE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DI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SELEZIONE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DEL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PERSONALE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VALERE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SUL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PNRR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3F21" w:rsidRDefault="009F3F21">
      <w:pPr>
        <w:pStyle w:val="Corpotesto"/>
        <w:spacing w:before="41"/>
        <w:rPr>
          <w:i/>
          <w:sz w:val="20"/>
        </w:rPr>
      </w:pP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368"/>
      </w:tblGrid>
      <w:tr w:rsidR="009F3F21">
        <w:trPr>
          <w:trHeight w:val="532"/>
        </w:trPr>
        <w:tc>
          <w:tcPr>
            <w:tcW w:w="973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before="128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Anagrafica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Amministrazione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centrale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titolare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di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interventi</w:t>
            </w:r>
          </w:p>
        </w:tc>
      </w:tr>
      <w:tr w:rsidR="009F3F21">
        <w:trPr>
          <w:trHeight w:val="52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before="125"/>
              <w:ind w:right="59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Amministrazione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52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before="3" w:line="250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Responsabile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Unità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di</w:t>
            </w:r>
          </w:p>
          <w:p w:rsidR="009F3F21" w:rsidRDefault="00B970C7">
            <w:pPr>
              <w:pStyle w:val="TableParagraph"/>
              <w:spacing w:line="250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Missione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52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before="3" w:line="250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DG</w:t>
            </w:r>
            <w:r>
              <w:rPr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Responsabile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di</w:t>
            </w:r>
          </w:p>
          <w:p w:rsidR="009F3F21" w:rsidRDefault="00B970C7">
            <w:pPr>
              <w:pStyle w:val="TableParagraph"/>
              <w:spacing w:line="250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misura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52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before="126"/>
              <w:ind w:right="59"/>
              <w:jc w:val="right"/>
              <w:rPr>
                <w:b/>
              </w:rPr>
            </w:pPr>
            <w:r>
              <w:rPr>
                <w:b/>
                <w:color w:val="FFFFFF"/>
              </w:rPr>
              <w:t>Responsabile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misura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</w:pPr>
          </w:p>
        </w:tc>
      </w:tr>
    </w:tbl>
    <w:p w:rsidR="009F3F21" w:rsidRDefault="009F3F21">
      <w:pPr>
        <w:pStyle w:val="Corpotesto"/>
        <w:rPr>
          <w:i/>
          <w:sz w:val="20"/>
        </w:rPr>
      </w:pPr>
    </w:p>
    <w:tbl>
      <w:tblPr>
        <w:tblStyle w:val="TableNormal"/>
        <w:tblW w:w="0" w:type="auto"/>
        <w:tblInd w:w="9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368"/>
      </w:tblGrid>
      <w:tr w:rsidR="009F3F21">
        <w:trPr>
          <w:trHeight w:val="534"/>
        </w:trPr>
        <w:tc>
          <w:tcPr>
            <w:tcW w:w="9730" w:type="dxa"/>
            <w:gridSpan w:val="2"/>
            <w:shd w:val="clear" w:color="auto" w:fill="1F487C"/>
          </w:tcPr>
          <w:p w:rsidR="009F3F21" w:rsidRDefault="00B970C7">
            <w:pPr>
              <w:pStyle w:val="TableParagraph"/>
              <w:spacing w:before="128"/>
              <w:ind w:left="14" w:right="5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Anagrafica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Intervento</w:t>
            </w:r>
          </w:p>
        </w:tc>
      </w:tr>
      <w:tr w:rsidR="009F3F21">
        <w:trPr>
          <w:trHeight w:val="537"/>
        </w:trPr>
        <w:tc>
          <w:tcPr>
            <w:tcW w:w="2362" w:type="dxa"/>
            <w:shd w:val="clear" w:color="auto" w:fill="1F487C"/>
          </w:tcPr>
          <w:p w:rsidR="009F3F21" w:rsidRDefault="00B970C7">
            <w:pPr>
              <w:pStyle w:val="TableParagraph"/>
              <w:spacing w:before="130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Missione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537"/>
        </w:trPr>
        <w:tc>
          <w:tcPr>
            <w:tcW w:w="2362" w:type="dxa"/>
            <w:shd w:val="clear" w:color="auto" w:fill="1F487C"/>
          </w:tcPr>
          <w:p w:rsidR="009F3F21" w:rsidRDefault="00B970C7">
            <w:pPr>
              <w:pStyle w:val="TableParagraph"/>
              <w:spacing w:before="130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Componente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539"/>
        </w:trPr>
        <w:tc>
          <w:tcPr>
            <w:tcW w:w="2362" w:type="dxa"/>
            <w:shd w:val="clear" w:color="auto" w:fill="1F487C"/>
          </w:tcPr>
          <w:p w:rsidR="009F3F21" w:rsidRDefault="00B970C7">
            <w:pPr>
              <w:pStyle w:val="TableParagraph"/>
              <w:spacing w:before="130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Misura/sub</w:t>
            </w:r>
            <w:r>
              <w:rPr>
                <w:color w:val="FFFFFF"/>
                <w:spacing w:val="2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misura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739"/>
        </w:trPr>
        <w:tc>
          <w:tcPr>
            <w:tcW w:w="2362" w:type="dxa"/>
            <w:tcBorders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line="235" w:lineRule="auto"/>
              <w:ind w:left="559" w:right="61" w:firstLine="796"/>
              <w:jc w:val="right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Riforma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o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</w:rPr>
              <w:t>investimento/sub-</w:t>
            </w:r>
          </w:p>
          <w:p w:rsidR="009F3F21" w:rsidRDefault="00B970C7">
            <w:pPr>
              <w:pStyle w:val="TableParagraph"/>
              <w:spacing w:line="235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investimento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539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before="133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</w:rPr>
              <w:t>Titolo</w:t>
            </w:r>
            <w:r>
              <w:rPr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intervento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395"/>
        </w:trPr>
        <w:tc>
          <w:tcPr>
            <w:tcW w:w="236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9F3F21" w:rsidRDefault="009F3F21">
            <w:pPr>
              <w:pStyle w:val="TableParagraph"/>
              <w:spacing w:before="9"/>
              <w:rPr>
                <w:i/>
              </w:rPr>
            </w:pPr>
          </w:p>
          <w:p w:rsidR="009F3F21" w:rsidRDefault="00B970C7">
            <w:pPr>
              <w:pStyle w:val="TableParagraph"/>
              <w:ind w:left="187"/>
              <w:rPr>
                <w:b/>
              </w:rPr>
            </w:pPr>
            <w:r>
              <w:rPr>
                <w:b/>
                <w:color w:val="FFFFFF"/>
              </w:rPr>
              <w:t>Modalità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attuazione</w:t>
            </w:r>
          </w:p>
        </w:tc>
        <w:tc>
          <w:tcPr>
            <w:tcW w:w="7368" w:type="dxa"/>
          </w:tcPr>
          <w:p w:rsidR="009F3F21" w:rsidRDefault="00B970C7">
            <w:pPr>
              <w:pStyle w:val="TableParagraph"/>
              <w:spacing w:before="64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□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Regia</w:t>
            </w:r>
          </w:p>
        </w:tc>
      </w:tr>
      <w:tr w:rsidR="009F3F21">
        <w:trPr>
          <w:trHeight w:val="393"/>
        </w:trPr>
        <w:tc>
          <w:tcPr>
            <w:tcW w:w="2362" w:type="dxa"/>
            <w:vMerge/>
            <w:tcBorders>
              <w:top w:val="nil"/>
              <w:bottom w:val="single" w:sz="4" w:space="0" w:color="000000"/>
            </w:tcBorders>
            <w:shd w:val="clear" w:color="auto" w:fill="1F487C"/>
          </w:tcPr>
          <w:p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9F3F21" w:rsidRDefault="00B970C7">
            <w:pPr>
              <w:pStyle w:val="TableParagraph"/>
              <w:spacing w:before="59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□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Titolarità</w:t>
            </w:r>
          </w:p>
        </w:tc>
      </w:tr>
      <w:tr w:rsidR="009F3F21">
        <w:trPr>
          <w:trHeight w:val="537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before="130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Soggetto</w:t>
            </w:r>
            <w:r>
              <w:rPr>
                <w:color w:val="FFFFFF"/>
                <w:spacing w:val="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Attuatore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537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before="133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Soggetto</w:t>
            </w:r>
            <w:r>
              <w:rPr>
                <w:color w:val="FFFFFF"/>
                <w:spacing w:val="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Proponente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542"/>
        </w:trPr>
        <w:tc>
          <w:tcPr>
            <w:tcW w:w="2362" w:type="dxa"/>
            <w:tcBorders>
              <w:top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before="133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CUP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definitivo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429"/>
        </w:trPr>
        <w:tc>
          <w:tcPr>
            <w:tcW w:w="2362" w:type="dxa"/>
            <w:vMerge w:val="restart"/>
            <w:shd w:val="clear" w:color="auto" w:fill="1F487C"/>
          </w:tcPr>
          <w:p w:rsidR="009F3F21" w:rsidRDefault="009F3F21">
            <w:pPr>
              <w:pStyle w:val="TableParagraph"/>
              <w:spacing w:before="40"/>
              <w:rPr>
                <w:i/>
              </w:rPr>
            </w:pPr>
          </w:p>
          <w:p w:rsidR="009F3F21" w:rsidRDefault="00B970C7">
            <w:pPr>
              <w:pStyle w:val="TableParagraph"/>
              <w:ind w:left="1495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Tagging</w:t>
            </w:r>
          </w:p>
        </w:tc>
        <w:tc>
          <w:tcPr>
            <w:tcW w:w="7368" w:type="dxa"/>
          </w:tcPr>
          <w:p w:rsidR="009F3F21" w:rsidRDefault="00B970C7">
            <w:pPr>
              <w:pStyle w:val="TableParagraph"/>
              <w:spacing w:before="79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□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clima</w:t>
            </w:r>
          </w:p>
        </w:tc>
      </w:tr>
      <w:tr w:rsidR="009F3F21">
        <w:trPr>
          <w:trHeight w:val="432"/>
        </w:trPr>
        <w:tc>
          <w:tcPr>
            <w:tcW w:w="2362" w:type="dxa"/>
            <w:vMerge/>
            <w:tcBorders>
              <w:top w:val="nil"/>
            </w:tcBorders>
            <w:shd w:val="clear" w:color="auto" w:fill="1F487C"/>
          </w:tcPr>
          <w:p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9F3F21" w:rsidRDefault="00B970C7">
            <w:pPr>
              <w:pStyle w:val="TableParagraph"/>
              <w:spacing w:before="82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□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digitale</w:t>
            </w:r>
          </w:p>
        </w:tc>
      </w:tr>
      <w:tr w:rsidR="00654F5D">
        <w:trPr>
          <w:trHeight w:val="431"/>
        </w:trPr>
        <w:tc>
          <w:tcPr>
            <w:tcW w:w="2362" w:type="dxa"/>
            <w:vMerge w:val="restart"/>
            <w:shd w:val="clear" w:color="auto" w:fill="1F487C"/>
          </w:tcPr>
          <w:p w:rsidR="00654F5D" w:rsidRDefault="00654F5D" w:rsidP="00654F5D"/>
        </w:tc>
        <w:tc>
          <w:tcPr>
            <w:tcW w:w="7368" w:type="dxa"/>
          </w:tcPr>
          <w:p w:rsidR="00654F5D" w:rsidRDefault="00654F5D" w:rsidP="00654F5D"/>
        </w:tc>
      </w:tr>
      <w:tr w:rsidR="009F3F21">
        <w:trPr>
          <w:trHeight w:val="429"/>
        </w:trPr>
        <w:tc>
          <w:tcPr>
            <w:tcW w:w="2362" w:type="dxa"/>
            <w:vMerge/>
            <w:tcBorders>
              <w:top w:val="nil"/>
            </w:tcBorders>
            <w:shd w:val="clear" w:color="auto" w:fill="1F487C"/>
          </w:tcPr>
          <w:p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9F3F21" w:rsidRDefault="00B970C7">
            <w:pPr>
              <w:pStyle w:val="TableParagraph"/>
              <w:spacing w:before="79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  <w:spacing w:val="-2"/>
                <w:w w:val="90"/>
              </w:rPr>
              <w:t>□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protezione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e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valorizzazione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dei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giovani</w:t>
            </w:r>
          </w:p>
        </w:tc>
      </w:tr>
      <w:tr w:rsidR="009F3F21">
        <w:trPr>
          <w:trHeight w:val="431"/>
        </w:trPr>
        <w:tc>
          <w:tcPr>
            <w:tcW w:w="2362" w:type="dxa"/>
            <w:vMerge/>
            <w:tcBorders>
              <w:top w:val="nil"/>
            </w:tcBorders>
            <w:shd w:val="clear" w:color="auto" w:fill="1F487C"/>
          </w:tcPr>
          <w:p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9F3F21" w:rsidRDefault="00B970C7">
            <w:pPr>
              <w:pStyle w:val="TableParagraph"/>
              <w:spacing w:before="81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□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superamento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w w:val="85"/>
              </w:rPr>
              <w:t>dei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w w:val="85"/>
              </w:rPr>
              <w:t>divari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territoriali</w:t>
            </w:r>
          </w:p>
        </w:tc>
      </w:tr>
      <w:tr w:rsidR="009F3F21">
        <w:trPr>
          <w:trHeight w:val="431"/>
        </w:trPr>
        <w:tc>
          <w:tcPr>
            <w:tcW w:w="2362" w:type="dxa"/>
            <w:vMerge/>
            <w:tcBorders>
              <w:top w:val="nil"/>
            </w:tcBorders>
            <w:shd w:val="clear" w:color="auto" w:fill="1F487C"/>
          </w:tcPr>
          <w:p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654F5D" w:rsidRPr="00654F5D" w:rsidRDefault="00B970C7" w:rsidP="00654F5D">
            <w:pPr>
              <w:pStyle w:val="TableParagraph"/>
              <w:spacing w:before="79"/>
              <w:ind w:left="69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</w:rPr>
              <w:t>□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DNSH</w:t>
            </w:r>
          </w:p>
        </w:tc>
      </w:tr>
      <w:tr w:rsidR="009F3F21">
        <w:trPr>
          <w:trHeight w:val="338"/>
        </w:trPr>
        <w:tc>
          <w:tcPr>
            <w:tcW w:w="2362" w:type="dxa"/>
            <w:tcBorders>
              <w:bottom w:val="nil"/>
            </w:tcBorders>
            <w:shd w:val="clear" w:color="auto" w:fill="1F487C"/>
          </w:tcPr>
          <w:p w:rsidR="009F3F21" w:rsidRDefault="009F3F21">
            <w:pPr>
              <w:pStyle w:val="TableParagraph"/>
            </w:pPr>
          </w:p>
        </w:tc>
        <w:tc>
          <w:tcPr>
            <w:tcW w:w="7368" w:type="dxa"/>
          </w:tcPr>
          <w:p w:rsidR="009F3F21" w:rsidRDefault="00B970C7">
            <w:pPr>
              <w:pStyle w:val="TableParagraph"/>
              <w:tabs>
                <w:tab w:val="left" w:pos="1963"/>
              </w:tabs>
              <w:spacing w:before="29"/>
              <w:ind w:left="69"/>
            </w:pPr>
            <w:r>
              <w:rPr>
                <w:spacing w:val="-2"/>
                <w:w w:val="95"/>
              </w:rPr>
              <w:t>Avvio:</w:t>
            </w:r>
            <w:r>
              <w:rPr>
                <w:spacing w:val="-4"/>
              </w:rPr>
              <w:t xml:space="preserve"> </w:t>
            </w:r>
            <w:r>
              <w:rPr>
                <w:spacing w:val="-12"/>
                <w:w w:val="95"/>
              </w:rPr>
              <w:t>[</w:t>
            </w:r>
            <w:r>
              <w:rPr>
                <w:u w:val="single"/>
              </w:rPr>
              <w:tab/>
            </w:r>
            <w:r>
              <w:rPr>
                <w:spacing w:val="-10"/>
                <w:w w:val="95"/>
              </w:rPr>
              <w:t>]</w:t>
            </w:r>
          </w:p>
        </w:tc>
      </w:tr>
    </w:tbl>
    <w:p w:rsidR="009F3F21" w:rsidRDefault="009F3F21">
      <w:pPr>
        <w:sectPr w:rsidR="009F3F21">
          <w:footerReference w:type="default" r:id="rId8"/>
          <w:type w:val="continuous"/>
          <w:pgSz w:w="11910" w:h="16840"/>
          <w:pgMar w:top="20" w:right="740" w:bottom="280" w:left="400" w:header="720" w:footer="720" w:gutter="0"/>
          <w:cols w:space="720"/>
        </w:sectPr>
      </w:pPr>
    </w:p>
    <w:p w:rsidR="009F3F21" w:rsidRDefault="00B970C7">
      <w:pPr>
        <w:pStyle w:val="Corpotesto"/>
        <w:spacing w:after="17"/>
        <w:ind w:left="20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978261" cy="97535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61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73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"/>
        <w:gridCol w:w="2361"/>
        <w:gridCol w:w="7367"/>
      </w:tblGrid>
      <w:tr w:rsidR="009F3F21">
        <w:trPr>
          <w:trHeight w:val="494"/>
        </w:trPr>
        <w:tc>
          <w:tcPr>
            <w:tcW w:w="192" w:type="dxa"/>
            <w:vMerge w:val="restart"/>
            <w:tcBorders>
              <w:left w:val="nil"/>
              <w:bottom w:val="nil"/>
              <w:right w:val="single" w:sz="2" w:space="0" w:color="000000"/>
            </w:tcBorders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line="235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Data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avvio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e</w:t>
            </w:r>
          </w:p>
          <w:p w:rsidR="009F3F21" w:rsidRDefault="00B970C7">
            <w:pPr>
              <w:pStyle w:val="TableParagraph"/>
              <w:spacing w:line="240" w:lineRule="exact"/>
              <w:ind w:right="59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conclusione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21" w:rsidRDefault="00B970C7">
            <w:pPr>
              <w:pStyle w:val="TableParagraph"/>
              <w:tabs>
                <w:tab w:val="left" w:pos="2504"/>
              </w:tabs>
              <w:spacing w:before="109"/>
              <w:ind w:left="71"/>
            </w:pPr>
            <w:r>
              <w:rPr>
                <w:w w:val="95"/>
              </w:rPr>
              <w:t>Conclusione:</w:t>
            </w:r>
            <w:r>
              <w:t xml:space="preserve"> </w:t>
            </w:r>
            <w:r>
              <w:rPr>
                <w:spacing w:val="-10"/>
                <w:w w:val="95"/>
              </w:rPr>
              <w:t>[</w:t>
            </w:r>
            <w:r>
              <w:rPr>
                <w:u w:val="single"/>
              </w:rPr>
              <w:tab/>
            </w:r>
            <w:r>
              <w:rPr>
                <w:spacing w:val="-10"/>
                <w:w w:val="95"/>
              </w:rPr>
              <w:t>]</w:t>
            </w:r>
          </w:p>
        </w:tc>
      </w:tr>
      <w:tr w:rsidR="009F3F21">
        <w:trPr>
          <w:trHeight w:val="537"/>
        </w:trPr>
        <w:tc>
          <w:tcPr>
            <w:tcW w:w="192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before="5" w:line="252" w:lineRule="exact"/>
              <w:ind w:left="336"/>
              <w:rPr>
                <w:b/>
              </w:rPr>
            </w:pPr>
            <w:r>
              <w:rPr>
                <w:b/>
                <w:color w:val="FFFFFF"/>
              </w:rPr>
              <w:t>Costo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totale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progetto</w:t>
            </w:r>
          </w:p>
          <w:p w:rsidR="009F3F21" w:rsidRDefault="00B970C7">
            <w:pPr>
              <w:pStyle w:val="TableParagraph"/>
              <w:spacing w:line="249" w:lineRule="exact"/>
              <w:ind w:right="60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spacing w:val="-5"/>
                <w:w w:val="85"/>
              </w:rPr>
              <w:t>(€)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21" w:rsidRDefault="00B970C7">
            <w:pPr>
              <w:pStyle w:val="TableParagraph"/>
              <w:spacing w:before="130"/>
              <w:ind w:left="126"/>
            </w:pPr>
            <w:r>
              <w:rPr>
                <w:spacing w:val="-2"/>
              </w:rPr>
              <w:t>[al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netto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IVA]</w:t>
            </w:r>
          </w:p>
        </w:tc>
      </w:tr>
      <w:tr w:rsidR="009F3F21">
        <w:trPr>
          <w:trHeight w:val="1149"/>
        </w:trPr>
        <w:tc>
          <w:tcPr>
            <w:tcW w:w="192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line="235" w:lineRule="auto"/>
              <w:ind w:left="470" w:right="59" w:firstLine="971"/>
              <w:jc w:val="right"/>
              <w:rPr>
                <w:b/>
              </w:rPr>
            </w:pPr>
            <w:r>
              <w:rPr>
                <w:b/>
                <w:color w:val="FFFFFF"/>
              </w:rPr>
              <w:t>Luogo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conservazione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della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documentazione</w:t>
            </w:r>
          </w:p>
          <w:p w:rsidR="009F3F21" w:rsidRDefault="00B970C7">
            <w:pPr>
              <w:pStyle w:val="TableParagraph"/>
              <w:spacing w:line="202" w:lineRule="exact"/>
              <w:ind w:left="206" w:right="197" w:firstLine="148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(Ente/Ufficio/Stanza o </w:t>
            </w:r>
            <w:r>
              <w:rPr>
                <w:color w:val="FFFFFF"/>
                <w:spacing w:val="-2"/>
                <w:sz w:val="18"/>
              </w:rPr>
              <w:t>Server/archivio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informatico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</w:tr>
    </w:tbl>
    <w:p w:rsidR="009F3F21" w:rsidRDefault="009F3F21">
      <w:pPr>
        <w:pStyle w:val="Corpotesto"/>
        <w:rPr>
          <w:i/>
          <w:sz w:val="20"/>
        </w:rPr>
      </w:pPr>
    </w:p>
    <w:p w:rsidR="009F3F21" w:rsidRDefault="009F3F21">
      <w:pPr>
        <w:pStyle w:val="Corpotesto"/>
        <w:spacing w:before="33"/>
        <w:rPr>
          <w:i/>
          <w:sz w:val="20"/>
        </w:rPr>
      </w:pP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368"/>
      </w:tblGrid>
      <w:tr w:rsidR="009F3F21">
        <w:trPr>
          <w:trHeight w:val="532"/>
        </w:trPr>
        <w:tc>
          <w:tcPr>
            <w:tcW w:w="973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before="128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Descrizione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procedura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selezione</w:t>
            </w:r>
          </w:p>
        </w:tc>
      </w:tr>
      <w:tr w:rsidR="009F3F21">
        <w:trPr>
          <w:trHeight w:val="74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line="237" w:lineRule="exact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Riferimenti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Atti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di</w:t>
            </w:r>
          </w:p>
          <w:p w:rsidR="009F3F21" w:rsidRDefault="00B970C7">
            <w:pPr>
              <w:pStyle w:val="TableParagraph"/>
              <w:spacing w:line="248" w:lineRule="exact"/>
              <w:ind w:left="702" w:right="58" w:firstLine="729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selezione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(data,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prot.,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ecc.)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</w:tr>
      <w:tr w:rsidR="009F3F21">
        <w:trPr>
          <w:trHeight w:val="52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line="250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Destinatari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della</w:t>
            </w:r>
          </w:p>
          <w:p w:rsidR="009F3F21" w:rsidRDefault="00B970C7">
            <w:pPr>
              <w:pStyle w:val="TableParagraph"/>
              <w:spacing w:line="250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selezione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</w:tr>
      <w:tr w:rsidR="009F3F21">
        <w:trPr>
          <w:trHeight w:val="52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before="129"/>
              <w:ind w:right="59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w w:val="85"/>
              </w:rPr>
              <w:t>Oggetto</w:t>
            </w:r>
            <w:r>
              <w:rPr>
                <w:rFonts w:ascii="Georgia" w:hAnsi="Georgia"/>
                <w:b/>
                <w:color w:val="FFFFFF"/>
                <w:spacing w:val="16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spacing w:val="-2"/>
                <w:w w:val="95"/>
              </w:rPr>
              <w:t>dell’incarico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</w:tr>
      <w:tr w:rsidR="009F3F21">
        <w:trPr>
          <w:trHeight w:val="52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9F3F21" w:rsidRDefault="00B970C7">
            <w:pPr>
              <w:pStyle w:val="TableParagraph"/>
              <w:spacing w:before="129"/>
              <w:ind w:right="59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w w:val="80"/>
              </w:rPr>
              <w:t>Durata</w:t>
            </w:r>
            <w:r>
              <w:rPr>
                <w:rFonts w:ascii="Georgia" w:hAnsi="Georgia"/>
                <w:b/>
                <w:color w:val="FFFFFF"/>
                <w:spacing w:val="3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spacing w:val="-2"/>
                <w:w w:val="90"/>
              </w:rPr>
              <w:t>dell’incarico</w:t>
            </w:r>
          </w:p>
        </w:tc>
        <w:tc>
          <w:tcPr>
            <w:tcW w:w="7368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</w:tr>
    </w:tbl>
    <w:p w:rsidR="006430DA" w:rsidRDefault="00654F5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column">
                  <wp:posOffset>6549516</wp:posOffset>
                </wp:positionH>
                <wp:positionV relativeFrom="paragraph">
                  <wp:posOffset>4932045</wp:posOffset>
                </wp:positionV>
                <wp:extent cx="72390" cy="142875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3F21" w:rsidRDefault="00B970C7">
                            <w:pPr>
                              <w:spacing w:line="21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515.7pt;margin-top:388.35pt;width:5.7pt;height:11.25pt;z-index:157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" filled="f" stroked="f">
                <v:textbox inset="0,0,0,0">
                  <w:txbxContent>
                    <w:p w:rsidR="009F3F21" w:rsidRDefault="00B970C7">
                      <w:pPr>
                        <w:spacing w:line="215" w:lineRule="exac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  <w:bookmarkStart w:id="0" w:name="_GoBack"/>
      <w:bookmarkEnd w:id="0"/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Pr="006430DA" w:rsidRDefault="006430DA" w:rsidP="006430DA">
      <w:pPr>
        <w:rPr>
          <w:sz w:val="20"/>
        </w:rPr>
      </w:pPr>
    </w:p>
    <w:p w:rsidR="006430DA" w:rsidRDefault="006430DA" w:rsidP="006430DA">
      <w:pPr>
        <w:rPr>
          <w:sz w:val="20"/>
        </w:rPr>
      </w:pPr>
    </w:p>
    <w:p w:rsidR="006430DA" w:rsidRDefault="006430DA" w:rsidP="006430DA">
      <w:pPr>
        <w:tabs>
          <w:tab w:val="left" w:pos="1510"/>
        </w:tabs>
        <w:rPr>
          <w:sz w:val="20"/>
        </w:rPr>
      </w:pPr>
      <w:r>
        <w:rPr>
          <w:sz w:val="20"/>
        </w:rPr>
        <w:tab/>
      </w:r>
    </w:p>
    <w:p w:rsidR="009F3F21" w:rsidRPr="006430DA" w:rsidRDefault="006430DA" w:rsidP="006430DA">
      <w:pPr>
        <w:tabs>
          <w:tab w:val="left" w:pos="1510"/>
        </w:tabs>
        <w:rPr>
          <w:sz w:val="20"/>
        </w:rPr>
        <w:sectPr w:rsidR="009F3F21" w:rsidRPr="006430DA">
          <w:pgSz w:w="11910" w:h="16840"/>
          <w:pgMar w:top="20" w:right="740" w:bottom="0" w:left="40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487593472" behindDoc="0" locked="0" layoutInCell="1" allowOverlap="1" wp14:anchorId="347A7ECB" wp14:editId="5A5F0F7B">
            <wp:simplePos x="0" y="0"/>
            <wp:positionH relativeFrom="column">
              <wp:posOffset>5048250</wp:posOffset>
            </wp:positionH>
            <wp:positionV relativeFrom="paragraph">
              <wp:posOffset>666750</wp:posOffset>
            </wp:positionV>
            <wp:extent cx="815296" cy="279400"/>
            <wp:effectExtent l="0" t="0" r="4445" b="635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96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i/>
              </w:rPr>
            </w:pPr>
          </w:p>
          <w:p w:rsidR="009F3F21" w:rsidRDefault="009F3F21">
            <w:pPr>
              <w:pStyle w:val="TableParagraph"/>
              <w:spacing w:before="94"/>
              <w:rPr>
                <w:i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i/>
              </w:rPr>
            </w:pPr>
          </w:p>
          <w:p w:rsidR="009F3F21" w:rsidRDefault="009F3F21">
            <w:pPr>
              <w:pStyle w:val="TableParagraph"/>
              <w:spacing w:before="94"/>
              <w:rPr>
                <w:i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i/>
              </w:rPr>
            </w:pPr>
          </w:p>
          <w:p w:rsidR="009F3F21" w:rsidRDefault="009F3F21">
            <w:pPr>
              <w:pStyle w:val="TableParagraph"/>
              <w:spacing w:before="94"/>
              <w:rPr>
                <w:i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i/>
              </w:rPr>
            </w:pPr>
          </w:p>
          <w:p w:rsidR="009F3F21" w:rsidRDefault="009F3F21">
            <w:pPr>
              <w:pStyle w:val="TableParagraph"/>
              <w:spacing w:before="94"/>
              <w:rPr>
                <w:i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27"/>
              <w:rPr>
                <w:i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i/>
              </w:rPr>
            </w:pPr>
          </w:p>
          <w:p w:rsidR="009F3F21" w:rsidRDefault="009F3F21">
            <w:pPr>
              <w:pStyle w:val="TableParagraph"/>
              <w:spacing w:before="94"/>
              <w:rPr>
                <w:i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i/>
              </w:rPr>
            </w:pPr>
          </w:p>
          <w:p w:rsidR="009F3F21" w:rsidRDefault="009F3F21">
            <w:pPr>
              <w:pStyle w:val="TableParagraph"/>
              <w:spacing w:before="94"/>
              <w:rPr>
                <w:i/>
              </w:rPr>
            </w:pPr>
          </w:p>
          <w:p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448"/>
        </w:trPr>
        <w:tc>
          <w:tcPr>
            <w:tcW w:w="900" w:type="dxa"/>
            <w:shd w:val="clear" w:color="auto" w:fill="B8CCE4"/>
          </w:tcPr>
          <w:p w:rsidR="009F3F21" w:rsidRDefault="00B970C7">
            <w:pPr>
              <w:pStyle w:val="TableParagraph"/>
              <w:spacing w:before="75"/>
              <w:ind w:right="364"/>
              <w:jc w:val="right"/>
              <w:rPr>
                <w:b/>
              </w:rPr>
            </w:pPr>
            <w:r>
              <w:rPr>
                <w:b/>
                <w:spacing w:val="-10"/>
              </w:rPr>
              <w:t>A</w:t>
            </w:r>
          </w:p>
        </w:tc>
        <w:tc>
          <w:tcPr>
            <w:tcW w:w="13555" w:type="dxa"/>
            <w:gridSpan w:val="7"/>
            <w:shd w:val="clear" w:color="auto" w:fill="B8CCE4"/>
          </w:tcPr>
          <w:p w:rsidR="009F3F21" w:rsidRDefault="00B970C7">
            <w:pPr>
              <w:pStyle w:val="TableParagraph"/>
              <w:spacing w:before="75"/>
              <w:ind w:left="72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coerenza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PNRR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principi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2"/>
              </w:rPr>
              <w:t>generali</w:t>
            </w:r>
          </w:p>
        </w:tc>
      </w:tr>
      <w:tr w:rsidR="009F3F21">
        <w:trPr>
          <w:trHeight w:val="1980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i/>
              </w:rPr>
            </w:pPr>
          </w:p>
          <w:p w:rsidR="009F3F21" w:rsidRDefault="009F3F21">
            <w:pPr>
              <w:pStyle w:val="TableParagraph"/>
              <w:rPr>
                <w:i/>
              </w:rPr>
            </w:pPr>
          </w:p>
          <w:p w:rsidR="009F3F21" w:rsidRDefault="009F3F21">
            <w:pPr>
              <w:pStyle w:val="TableParagraph"/>
              <w:spacing w:before="82"/>
              <w:rPr>
                <w:i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tabs>
                <w:tab w:val="left" w:pos="4200"/>
              </w:tabs>
              <w:spacing w:before="226" w:line="235" w:lineRule="auto"/>
              <w:ind w:left="72" w:right="53"/>
              <w:jc w:val="both"/>
            </w:pPr>
            <w:r>
              <w:t xml:space="preserve">La procedura di selezione oggetto di controllo è </w:t>
            </w:r>
            <w:r>
              <w:rPr>
                <w:w w:val="90"/>
              </w:rPr>
              <w:t xml:space="preserve">coerente con la Misura </w:t>
            </w:r>
            <w:r>
              <w:rPr>
                <w:rFonts w:ascii="Georgia" w:hAnsi="Georgia"/>
                <w:w w:val="90"/>
              </w:rPr>
              <w:t xml:space="preserve">finanziata dal PNRR nell’ambito </w:t>
            </w:r>
            <w:r>
              <w:rPr>
                <w:spacing w:val="-2"/>
              </w:rPr>
              <w:t>della</w:t>
            </w:r>
            <w:r>
              <w:tab/>
            </w:r>
            <w:r>
              <w:rPr>
                <w:spacing w:val="-2"/>
                <w:w w:val="90"/>
              </w:rPr>
              <w:t>relativa</w:t>
            </w:r>
          </w:p>
          <w:p w:rsidR="009F3F21" w:rsidRDefault="00B970C7">
            <w:pPr>
              <w:pStyle w:val="TableParagraph"/>
              <w:spacing w:line="235" w:lineRule="auto"/>
              <w:ind w:left="72" w:right="52"/>
              <w:jc w:val="both"/>
            </w:pPr>
            <w:r>
              <w:t xml:space="preserve">missione/componente/misura/investimento/riforma e </w:t>
            </w:r>
            <w:r>
              <w:rPr>
                <w:spacing w:val="-4"/>
              </w:rPr>
              <w:t>gli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obiettivi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procedura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sono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individuati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coerenza </w:t>
            </w:r>
            <w:r>
              <w:rPr>
                <w:rFonts w:ascii="Georgia" w:hAnsi="Georgia"/>
                <w:spacing w:val="-8"/>
              </w:rPr>
              <w:t>con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l’art.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4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del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Regolamento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(UE)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2021/241</w:t>
            </w:r>
            <w:r>
              <w:rPr>
                <w:spacing w:val="-8"/>
              </w:rPr>
              <w:t>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line="225" w:lineRule="exact"/>
              <w:ind w:left="213" w:hanging="134"/>
            </w:pPr>
            <w:r>
              <w:rPr>
                <w:spacing w:val="-2"/>
              </w:rPr>
              <w:t>PNRR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approvato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Consiglio</w:t>
            </w:r>
          </w:p>
          <w:p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line="247" w:lineRule="exact"/>
              <w:ind w:left="213" w:hanging="134"/>
            </w:pPr>
            <w:r>
              <w:rPr>
                <w:spacing w:val="-5"/>
                <w:w w:val="105"/>
              </w:rPr>
              <w:t>CID</w:t>
            </w:r>
          </w:p>
          <w:p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line="247" w:lineRule="exact"/>
              <w:ind w:left="213" w:hanging="134"/>
              <w:rPr>
                <w:i/>
              </w:rPr>
            </w:pPr>
            <w:r>
              <w:rPr>
                <w:i/>
                <w:w w:val="80"/>
              </w:rPr>
              <w:t>Operational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i/>
                <w:spacing w:val="-2"/>
                <w:w w:val="85"/>
              </w:rPr>
              <w:t>Arrangements</w:t>
            </w:r>
            <w:proofErr w:type="spellEnd"/>
          </w:p>
          <w:p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before="1" w:line="235" w:lineRule="auto"/>
              <w:ind w:right="472" w:firstLine="0"/>
            </w:pPr>
            <w:r>
              <w:rPr>
                <w:spacing w:val="-6"/>
              </w:rPr>
              <w:t>Avviso attuativo della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Misura e </w:t>
            </w:r>
            <w:r>
              <w:t>relativi allegati</w:t>
            </w:r>
          </w:p>
          <w:p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line="247" w:lineRule="exact"/>
              <w:ind w:left="213"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Nota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fabbisogno</w:t>
            </w:r>
          </w:p>
          <w:p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line="247" w:lineRule="exact"/>
              <w:ind w:left="213"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line="249" w:lineRule="exact"/>
              <w:ind w:left="213" w:hanging="134"/>
            </w:pPr>
            <w:r>
              <w:t>Progetto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approvato</w:t>
            </w:r>
          </w:p>
        </w:tc>
      </w:tr>
      <w:tr w:rsidR="009F3F21">
        <w:trPr>
          <w:trHeight w:val="1979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i/>
              </w:rPr>
            </w:pPr>
          </w:p>
          <w:p w:rsidR="009F3F21" w:rsidRDefault="009F3F21">
            <w:pPr>
              <w:pStyle w:val="TableParagraph"/>
              <w:rPr>
                <w:i/>
              </w:rPr>
            </w:pPr>
          </w:p>
          <w:p w:rsidR="009F3F21" w:rsidRDefault="009F3F21">
            <w:pPr>
              <w:pStyle w:val="TableParagraph"/>
              <w:spacing w:before="82"/>
              <w:rPr>
                <w:i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selezione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oggetto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controllo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rispetta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i</w:t>
            </w:r>
          </w:p>
          <w:p w:rsidR="009F3F21" w:rsidRDefault="00B970C7">
            <w:pPr>
              <w:pStyle w:val="TableParagraph"/>
              <w:spacing w:line="237" w:lineRule="auto"/>
              <w:ind w:left="72" w:right="58"/>
              <w:jc w:val="both"/>
            </w:pPr>
            <w:r>
              <w:t>seguenti principi, ai sensi degli artt. 5 e 9 del Regolamento (UE) 2021/241?</w:t>
            </w:r>
          </w:p>
          <w:p w:rsidR="009F3F21" w:rsidRDefault="00B970C7">
            <w:pPr>
              <w:pStyle w:val="TableParagraph"/>
              <w:numPr>
                <w:ilvl w:val="0"/>
                <w:numId w:val="68"/>
              </w:numPr>
              <w:tabs>
                <w:tab w:val="left" w:pos="679"/>
                <w:tab w:val="left" w:pos="681"/>
              </w:tabs>
              <w:spacing w:line="232" w:lineRule="auto"/>
              <w:ind w:right="54"/>
              <w:jc w:val="both"/>
            </w:pPr>
            <w:r>
              <w:rPr>
                <w:spacing w:val="-4"/>
              </w:rPr>
              <w:t>l</w:t>
            </w:r>
            <w:r>
              <w:rPr>
                <w:rFonts w:ascii="Georgia" w:hAnsi="Georgia"/>
                <w:spacing w:val="-4"/>
              </w:rPr>
              <w:t>’oggetto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della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spacing w:val="-4"/>
              </w:rPr>
              <w:t>selezione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sostituisce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spese </w:t>
            </w:r>
            <w:r>
              <w:t>nazionali correnti;</w:t>
            </w:r>
          </w:p>
          <w:p w:rsidR="009F3F21" w:rsidRDefault="00B970C7">
            <w:pPr>
              <w:pStyle w:val="TableParagraph"/>
              <w:numPr>
                <w:ilvl w:val="0"/>
                <w:numId w:val="68"/>
              </w:numPr>
              <w:tabs>
                <w:tab w:val="left" w:pos="679"/>
                <w:tab w:val="left" w:pos="681"/>
              </w:tabs>
              <w:spacing w:line="235" w:lineRule="auto"/>
              <w:ind w:right="50"/>
              <w:jc w:val="both"/>
            </w:pPr>
            <w:r>
              <w:rPr>
                <w:rFonts w:ascii="Georgia" w:hAnsi="Georgia"/>
              </w:rPr>
              <w:t xml:space="preserve">l’oggetto della selezione </w:t>
            </w:r>
            <w:r>
              <w:t xml:space="preserve">è addizionale e </w:t>
            </w:r>
            <w:r>
              <w:rPr>
                <w:spacing w:val="-4"/>
              </w:rPr>
              <w:t>complementare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sostegno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fornito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nell'ambito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t>altri programmi e strumenti dell'Unione.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i/>
              </w:rPr>
            </w:pPr>
          </w:p>
          <w:p w:rsidR="009F3F21" w:rsidRDefault="009F3F21">
            <w:pPr>
              <w:pStyle w:val="TableParagraph"/>
              <w:spacing w:before="212"/>
              <w:rPr>
                <w:i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67"/>
              </w:numPr>
              <w:tabs>
                <w:tab w:val="left" w:pos="213"/>
              </w:tabs>
              <w:spacing w:before="1" w:line="250" w:lineRule="exact"/>
              <w:ind w:hanging="134"/>
            </w:pPr>
            <w:r>
              <w:t>Nota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fabbisogno</w:t>
            </w:r>
          </w:p>
          <w:p w:rsidR="009F3F21" w:rsidRDefault="00B970C7">
            <w:pPr>
              <w:pStyle w:val="TableParagraph"/>
              <w:numPr>
                <w:ilvl w:val="0"/>
                <w:numId w:val="67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</w:tc>
      </w:tr>
      <w:tr w:rsidR="009F3F21">
        <w:trPr>
          <w:trHeight w:val="1485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i/>
              </w:rPr>
            </w:pPr>
          </w:p>
          <w:p w:rsidR="009F3F21" w:rsidRDefault="009F3F21">
            <w:pPr>
              <w:pStyle w:val="TableParagraph"/>
              <w:spacing w:before="87"/>
              <w:rPr>
                <w:i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4879" w:type="dxa"/>
          </w:tcPr>
          <w:p w:rsidR="009F3F21" w:rsidRDefault="009F3F21">
            <w:pPr>
              <w:pStyle w:val="TableParagraph"/>
              <w:spacing w:before="222"/>
              <w:rPr>
                <w:i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72"/>
            </w:pPr>
            <w:r>
              <w:rPr>
                <w:spacing w:val="-2"/>
              </w:rPr>
              <w:t>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personale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oggetto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selezione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rientra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categorie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spese</w:t>
            </w:r>
            <w:r>
              <w:rPr>
                <w:spacing w:val="-8"/>
              </w:rPr>
              <w:t xml:space="preserve"> </w:t>
            </w:r>
            <w:r>
              <w:t>ammissibili</w:t>
            </w:r>
            <w:r>
              <w:rPr>
                <w:spacing w:val="-7"/>
              </w:rPr>
              <w:t xml:space="preserve"> </w:t>
            </w:r>
            <w:r>
              <w:t>previste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7"/>
              </w:rPr>
              <w:t xml:space="preserve"> </w:t>
            </w:r>
            <w:r>
              <w:t>progetto</w:t>
            </w:r>
            <w:r>
              <w:rPr>
                <w:spacing w:val="-7"/>
              </w:rPr>
              <w:t xml:space="preserve"> </w:t>
            </w:r>
            <w:r>
              <w:t>approvato?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66"/>
              </w:numPr>
              <w:tabs>
                <w:tab w:val="left" w:pos="213"/>
              </w:tabs>
              <w:spacing w:line="226" w:lineRule="exact"/>
              <w:ind w:left="213" w:hanging="134"/>
            </w:pPr>
            <w:r>
              <w:rPr>
                <w:spacing w:val="-2"/>
              </w:rPr>
              <w:t>PNRR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approvato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Consiglio</w:t>
            </w:r>
          </w:p>
          <w:p w:rsidR="009F3F21" w:rsidRDefault="00B970C7">
            <w:pPr>
              <w:pStyle w:val="TableParagraph"/>
              <w:numPr>
                <w:ilvl w:val="0"/>
                <w:numId w:val="66"/>
              </w:numPr>
              <w:tabs>
                <w:tab w:val="left" w:pos="213"/>
              </w:tabs>
              <w:spacing w:line="248" w:lineRule="exact"/>
              <w:ind w:left="213" w:hanging="134"/>
            </w:pPr>
            <w:r>
              <w:rPr>
                <w:spacing w:val="-5"/>
                <w:w w:val="105"/>
              </w:rPr>
              <w:t>CID</w:t>
            </w:r>
          </w:p>
          <w:p w:rsidR="009F3F21" w:rsidRDefault="00B970C7">
            <w:pPr>
              <w:pStyle w:val="TableParagraph"/>
              <w:numPr>
                <w:ilvl w:val="0"/>
                <w:numId w:val="66"/>
              </w:numPr>
              <w:tabs>
                <w:tab w:val="left" w:pos="213"/>
              </w:tabs>
              <w:spacing w:before="3" w:line="232" w:lineRule="auto"/>
              <w:ind w:right="472" w:firstLine="0"/>
            </w:pPr>
            <w:r>
              <w:rPr>
                <w:spacing w:val="-6"/>
              </w:rPr>
              <w:t>Avviso attuativo della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Misura e </w:t>
            </w:r>
            <w:r>
              <w:t>relativi allegati</w:t>
            </w:r>
          </w:p>
          <w:p w:rsidR="009F3F21" w:rsidRDefault="00B970C7">
            <w:pPr>
              <w:pStyle w:val="TableParagraph"/>
              <w:numPr>
                <w:ilvl w:val="0"/>
                <w:numId w:val="66"/>
              </w:numPr>
              <w:tabs>
                <w:tab w:val="left" w:pos="213"/>
              </w:tabs>
              <w:spacing w:line="248" w:lineRule="exact"/>
              <w:ind w:left="213"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66"/>
              </w:numPr>
              <w:tabs>
                <w:tab w:val="left" w:pos="213"/>
              </w:tabs>
              <w:spacing w:line="250" w:lineRule="exact"/>
              <w:ind w:left="213" w:hanging="134"/>
            </w:pPr>
            <w:r>
              <w:t>Progetto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approvato</w:t>
            </w:r>
          </w:p>
        </w:tc>
      </w:tr>
    </w:tbl>
    <w:p w:rsidR="009F3F21" w:rsidRDefault="009F3F21">
      <w:pPr>
        <w:pStyle w:val="Corpotesto"/>
        <w:rPr>
          <w:i/>
          <w:sz w:val="20"/>
        </w:rPr>
      </w:pPr>
    </w:p>
    <w:p w:rsidR="009F3F21" w:rsidRDefault="00B970C7">
      <w:pPr>
        <w:pStyle w:val="Corpotesto"/>
        <w:spacing w:before="17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271649</wp:posOffset>
                </wp:positionV>
                <wp:extent cx="1829435" cy="95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62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62" y="9143"/>
                              </a:lnTo>
                              <a:lnTo>
                                <a:pt x="1829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F0E36" id="Graphic 10" o:spid="_x0000_s1026" style="position:absolute;margin-left:56.65pt;margin-top:21.4pt;width:144.0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" path="m1829062,l,,,9143r1829062,l182906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3F21" w:rsidRDefault="00B970C7">
      <w:pPr>
        <w:pStyle w:val="Corpotesto"/>
        <w:spacing w:before="130" w:line="228" w:lineRule="auto"/>
        <w:ind w:left="132" w:right="371"/>
      </w:pPr>
      <w:r>
        <w:rPr>
          <w:rFonts w:ascii="Calibri" w:hAnsi="Calibri"/>
          <w:w w:val="90"/>
          <w:vertAlign w:val="superscript"/>
        </w:rPr>
        <w:t>1</w:t>
      </w:r>
      <w:r>
        <w:rPr>
          <w:w w:val="90"/>
        </w:rPr>
        <w:t xml:space="preserve"> </w:t>
      </w:r>
      <w:r>
        <w:rPr>
          <w:rFonts w:ascii="Georgia" w:hAnsi="Georgia"/>
          <w:w w:val="90"/>
        </w:rPr>
        <w:t>Tramite la compilazione del campo “Note” è possibile descrivere in maniera dettagliata eventuali integrazioni/punti attenzion</w:t>
      </w:r>
      <w:r>
        <w:rPr>
          <w:w w:val="90"/>
        </w:rPr>
        <w:t xml:space="preserve">e/punti critici emersi durante la fase di controllo. Si consiglia la compilazione </w:t>
      </w:r>
      <w:r>
        <w:t>di</w:t>
      </w:r>
      <w:r>
        <w:rPr>
          <w:spacing w:val="-8"/>
        </w:rPr>
        <w:t xml:space="preserve"> </w:t>
      </w:r>
      <w:r>
        <w:t>tale</w:t>
      </w:r>
      <w:r>
        <w:rPr>
          <w:spacing w:val="-9"/>
        </w:rPr>
        <w:t xml:space="preserve"> </w:t>
      </w:r>
      <w:r>
        <w:t>sezione</w:t>
      </w:r>
      <w:r>
        <w:rPr>
          <w:spacing w:val="-9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maniera</w:t>
      </w:r>
      <w:r>
        <w:rPr>
          <w:spacing w:val="-9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dettagliata</w:t>
      </w:r>
      <w:r>
        <w:rPr>
          <w:spacing w:val="-9"/>
        </w:rPr>
        <w:t xml:space="preserve"> </w:t>
      </w:r>
      <w:r>
        <w:t>possibile.</w:t>
      </w:r>
    </w:p>
    <w:p w:rsidR="009F3F21" w:rsidRDefault="00B970C7">
      <w:pPr>
        <w:pStyle w:val="Corpotesto"/>
        <w:spacing w:before="32" w:line="216" w:lineRule="exact"/>
        <w:ind w:left="132"/>
      </w:pPr>
      <w:r>
        <w:rPr>
          <w:rFonts w:ascii="Calibri"/>
          <w:spacing w:val="-4"/>
          <w:vertAlign w:val="superscript"/>
        </w:rPr>
        <w:t>2</w:t>
      </w:r>
      <w:r>
        <w:t xml:space="preserve"> </w:t>
      </w:r>
      <w:r>
        <w:rPr>
          <w:spacing w:val="-4"/>
        </w:rPr>
        <w:t>Viene</w:t>
      </w:r>
      <w:r>
        <w:rPr>
          <w:spacing w:val="1"/>
        </w:rPr>
        <w:t xml:space="preserve"> </w:t>
      </w:r>
      <w:r>
        <w:rPr>
          <w:spacing w:val="-4"/>
        </w:rPr>
        <w:t>indicato,</w:t>
      </w:r>
      <w:r>
        <w:rPr>
          <w:spacing w:val="1"/>
        </w:rPr>
        <w:t xml:space="preserve"> </w:t>
      </w:r>
      <w:r>
        <w:rPr>
          <w:spacing w:val="-4"/>
        </w:rPr>
        <w:t>laddove</w:t>
      </w:r>
      <w:r>
        <w:rPr>
          <w:spacing w:val="1"/>
        </w:rPr>
        <w:t xml:space="preserve"> </w:t>
      </w:r>
      <w:r>
        <w:rPr>
          <w:spacing w:val="-4"/>
        </w:rPr>
        <w:t>necessario,</w:t>
      </w:r>
      <w:r>
        <w:t xml:space="preserve"> </w:t>
      </w:r>
      <w:r>
        <w:rPr>
          <w:spacing w:val="-4"/>
        </w:rPr>
        <w:t>il</w:t>
      </w:r>
      <w:r>
        <w:rPr>
          <w:spacing w:val="1"/>
        </w:rPr>
        <w:t xml:space="preserve"> </w:t>
      </w:r>
      <w:r>
        <w:rPr>
          <w:spacing w:val="-4"/>
        </w:rPr>
        <w:t>contenuto</w:t>
      </w:r>
      <w:r>
        <w:rPr>
          <w:spacing w:val="1"/>
        </w:rPr>
        <w:t xml:space="preserve"> </w:t>
      </w:r>
      <w:r>
        <w:rPr>
          <w:spacing w:val="-4"/>
        </w:rPr>
        <w:t>della</w:t>
      </w:r>
      <w:r>
        <w:t xml:space="preserve"> </w:t>
      </w:r>
      <w:r>
        <w:rPr>
          <w:spacing w:val="-4"/>
        </w:rPr>
        <w:t>verifica</w:t>
      </w:r>
      <w:r>
        <w:rPr>
          <w:spacing w:val="1"/>
        </w:rPr>
        <w:t xml:space="preserve"> </w:t>
      </w:r>
      <w:r>
        <w:rPr>
          <w:spacing w:val="-4"/>
        </w:rPr>
        <w:t>rispetto</w:t>
      </w:r>
      <w:r>
        <w:rPr>
          <w:spacing w:val="3"/>
        </w:rPr>
        <w:t xml:space="preserve"> </w:t>
      </w:r>
      <w:r>
        <w:rPr>
          <w:spacing w:val="-4"/>
        </w:rPr>
        <w:t>allo</w:t>
      </w:r>
      <w:r>
        <w:rPr>
          <w:spacing w:val="1"/>
        </w:rPr>
        <w:t xml:space="preserve"> </w:t>
      </w:r>
      <w:r>
        <w:rPr>
          <w:spacing w:val="-4"/>
        </w:rPr>
        <w:t>specifico</w:t>
      </w:r>
      <w:r>
        <w:t xml:space="preserve"> </w:t>
      </w:r>
      <w:r>
        <w:rPr>
          <w:spacing w:val="-4"/>
        </w:rPr>
        <w:t>punto</w:t>
      </w:r>
      <w:r>
        <w:rPr>
          <w:spacing w:val="1"/>
        </w:rPr>
        <w:t xml:space="preserve"> </w:t>
      </w:r>
      <w:r>
        <w:rPr>
          <w:spacing w:val="-4"/>
        </w:rPr>
        <w:t>di</w:t>
      </w:r>
      <w:r>
        <w:rPr>
          <w:spacing w:val="2"/>
        </w:rPr>
        <w:t xml:space="preserve"> </w:t>
      </w:r>
      <w:r>
        <w:rPr>
          <w:spacing w:val="-4"/>
        </w:rPr>
        <w:t>controllo</w:t>
      </w:r>
      <w:r>
        <w:t xml:space="preserve"> </w:t>
      </w:r>
      <w:r>
        <w:rPr>
          <w:spacing w:val="-4"/>
        </w:rPr>
        <w:t>e,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 xml:space="preserve"> </w:t>
      </w:r>
      <w:r>
        <w:rPr>
          <w:spacing w:val="-4"/>
        </w:rPr>
        <w:t>titolo</w:t>
      </w:r>
      <w:r>
        <w:rPr>
          <w:spacing w:val="1"/>
        </w:rPr>
        <w:t xml:space="preserve"> </w:t>
      </w:r>
      <w:r>
        <w:rPr>
          <w:spacing w:val="-4"/>
        </w:rPr>
        <w:t>esemplificativo</w:t>
      </w:r>
      <w:r>
        <w:rPr>
          <w:spacing w:val="1"/>
        </w:rPr>
        <w:t xml:space="preserve"> </w:t>
      </w:r>
      <w:r>
        <w:rPr>
          <w:spacing w:val="-4"/>
        </w:rPr>
        <w:t>ma</w:t>
      </w:r>
      <w:r>
        <w:t xml:space="preserve"> </w:t>
      </w:r>
      <w:r>
        <w:rPr>
          <w:spacing w:val="-4"/>
        </w:rPr>
        <w:t>non</w:t>
      </w:r>
      <w:r>
        <w:rPr>
          <w:spacing w:val="9"/>
        </w:rPr>
        <w:t xml:space="preserve"> </w:t>
      </w:r>
      <w:r>
        <w:rPr>
          <w:spacing w:val="-4"/>
        </w:rPr>
        <w:t>esaustivo,</w:t>
      </w:r>
      <w:r>
        <w:rPr>
          <w:spacing w:val="1"/>
        </w:rPr>
        <w:t xml:space="preserve"> </w:t>
      </w:r>
      <w:r>
        <w:rPr>
          <w:spacing w:val="-4"/>
        </w:rPr>
        <w:t>la</w:t>
      </w:r>
      <w:r>
        <w:t xml:space="preserve"> </w:t>
      </w:r>
      <w:r>
        <w:rPr>
          <w:spacing w:val="-4"/>
        </w:rPr>
        <w:t>documentazione</w:t>
      </w:r>
      <w:r>
        <w:rPr>
          <w:spacing w:val="1"/>
        </w:rPr>
        <w:t xml:space="preserve"> </w:t>
      </w:r>
      <w:r>
        <w:rPr>
          <w:spacing w:val="-4"/>
        </w:rPr>
        <w:t>da</w:t>
      </w:r>
      <w:r>
        <w:t xml:space="preserve"> </w:t>
      </w:r>
      <w:r>
        <w:rPr>
          <w:spacing w:val="-4"/>
        </w:rPr>
        <w:t>prendere</w:t>
      </w:r>
      <w:r>
        <w:rPr>
          <w:spacing w:val="1"/>
        </w:rPr>
        <w:t xml:space="preserve"> </w:t>
      </w:r>
      <w:r>
        <w:rPr>
          <w:spacing w:val="-4"/>
        </w:rPr>
        <w:t>in</w:t>
      </w:r>
      <w:r>
        <w:t xml:space="preserve"> </w:t>
      </w:r>
      <w:r>
        <w:rPr>
          <w:spacing w:val="-4"/>
        </w:rPr>
        <w:t>esame</w:t>
      </w:r>
      <w:r>
        <w:rPr>
          <w:spacing w:val="2"/>
        </w:rPr>
        <w:t xml:space="preserve"> </w:t>
      </w:r>
      <w:r>
        <w:rPr>
          <w:spacing w:val="-5"/>
        </w:rPr>
        <w:t>per</w:t>
      </w:r>
    </w:p>
    <w:p w:rsidR="009F3F21" w:rsidRDefault="00B970C7">
      <w:pPr>
        <w:pStyle w:val="Corpotesto"/>
        <w:spacing w:line="201" w:lineRule="exact"/>
        <w:ind w:left="132"/>
        <w:rPr>
          <w:rFonts w:ascii="Georgia" w:hAnsi="Georgia"/>
        </w:rPr>
      </w:pPr>
      <w:r>
        <w:rPr>
          <w:rFonts w:ascii="Georgia" w:hAnsi="Georgia"/>
          <w:w w:val="85"/>
        </w:rPr>
        <w:t>l’effettuazione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  <w:w w:val="85"/>
        </w:rPr>
        <w:t>del</w:t>
      </w:r>
      <w:r>
        <w:rPr>
          <w:rFonts w:ascii="Georgia" w:hAnsi="Georgia"/>
          <w:spacing w:val="11"/>
        </w:rPr>
        <w:t xml:space="preserve"> </w:t>
      </w:r>
      <w:r>
        <w:rPr>
          <w:rFonts w:ascii="Georgia" w:hAnsi="Georgia"/>
          <w:spacing w:val="-2"/>
          <w:w w:val="85"/>
        </w:rPr>
        <w:t>controllo.</w:t>
      </w:r>
    </w:p>
    <w:p w:rsidR="009F3F21" w:rsidRDefault="009F3F21">
      <w:pPr>
        <w:spacing w:line="201" w:lineRule="exact"/>
        <w:rPr>
          <w:rFonts w:ascii="Georgia" w:hAnsi="Georgia"/>
        </w:rPr>
        <w:sectPr w:rsidR="009F3F21">
          <w:headerReference w:type="default" r:id="rId10"/>
          <w:footerReference w:type="default" r:id="rId11"/>
          <w:pgSz w:w="16840" w:h="11910" w:orient="landscape"/>
          <w:pgMar w:top="1580" w:right="1120" w:bottom="1140" w:left="1000" w:header="19" w:footer="947" w:gutter="0"/>
          <w:pgNumType w:start="3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1236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219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selezione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oggetto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reclutamento</w:t>
            </w:r>
          </w:p>
          <w:p w:rsidR="009F3F21" w:rsidRDefault="00B970C7">
            <w:pPr>
              <w:pStyle w:val="TableParagraph"/>
              <w:spacing w:line="235" w:lineRule="auto"/>
              <w:ind w:left="72" w:right="49"/>
              <w:jc w:val="both"/>
            </w:pPr>
            <w:r>
              <w:t xml:space="preserve">di personale specificamente destinato a realizzare il </w:t>
            </w:r>
            <w:r>
              <w:rPr>
                <w:spacing w:val="-4"/>
              </w:rPr>
              <w:t>progetto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finanziato,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limiti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degli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importi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previsti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dalle </w:t>
            </w:r>
            <w:r>
              <w:t xml:space="preserve">corrispondenti voci di costo del quadro economico di </w:t>
            </w:r>
            <w:r>
              <w:rPr>
                <w:spacing w:val="-2"/>
              </w:rPr>
              <w:t>progetto?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65"/>
              </w:numPr>
              <w:tabs>
                <w:tab w:val="left" w:pos="213"/>
              </w:tabs>
              <w:spacing w:line="251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65"/>
              </w:numPr>
              <w:tabs>
                <w:tab w:val="left" w:pos="213"/>
              </w:tabs>
              <w:spacing w:line="251" w:lineRule="exact"/>
              <w:ind w:hanging="134"/>
            </w:pPr>
            <w:r>
              <w:t>Progetto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approvato</w:t>
            </w:r>
          </w:p>
        </w:tc>
      </w:tr>
      <w:tr w:rsidR="009F3F21">
        <w:trPr>
          <w:trHeight w:val="1456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9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92" w:line="235" w:lineRule="auto"/>
              <w:ind w:left="72" w:right="51"/>
              <w:jc w:val="both"/>
            </w:pPr>
            <w:r>
              <w:rPr>
                <w:rFonts w:ascii="Georgia" w:hAnsi="Georgia"/>
                <w:w w:val="90"/>
              </w:rPr>
              <w:t>Il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Soggetto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coinvolto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nella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realizzazione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 xml:space="preserve">dell’intervento </w:t>
            </w:r>
            <w:r>
              <w:t>finanziato con le risorse a valere sul PNRR ha individuato,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relazione</w:t>
            </w:r>
            <w:r>
              <w:rPr>
                <w:spacing w:val="-7"/>
              </w:rPr>
              <w:t xml:space="preserve"> </w:t>
            </w:r>
            <w:r>
              <w:t>alle</w:t>
            </w:r>
            <w:r>
              <w:rPr>
                <w:spacing w:val="-7"/>
              </w:rPr>
              <w:t xml:space="preserve"> </w:t>
            </w:r>
            <w:r>
              <w:t>attività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competenza,</w:t>
            </w:r>
            <w:r>
              <w:rPr>
                <w:spacing w:val="-7"/>
              </w:rPr>
              <w:t xml:space="preserve"> </w:t>
            </w:r>
            <w:r>
              <w:t xml:space="preserve">il </w:t>
            </w:r>
            <w:r>
              <w:rPr>
                <w:spacing w:val="-4"/>
              </w:rPr>
              <w:t>fabbisogno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personale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esterno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necessario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all'attuazione </w:t>
            </w:r>
            <w:r>
              <w:t>delle stesse?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82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64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t>Nota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fabbisogno</w:t>
            </w:r>
          </w:p>
          <w:p w:rsidR="009F3F21" w:rsidRDefault="00B970C7">
            <w:pPr>
              <w:pStyle w:val="TableParagraph"/>
              <w:numPr>
                <w:ilvl w:val="0"/>
                <w:numId w:val="64"/>
              </w:numPr>
              <w:tabs>
                <w:tab w:val="left" w:pos="213"/>
              </w:tabs>
              <w:spacing w:line="247" w:lineRule="exact"/>
              <w:ind w:hanging="134"/>
            </w:pPr>
            <w:r>
              <w:rPr>
                <w:spacing w:val="-6"/>
              </w:rPr>
              <w:t>Ricognizione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interna</w:t>
            </w:r>
          </w:p>
          <w:p w:rsidR="009F3F21" w:rsidRDefault="00B970C7">
            <w:pPr>
              <w:pStyle w:val="TableParagraph"/>
              <w:numPr>
                <w:ilvl w:val="0"/>
                <w:numId w:val="64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4"/>
              </w:rPr>
              <w:t>Eventuale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altra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documentazione</w:t>
            </w:r>
          </w:p>
        </w:tc>
      </w:tr>
      <w:tr w:rsidR="009F3F21">
        <w:trPr>
          <w:trHeight w:val="1295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248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132" w:line="235" w:lineRule="auto"/>
              <w:ind w:left="72" w:right="50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selezione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ha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oggetto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reclutamento </w:t>
            </w:r>
            <w:r>
              <w:t>di figure tecnico/professionali con contratti a tempo determinato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durata</w:t>
            </w:r>
            <w:r>
              <w:rPr>
                <w:spacing w:val="-14"/>
              </w:rPr>
              <w:t xml:space="preserve"> </w:t>
            </w:r>
            <w:r>
              <w:t>coerente</w:t>
            </w:r>
            <w:r>
              <w:rPr>
                <w:spacing w:val="-13"/>
              </w:rPr>
              <w:t xml:space="preserve"> </w:t>
            </w:r>
            <w:r>
              <w:t>con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realizzazione</w:t>
            </w:r>
            <w:r>
              <w:rPr>
                <w:spacing w:val="-14"/>
              </w:rPr>
              <w:t xml:space="preserve"> </w:t>
            </w:r>
            <w:r>
              <w:t xml:space="preserve">del </w:t>
            </w:r>
            <w:r>
              <w:rPr>
                <w:spacing w:val="-8"/>
              </w:rPr>
              <w:t>progetto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ogni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caso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con</w:t>
            </w:r>
            <w:r>
              <w:t xml:space="preserve"> </w:t>
            </w:r>
            <w:r>
              <w:rPr>
                <w:rFonts w:ascii="Georgia" w:hAnsi="Georgia"/>
                <w:spacing w:val="-8"/>
              </w:rPr>
              <w:t>l’arco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temporale</w:t>
            </w:r>
            <w:r>
              <w:rPr>
                <w:rFonts w:ascii="Georgia" w:hAnsi="Georgia"/>
              </w:rPr>
              <w:t xml:space="preserve"> </w:t>
            </w:r>
            <w:r>
              <w:rPr>
                <w:spacing w:val="-8"/>
              </w:rPr>
              <w:t>del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PNRR?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125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63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t>Nota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fabbisogno</w:t>
            </w:r>
          </w:p>
          <w:p w:rsidR="009F3F21" w:rsidRDefault="00B970C7">
            <w:pPr>
              <w:pStyle w:val="TableParagraph"/>
              <w:numPr>
                <w:ilvl w:val="0"/>
                <w:numId w:val="63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</w:tc>
      </w:tr>
      <w:tr w:rsidR="009F3F21">
        <w:trPr>
          <w:trHeight w:val="1946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4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84" w:line="235" w:lineRule="auto"/>
              <w:ind w:left="72" w:right="51"/>
              <w:jc w:val="both"/>
            </w:pPr>
            <w:r>
              <w:t>La</w:t>
            </w:r>
            <w:r>
              <w:rPr>
                <w:spacing w:val="-14"/>
              </w:rPr>
              <w:t xml:space="preserve"> </w:t>
            </w:r>
            <w:r>
              <w:t>procedura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selezione</w:t>
            </w:r>
            <w:r>
              <w:rPr>
                <w:spacing w:val="-13"/>
              </w:rPr>
              <w:t xml:space="preserve"> </w:t>
            </w:r>
            <w:r>
              <w:t>oggetto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controllo</w:t>
            </w:r>
            <w:r>
              <w:rPr>
                <w:spacing w:val="-14"/>
              </w:rPr>
              <w:t xml:space="preserve"> </w:t>
            </w:r>
            <w:r>
              <w:t xml:space="preserve">rispetta, </w:t>
            </w:r>
            <w:r>
              <w:rPr>
                <w:spacing w:val="-4"/>
              </w:rPr>
              <w:t>ove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pertinente, i seguenti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principi trasversali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previsti dal </w:t>
            </w:r>
            <w:r>
              <w:t>Regolamento (UE) 2021/241:</w:t>
            </w:r>
          </w:p>
          <w:p w:rsidR="009F3F21" w:rsidRDefault="00B970C7">
            <w:pPr>
              <w:pStyle w:val="TableParagraph"/>
              <w:numPr>
                <w:ilvl w:val="0"/>
                <w:numId w:val="62"/>
              </w:numPr>
              <w:tabs>
                <w:tab w:val="left" w:pos="542"/>
              </w:tabs>
              <w:spacing w:line="246" w:lineRule="exact"/>
            </w:pPr>
            <w:r>
              <w:rPr>
                <w:spacing w:val="-4"/>
              </w:rPr>
              <w:t>il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principio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parità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genere?</w:t>
            </w:r>
          </w:p>
          <w:p w:rsidR="009F3F21" w:rsidRDefault="00B970C7">
            <w:pPr>
              <w:pStyle w:val="TableParagraph"/>
              <w:numPr>
                <w:ilvl w:val="0"/>
                <w:numId w:val="62"/>
              </w:numPr>
              <w:tabs>
                <w:tab w:val="left" w:pos="542"/>
              </w:tabs>
              <w:spacing w:before="1" w:line="235" w:lineRule="auto"/>
              <w:ind w:right="58"/>
            </w:pPr>
            <w:r>
              <w:t>il</w:t>
            </w:r>
            <w:r>
              <w:rPr>
                <w:spacing w:val="39"/>
              </w:rPr>
              <w:t xml:space="preserve"> </w:t>
            </w:r>
            <w:r>
              <w:t>principio</w:t>
            </w:r>
            <w:r>
              <w:rPr>
                <w:spacing w:val="39"/>
              </w:rPr>
              <w:t xml:space="preserve"> </w:t>
            </w:r>
            <w:r>
              <w:t>di</w:t>
            </w:r>
            <w:r>
              <w:rPr>
                <w:spacing w:val="39"/>
              </w:rPr>
              <w:t xml:space="preserve"> </w:t>
            </w:r>
            <w:r>
              <w:t>protezione</w:t>
            </w:r>
            <w:r>
              <w:rPr>
                <w:spacing w:val="37"/>
              </w:rPr>
              <w:t xml:space="preserve"> 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t>valorizzazione</w:t>
            </w:r>
            <w:r>
              <w:rPr>
                <w:spacing w:val="39"/>
              </w:rPr>
              <w:t xml:space="preserve"> </w:t>
            </w:r>
            <w:r>
              <w:t xml:space="preserve">dei </w:t>
            </w:r>
            <w:r>
              <w:rPr>
                <w:spacing w:val="-2"/>
              </w:rPr>
              <w:t>giovani?</w:t>
            </w:r>
          </w:p>
          <w:p w:rsidR="009F3F21" w:rsidRDefault="00B970C7">
            <w:pPr>
              <w:pStyle w:val="TableParagraph"/>
              <w:numPr>
                <w:ilvl w:val="0"/>
                <w:numId w:val="62"/>
              </w:numPr>
              <w:tabs>
                <w:tab w:val="left" w:pos="542"/>
              </w:tabs>
              <w:spacing w:line="248" w:lineRule="exact"/>
            </w:pPr>
            <w:r>
              <w:rPr>
                <w:spacing w:val="-4"/>
              </w:rPr>
              <w:t>il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principio di superamento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dei divari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territoriali?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99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61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t>Nota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fabbisogno</w:t>
            </w:r>
          </w:p>
          <w:p w:rsidR="009F3F21" w:rsidRDefault="00B970C7">
            <w:pPr>
              <w:pStyle w:val="TableParagraph"/>
              <w:numPr>
                <w:ilvl w:val="0"/>
                <w:numId w:val="61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</w:tc>
      </w:tr>
    </w:tbl>
    <w:p w:rsidR="009F3F21" w:rsidRDefault="009F3F21">
      <w:pPr>
        <w:spacing w:line="250" w:lineRule="exact"/>
        <w:sectPr w:rsidR="009F3F21"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29"/>
              <w:jc w:val="center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2140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73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879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75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7" w:lineRule="auto"/>
              <w:ind w:left="72" w:right="50"/>
              <w:jc w:val="both"/>
            </w:pPr>
            <w:r>
              <w:t>La</w:t>
            </w:r>
            <w:r>
              <w:rPr>
                <w:spacing w:val="-14"/>
              </w:rPr>
              <w:t xml:space="preserve"> </w:t>
            </w:r>
            <w:r>
              <w:t>procedura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selezione</w:t>
            </w:r>
            <w:r>
              <w:rPr>
                <w:spacing w:val="-13"/>
              </w:rPr>
              <w:t xml:space="preserve"> </w:t>
            </w:r>
            <w:r>
              <w:t>oggetto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controllo</w:t>
            </w:r>
            <w:r>
              <w:rPr>
                <w:spacing w:val="-14"/>
              </w:rPr>
              <w:t xml:space="preserve"> </w:t>
            </w:r>
            <w:r>
              <w:t xml:space="preserve">assicura </w:t>
            </w:r>
            <w:r>
              <w:rPr>
                <w:rFonts w:ascii="Georgia" w:hAnsi="Georgia"/>
                <w:w w:val="85"/>
              </w:rPr>
              <w:t xml:space="preserve">che il progetto approvato dia un contributo all’indicatore </w:t>
            </w:r>
            <w:r>
              <w:t>comune</w:t>
            </w:r>
            <w:r>
              <w:rPr>
                <w:spacing w:val="-12"/>
              </w:rPr>
              <w:t xml:space="preserve"> </w:t>
            </w:r>
            <w:r>
              <w:t>associato</w:t>
            </w:r>
            <w:r>
              <w:rPr>
                <w:spacing w:val="-12"/>
              </w:rPr>
              <w:t xml:space="preserve"> </w:t>
            </w:r>
            <w:r>
              <w:t>alla</w:t>
            </w:r>
            <w:r>
              <w:rPr>
                <w:spacing w:val="-14"/>
              </w:rPr>
              <w:t xml:space="preserve"> </w:t>
            </w:r>
            <w:r>
              <w:t>Misura</w:t>
            </w:r>
            <w:r>
              <w:rPr>
                <w:spacing w:val="-13"/>
              </w:rPr>
              <w:t xml:space="preserve"> </w:t>
            </w:r>
            <w:r>
              <w:t>finanziata</w:t>
            </w:r>
            <w:r>
              <w:rPr>
                <w:spacing w:val="-12"/>
              </w:rPr>
              <w:t xml:space="preserve"> </w:t>
            </w:r>
            <w:r>
              <w:t>dal</w:t>
            </w:r>
            <w:r>
              <w:rPr>
                <w:spacing w:val="-12"/>
              </w:rPr>
              <w:t xml:space="preserve"> </w:t>
            </w:r>
            <w:r>
              <w:t>PNRR?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17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60"/>
              </w:numPr>
              <w:tabs>
                <w:tab w:val="left" w:pos="213"/>
              </w:tabs>
              <w:spacing w:line="250" w:lineRule="exact"/>
              <w:ind w:left="213" w:hanging="134"/>
            </w:pPr>
            <w:r>
              <w:t>Nota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fabbisogno</w:t>
            </w:r>
          </w:p>
          <w:p w:rsidR="009F3F21" w:rsidRDefault="00B970C7">
            <w:pPr>
              <w:pStyle w:val="TableParagraph"/>
              <w:numPr>
                <w:ilvl w:val="0"/>
                <w:numId w:val="60"/>
              </w:numPr>
              <w:tabs>
                <w:tab w:val="left" w:pos="213"/>
              </w:tabs>
              <w:spacing w:line="248" w:lineRule="exact"/>
              <w:ind w:left="213"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60"/>
              </w:numPr>
              <w:tabs>
                <w:tab w:val="left" w:pos="213"/>
              </w:tabs>
              <w:spacing w:before="2" w:line="235" w:lineRule="auto"/>
              <w:ind w:right="604" w:firstLine="0"/>
            </w:pPr>
            <w:r>
              <w:rPr>
                <w:spacing w:val="-4"/>
              </w:rPr>
              <w:t>Indicatori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comuni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sensi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del </w:t>
            </w:r>
            <w:r>
              <w:t xml:space="preserve">Regolamento delegato (UE) </w:t>
            </w:r>
            <w:r>
              <w:rPr>
                <w:spacing w:val="-2"/>
              </w:rPr>
              <w:t>2021/2106</w:t>
            </w:r>
          </w:p>
        </w:tc>
      </w:tr>
      <w:tr w:rsidR="009F3F21">
        <w:trPr>
          <w:trHeight w:val="1759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879" w:type="dxa"/>
          </w:tcPr>
          <w:p w:rsidR="009F3F21" w:rsidRDefault="009F3F21">
            <w:pPr>
              <w:pStyle w:val="TableParagraph"/>
              <w:spacing w:before="114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 w:line="235" w:lineRule="auto"/>
              <w:ind w:left="72" w:right="50"/>
              <w:jc w:val="both"/>
            </w:pPr>
            <w:r>
              <w:t xml:space="preserve">La procedura di selezione oggetto di controllo, ove </w:t>
            </w:r>
            <w:r>
              <w:rPr>
                <w:spacing w:val="-4"/>
              </w:rPr>
              <w:t>pertinente,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contiene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riferimento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principi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legalità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e </w:t>
            </w:r>
            <w:r>
              <w:rPr>
                <w:spacing w:val="-2"/>
              </w:rPr>
              <w:t>ai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criteri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economicità,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efficacia,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imparzialità,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di </w:t>
            </w:r>
            <w:r>
              <w:t xml:space="preserve">pubblicità </w:t>
            </w:r>
            <w:r>
              <w:rPr>
                <w:color w:val="18181A"/>
              </w:rPr>
              <w:t>e di trasparenza?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233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59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t>Nota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fabbisogno</w:t>
            </w:r>
          </w:p>
          <w:p w:rsidR="009F3F21" w:rsidRDefault="00B970C7">
            <w:pPr>
              <w:pStyle w:val="TableParagraph"/>
              <w:numPr>
                <w:ilvl w:val="0"/>
                <w:numId w:val="59"/>
              </w:numPr>
              <w:tabs>
                <w:tab w:val="left" w:pos="213"/>
              </w:tabs>
              <w:spacing w:line="247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59"/>
              </w:numPr>
              <w:tabs>
                <w:tab w:val="left" w:pos="213"/>
              </w:tabs>
              <w:spacing w:line="251" w:lineRule="exact"/>
              <w:ind w:hanging="134"/>
            </w:pPr>
            <w:r>
              <w:rPr>
                <w:spacing w:val="-4"/>
              </w:rPr>
              <w:t>Eventuale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altra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documentazione</w:t>
            </w:r>
          </w:p>
        </w:tc>
      </w:tr>
      <w:tr w:rsidR="009F3F21">
        <w:trPr>
          <w:trHeight w:val="1307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4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19" w:right="3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4879" w:type="dxa"/>
          </w:tcPr>
          <w:p w:rsidR="009F3F21" w:rsidRDefault="009F3F21">
            <w:pPr>
              <w:pStyle w:val="TableParagraph"/>
              <w:spacing w:before="11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72" w:right="50"/>
              <w:jc w:val="both"/>
              <w:rPr>
                <w:rFonts w:ascii="Georgia" w:hAnsi="Georgia"/>
              </w:rPr>
            </w:pPr>
            <w:r>
              <w:t>La</w:t>
            </w:r>
            <w:r>
              <w:rPr>
                <w:spacing w:val="-8"/>
              </w:rPr>
              <w:t xml:space="preserve"> </w:t>
            </w:r>
            <w:r>
              <w:t>procedura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selezione</w:t>
            </w:r>
            <w:r>
              <w:rPr>
                <w:spacing w:val="-8"/>
              </w:rPr>
              <w:t xml:space="preserve"> </w:t>
            </w:r>
            <w:r>
              <w:t>oggetto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controllo</w:t>
            </w:r>
            <w:r>
              <w:rPr>
                <w:spacing w:val="-7"/>
              </w:rPr>
              <w:t xml:space="preserve"> </w:t>
            </w:r>
            <w:r>
              <w:t xml:space="preserve">rispetta </w:t>
            </w:r>
            <w:r>
              <w:rPr>
                <w:spacing w:val="-4"/>
              </w:rPr>
              <w:t>gli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obblighi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informazione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comunicazione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pubblicità </w:t>
            </w:r>
            <w:r>
              <w:rPr>
                <w:rFonts w:ascii="Georgia" w:hAnsi="Georgia"/>
                <w:w w:val="90"/>
              </w:rPr>
              <w:t>previsti dall’art.34 del Regolamento (UE) 2021/241?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1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58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58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2"/>
              </w:rPr>
              <w:t>Sito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internet/canali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istituzionali</w:t>
            </w:r>
          </w:p>
        </w:tc>
      </w:tr>
      <w:tr w:rsidR="009F3F21">
        <w:trPr>
          <w:trHeight w:val="2018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1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 w:right="36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4879" w:type="dxa"/>
          </w:tcPr>
          <w:p w:rsidR="009F3F21" w:rsidRDefault="009F3F21">
            <w:pPr>
              <w:pStyle w:val="TableParagraph"/>
              <w:spacing w:before="12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72" w:right="53"/>
              <w:jc w:val="both"/>
            </w:pPr>
            <w:r>
              <w:t xml:space="preserve">Sono previste e rispettate le indicazioni circa la conservazione e la messa a disposizione di atti e documenti al fine di consentire l'accertamento della regolarità della procedura anche tramite il sistema informativo </w:t>
            </w:r>
            <w:proofErr w:type="spellStart"/>
            <w:r>
              <w:t>ReGiS</w:t>
            </w:r>
            <w:proofErr w:type="spellEnd"/>
            <w:r>
              <w:t>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1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57"/>
              </w:numPr>
              <w:tabs>
                <w:tab w:val="left" w:pos="213"/>
              </w:tabs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</w:tc>
      </w:tr>
    </w:tbl>
    <w:p w:rsidR="009F3F21" w:rsidRDefault="009F3F21">
      <w:pPr>
        <w:sectPr w:rsidR="009F3F21"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405"/>
        </w:trPr>
        <w:tc>
          <w:tcPr>
            <w:tcW w:w="900" w:type="dxa"/>
            <w:shd w:val="clear" w:color="auto" w:fill="B8CCE4"/>
          </w:tcPr>
          <w:p w:rsidR="009F3F21" w:rsidRDefault="00B970C7">
            <w:pPr>
              <w:pStyle w:val="TableParagraph"/>
              <w:spacing w:before="53"/>
              <w:ind w:right="361"/>
              <w:jc w:val="right"/>
              <w:rPr>
                <w:b/>
              </w:rPr>
            </w:pPr>
            <w:r>
              <w:rPr>
                <w:b/>
                <w:spacing w:val="-10"/>
              </w:rPr>
              <w:t>B</w:t>
            </w:r>
          </w:p>
        </w:tc>
        <w:tc>
          <w:tcPr>
            <w:tcW w:w="13555" w:type="dxa"/>
            <w:gridSpan w:val="7"/>
            <w:shd w:val="clear" w:color="auto" w:fill="B8CCE4"/>
          </w:tcPr>
          <w:p w:rsidR="009F3F21" w:rsidRDefault="00B970C7">
            <w:pPr>
              <w:pStyle w:val="TableParagraph"/>
              <w:spacing w:before="53"/>
              <w:ind w:left="72"/>
              <w:rPr>
                <w:b/>
              </w:rPr>
            </w:pPr>
            <w:r>
              <w:rPr>
                <w:b/>
                <w:spacing w:val="-2"/>
              </w:rPr>
              <w:t>Individuazione</w:t>
            </w:r>
            <w:r>
              <w:t xml:space="preserve"> </w:t>
            </w:r>
            <w:r>
              <w:rPr>
                <w:b/>
                <w:spacing w:val="-2"/>
              </w:rPr>
              <w:t>soggetto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titolare</w:t>
            </w:r>
            <w:r>
              <w:rPr>
                <w:spacing w:val="1"/>
              </w:rPr>
              <w:t xml:space="preserve"> </w:t>
            </w:r>
            <w:r>
              <w:rPr>
                <w:b/>
                <w:spacing w:val="-2"/>
              </w:rPr>
              <w:t>e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2"/>
              </w:rPr>
              <w:t>destinatari</w:t>
            </w:r>
            <w:r>
              <w:t xml:space="preserve"> </w:t>
            </w:r>
            <w:r>
              <w:rPr>
                <w:b/>
                <w:spacing w:val="-2"/>
              </w:rPr>
              <w:t>della</w:t>
            </w:r>
            <w:r>
              <w:rPr>
                <w:spacing w:val="1"/>
              </w:rPr>
              <w:t xml:space="preserve"> </w:t>
            </w:r>
            <w:r>
              <w:rPr>
                <w:b/>
                <w:spacing w:val="-2"/>
              </w:rPr>
              <w:t>procedura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2"/>
              </w:rPr>
              <w:t>di</w:t>
            </w:r>
            <w:r>
              <w:t xml:space="preserve"> </w:t>
            </w:r>
            <w:r>
              <w:rPr>
                <w:b/>
                <w:spacing w:val="-2"/>
              </w:rPr>
              <w:t>selezione</w:t>
            </w:r>
          </w:p>
        </w:tc>
      </w:tr>
      <w:tr w:rsidR="009F3F21">
        <w:trPr>
          <w:trHeight w:val="3850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25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167" w:line="254" w:lineRule="auto"/>
              <w:ind w:left="72" w:right="51"/>
              <w:jc w:val="both"/>
            </w:pPr>
            <w:r>
              <w:t>Il</w:t>
            </w:r>
            <w:r>
              <w:rPr>
                <w:spacing w:val="-14"/>
              </w:rPr>
              <w:t xml:space="preserve"> </w:t>
            </w:r>
            <w:r>
              <w:t>Soggetto</w:t>
            </w:r>
            <w:r>
              <w:rPr>
                <w:spacing w:val="-12"/>
              </w:rPr>
              <w:t xml:space="preserve"> </w:t>
            </w:r>
            <w:r>
              <w:t>titolare</w:t>
            </w:r>
            <w:r>
              <w:rPr>
                <w:spacing w:val="-14"/>
              </w:rPr>
              <w:t xml:space="preserve"> </w:t>
            </w:r>
            <w:r>
              <w:t>della</w:t>
            </w:r>
            <w:r>
              <w:rPr>
                <w:spacing w:val="-13"/>
              </w:rPr>
              <w:t xml:space="preserve"> </w:t>
            </w:r>
            <w:r>
              <w:t>procedura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selezione</w:t>
            </w:r>
            <w:r>
              <w:rPr>
                <w:spacing w:val="-12"/>
              </w:rPr>
              <w:t xml:space="preserve"> </w:t>
            </w:r>
            <w:r>
              <w:t xml:space="preserve">rientra </w:t>
            </w:r>
            <w:r>
              <w:rPr>
                <w:rFonts w:ascii="Georgia" w:hAnsi="Georgia"/>
                <w:spacing w:val="-2"/>
              </w:rPr>
              <w:t>nell’ambito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della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definizione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di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“Amministrazione pubblica”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di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cui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all’art.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1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co.2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del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D.lgs.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165/2001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 xml:space="preserve">e </w:t>
            </w:r>
            <w:proofErr w:type="spellStart"/>
            <w:proofErr w:type="gramStart"/>
            <w:r>
              <w:rPr>
                <w:spacing w:val="-2"/>
              </w:rPr>
              <w:t>ss.mm.ii</w:t>
            </w:r>
            <w:proofErr w:type="spellEnd"/>
            <w:proofErr w:type="gramEnd"/>
            <w:r>
              <w:rPr>
                <w:spacing w:val="-2"/>
              </w:rPr>
              <w:t>?</w:t>
            </w:r>
          </w:p>
          <w:p w:rsidR="009F3F21" w:rsidRDefault="00B970C7">
            <w:pPr>
              <w:pStyle w:val="TableParagraph"/>
              <w:numPr>
                <w:ilvl w:val="0"/>
                <w:numId w:val="56"/>
              </w:numPr>
              <w:tabs>
                <w:tab w:val="left" w:pos="542"/>
              </w:tabs>
              <w:spacing w:before="121" w:line="254" w:lineRule="auto"/>
              <w:ind w:right="267"/>
              <w:rPr>
                <w:rFonts w:ascii="Georgia" w:hAnsi="Georgia"/>
              </w:rPr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affermativa</w:t>
            </w:r>
            <w:r>
              <w:rPr>
                <w:spacing w:val="-3"/>
              </w:rPr>
              <w:t xml:space="preserve"> </w:t>
            </w:r>
            <w:r>
              <w:t>procedere</w:t>
            </w:r>
            <w:r>
              <w:rPr>
                <w:spacing w:val="-3"/>
              </w:rPr>
              <w:t xml:space="preserve"> </w:t>
            </w:r>
            <w:r>
              <w:t xml:space="preserve">alla </w:t>
            </w:r>
            <w:r>
              <w:rPr>
                <w:spacing w:val="-6"/>
              </w:rPr>
              <w:t xml:space="preserve">compilazione della sezione relativa alla specifica </w:t>
            </w:r>
            <w:r>
              <w:rPr>
                <w:spacing w:val="-4"/>
              </w:rPr>
              <w:t>tipologia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procedura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selezi</w:t>
            </w:r>
            <w:r>
              <w:rPr>
                <w:rFonts w:ascii="Georgia" w:hAnsi="Georgia"/>
                <w:spacing w:val="-4"/>
              </w:rPr>
              <w:t>one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(da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“C”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a “</w:t>
            </w:r>
            <w:r>
              <w:rPr>
                <w:spacing w:val="-4"/>
              </w:rPr>
              <w:t>E</w:t>
            </w:r>
            <w:r>
              <w:rPr>
                <w:rFonts w:ascii="Georgia" w:hAnsi="Georgia"/>
                <w:spacing w:val="-4"/>
              </w:rPr>
              <w:t>”)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e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alla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“verifica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del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contratto”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(“</w:t>
            </w:r>
            <w:r>
              <w:rPr>
                <w:spacing w:val="-4"/>
              </w:rPr>
              <w:t>F</w:t>
            </w:r>
            <w:r>
              <w:rPr>
                <w:rFonts w:ascii="Georgia" w:hAnsi="Georgia"/>
                <w:spacing w:val="-4"/>
              </w:rPr>
              <w:t>”);</w:t>
            </w:r>
          </w:p>
          <w:p w:rsidR="009F3F21" w:rsidRDefault="009F3F21">
            <w:pPr>
              <w:pStyle w:val="TableParagraph"/>
              <w:spacing w:before="35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56"/>
              </w:numPr>
              <w:tabs>
                <w:tab w:val="left" w:pos="542"/>
              </w:tabs>
              <w:spacing w:line="254" w:lineRule="auto"/>
              <w:ind w:right="276"/>
              <w:rPr>
                <w:rFonts w:ascii="Georgia" w:hAnsi="Georgia"/>
              </w:rPr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risposta</w:t>
            </w:r>
            <w:r>
              <w:rPr>
                <w:spacing w:val="-1"/>
              </w:rPr>
              <w:t xml:space="preserve"> </w:t>
            </w:r>
            <w:r>
              <w:t>negativa</w:t>
            </w:r>
            <w:r>
              <w:rPr>
                <w:spacing w:val="-5"/>
              </w:rPr>
              <w:t xml:space="preserve"> </w:t>
            </w:r>
            <w:r>
              <w:t>procedere</w:t>
            </w:r>
            <w:r>
              <w:rPr>
                <w:spacing w:val="-2"/>
              </w:rPr>
              <w:t xml:space="preserve"> </w:t>
            </w:r>
            <w:r>
              <w:t xml:space="preserve">alla </w:t>
            </w:r>
            <w:r>
              <w:rPr>
                <w:rFonts w:ascii="Georgia" w:hAnsi="Georgia"/>
                <w:w w:val="85"/>
              </w:rPr>
              <w:t xml:space="preserve">compilazione della sezione relativa alla “verifica </w:t>
            </w:r>
            <w:r>
              <w:rPr>
                <w:rFonts w:ascii="Georgia" w:hAnsi="Georgia"/>
              </w:rPr>
              <w:t>del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contratto”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(“</w:t>
            </w:r>
            <w:r>
              <w:t>F</w:t>
            </w:r>
            <w:r>
              <w:rPr>
                <w:rFonts w:ascii="Georgia" w:hAnsi="Georgia"/>
              </w:rPr>
              <w:t>”).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43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55"/>
              </w:numPr>
              <w:tabs>
                <w:tab w:val="left" w:pos="213"/>
              </w:tabs>
              <w:spacing w:before="1" w:line="235" w:lineRule="auto"/>
              <w:ind w:right="97" w:firstLine="0"/>
            </w:pPr>
            <w:r>
              <w:rPr>
                <w:rFonts w:ascii="Georgia" w:hAnsi="Georgia"/>
                <w:spacing w:val="-8"/>
              </w:rPr>
              <w:t>Indicazione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del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soggetto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8"/>
              </w:rPr>
              <w:t xml:space="preserve">titolare </w:t>
            </w:r>
            <w:r>
              <w:t xml:space="preserve">della procedura di selezione quale tenuto ad applicare la procedura di </w:t>
            </w:r>
            <w:r>
              <w:rPr>
                <w:rFonts w:ascii="Georgia" w:hAnsi="Georgia"/>
                <w:spacing w:val="-6"/>
              </w:rPr>
              <w:t>cui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all’art.35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del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D.lgs.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165/2001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 xml:space="preserve">e </w:t>
            </w:r>
            <w:proofErr w:type="spellStart"/>
            <w:r>
              <w:rPr>
                <w:rFonts w:ascii="Georgia" w:hAnsi="Georgia"/>
                <w:w w:val="85"/>
              </w:rPr>
              <w:t>ss.mm.ii</w:t>
            </w:r>
            <w:proofErr w:type="spellEnd"/>
            <w:r>
              <w:rPr>
                <w:rFonts w:ascii="Georgia" w:hAnsi="Georgia"/>
                <w:w w:val="85"/>
              </w:rPr>
              <w:t xml:space="preserve">. ovvero dell’art.19 del D.lgs. </w:t>
            </w:r>
            <w:r>
              <w:rPr>
                <w:spacing w:val="-2"/>
              </w:rPr>
              <w:t>175/2016</w:t>
            </w:r>
          </w:p>
          <w:p w:rsidR="009F3F21" w:rsidRDefault="00B970C7">
            <w:pPr>
              <w:pStyle w:val="TableParagraph"/>
              <w:numPr>
                <w:ilvl w:val="0"/>
                <w:numId w:val="55"/>
              </w:numPr>
              <w:tabs>
                <w:tab w:val="left" w:pos="213"/>
              </w:tabs>
              <w:spacing w:before="7" w:line="235" w:lineRule="auto"/>
              <w:ind w:right="286" w:firstLine="0"/>
            </w:pPr>
            <w:r>
              <w:rPr>
                <w:rFonts w:ascii="Georgia" w:hAnsi="Georgia"/>
                <w:w w:val="90"/>
              </w:rPr>
              <w:t xml:space="preserve">Altro atto idoneo a qualificare il </w:t>
            </w:r>
            <w:r>
              <w:rPr>
                <w:spacing w:val="-4"/>
              </w:rPr>
              <w:t>soggetto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titolare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procedura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rPr>
                <w:spacing w:val="-2"/>
              </w:rPr>
              <w:t>selezione</w:t>
            </w:r>
          </w:p>
        </w:tc>
      </w:tr>
      <w:tr w:rsidR="009F3F21">
        <w:trPr>
          <w:trHeight w:val="405"/>
        </w:trPr>
        <w:tc>
          <w:tcPr>
            <w:tcW w:w="900" w:type="dxa"/>
            <w:shd w:val="clear" w:color="auto" w:fill="B8CCE4"/>
          </w:tcPr>
          <w:p w:rsidR="009F3F21" w:rsidRDefault="00B970C7">
            <w:pPr>
              <w:pStyle w:val="TableParagraph"/>
              <w:spacing w:before="53"/>
              <w:ind w:right="361"/>
              <w:jc w:val="right"/>
              <w:rPr>
                <w:b/>
              </w:rPr>
            </w:pPr>
            <w:r>
              <w:rPr>
                <w:b/>
                <w:spacing w:val="-10"/>
              </w:rPr>
              <w:t>C</w:t>
            </w:r>
          </w:p>
        </w:tc>
        <w:tc>
          <w:tcPr>
            <w:tcW w:w="13555" w:type="dxa"/>
            <w:gridSpan w:val="7"/>
            <w:shd w:val="clear" w:color="auto" w:fill="B8CCE4"/>
          </w:tcPr>
          <w:p w:rsidR="009F3F21" w:rsidRDefault="00B970C7">
            <w:pPr>
              <w:pStyle w:val="TableParagraph"/>
              <w:spacing w:before="53"/>
              <w:ind w:left="72"/>
              <w:rPr>
                <w:b/>
              </w:rPr>
            </w:pPr>
            <w:r>
              <w:rPr>
                <w:b/>
              </w:rPr>
              <w:t>Verifica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selezione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professionisti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esperti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comprovata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specializzazione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sensi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D.lgs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b/>
              </w:rPr>
              <w:t>165/2001,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D.lgs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b/>
              </w:rPr>
              <w:t>175/2016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DL</w:t>
            </w:r>
            <w:r>
              <w:rPr>
                <w:spacing w:val="-4"/>
              </w:rPr>
              <w:t xml:space="preserve"> </w:t>
            </w:r>
            <w:r>
              <w:rPr>
                <w:b/>
                <w:spacing w:val="-2"/>
              </w:rPr>
              <w:t>80/2021</w:t>
            </w:r>
          </w:p>
        </w:tc>
      </w:tr>
      <w:tr w:rsidR="009F3F21">
        <w:trPr>
          <w:trHeight w:val="1497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98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15" w:line="254" w:lineRule="auto"/>
              <w:ind w:left="72" w:right="51"/>
              <w:jc w:val="both"/>
              <w:rPr>
                <w:rFonts w:ascii="Georgia" w:hAnsi="Georgia"/>
              </w:rPr>
            </w:pPr>
            <w:r>
              <w:rPr>
                <w:spacing w:val="-6"/>
              </w:rPr>
              <w:t xml:space="preserve">È stata preventivamente accertata, </w:t>
            </w:r>
            <w:r>
              <w:rPr>
                <w:rFonts w:ascii="Georgia" w:hAnsi="Georgia"/>
                <w:spacing w:val="-6"/>
              </w:rPr>
              <w:t xml:space="preserve">ai sensi dell’art.7 co. </w:t>
            </w:r>
            <w:r>
              <w:rPr>
                <w:spacing w:val="-4"/>
              </w:rPr>
              <w:t>6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lettera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b)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D.lgs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165/2001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spacing w:val="-4"/>
              </w:rPr>
              <w:t>ss.mm.ii</w:t>
            </w:r>
            <w:proofErr w:type="spellEnd"/>
            <w:proofErr w:type="gramEnd"/>
            <w:r>
              <w:rPr>
                <w:spacing w:val="-4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l'impossibilità </w:t>
            </w:r>
            <w:r>
              <w:t xml:space="preserve">oggettiva di utilizzare le risorse umane disponibili </w:t>
            </w:r>
            <w:r>
              <w:rPr>
                <w:rFonts w:ascii="Georgia" w:hAnsi="Georgia"/>
                <w:spacing w:val="-4"/>
              </w:rPr>
              <w:t xml:space="preserve">all’interno dell’Amministrazione per far fronte alle </w:t>
            </w:r>
            <w:r>
              <w:rPr>
                <w:rFonts w:ascii="Georgia" w:hAnsi="Georgia"/>
                <w:w w:val="90"/>
              </w:rPr>
              <w:t>attività oggetto dell’incarico?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229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54"/>
              </w:numPr>
              <w:tabs>
                <w:tab w:val="left" w:pos="213"/>
              </w:tabs>
              <w:spacing w:line="249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Interpello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w w:val="85"/>
              </w:rPr>
              <w:t>o</w:t>
            </w:r>
            <w:r>
              <w:rPr>
                <w:rFonts w:ascii="Georgia" w:hAnsi="Georgia"/>
                <w:spacing w:val="18"/>
              </w:rPr>
              <w:t xml:space="preserve"> </w:t>
            </w:r>
            <w:r>
              <w:rPr>
                <w:rFonts w:ascii="Georgia" w:hAnsi="Georgia"/>
                <w:w w:val="85"/>
              </w:rPr>
              <w:t>ricognizione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interna</w:t>
            </w:r>
          </w:p>
          <w:p w:rsidR="009F3F21" w:rsidRDefault="00B970C7">
            <w:pPr>
              <w:pStyle w:val="TableParagraph"/>
              <w:numPr>
                <w:ilvl w:val="0"/>
                <w:numId w:val="54"/>
              </w:numPr>
              <w:tabs>
                <w:tab w:val="left" w:pos="213"/>
              </w:tabs>
              <w:spacing w:line="249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Esito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risultanze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istruttorie</w:t>
            </w:r>
          </w:p>
        </w:tc>
      </w:tr>
    </w:tbl>
    <w:p w:rsidR="009F3F21" w:rsidRDefault="009F3F21">
      <w:pPr>
        <w:spacing w:line="249" w:lineRule="exact"/>
        <w:rPr>
          <w:rFonts w:ascii="Georgia" w:hAnsi="Georgia"/>
        </w:rPr>
        <w:sectPr w:rsidR="009F3F21"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29"/>
              <w:jc w:val="center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7213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208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7" w:lineRule="exact"/>
              <w:ind w:left="72"/>
              <w:jc w:val="both"/>
            </w:pPr>
            <w:r>
              <w:t>La</w:t>
            </w:r>
            <w:r>
              <w:rPr>
                <w:spacing w:val="2"/>
              </w:rPr>
              <w:t xml:space="preserve"> </w:t>
            </w:r>
            <w:r>
              <w:t>procedura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selezione</w:t>
            </w:r>
            <w:r>
              <w:rPr>
                <w:spacing w:val="4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rivolta</w:t>
            </w:r>
            <w:r>
              <w:rPr>
                <w:spacing w:val="3"/>
              </w:rPr>
              <w:t xml:space="preserve"> </w:t>
            </w:r>
            <w:r>
              <w:t>al</w:t>
            </w:r>
            <w:r>
              <w:rPr>
                <w:spacing w:val="3"/>
              </w:rPr>
              <w:t xml:space="preserve"> </w:t>
            </w:r>
            <w:r>
              <w:t>reclutamento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di</w:t>
            </w:r>
          </w:p>
          <w:p w:rsidR="009F3F21" w:rsidRDefault="00B970C7">
            <w:pPr>
              <w:pStyle w:val="TableParagraph"/>
              <w:spacing w:before="13" w:line="254" w:lineRule="auto"/>
              <w:ind w:left="72" w:right="52"/>
              <w:jc w:val="both"/>
            </w:pPr>
            <w:r>
              <w:t xml:space="preserve">profili professionali in possesso dei requisiti previsti </w:t>
            </w:r>
            <w:r>
              <w:rPr>
                <w:spacing w:val="-4"/>
              </w:rPr>
              <w:t>dalla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normativa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applicabile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D.lgs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165/2001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ss.mm.ii</w:t>
            </w:r>
            <w:proofErr w:type="spellEnd"/>
            <w:r>
              <w:rPr>
                <w:spacing w:val="-4"/>
              </w:rPr>
              <w:t xml:space="preserve">., </w:t>
            </w:r>
            <w:r>
              <w:t>L.4/2013, D.L. 80/2021), ovvero:</w:t>
            </w:r>
          </w:p>
          <w:p w:rsidR="009F3F21" w:rsidRDefault="00B970C7">
            <w:pPr>
              <w:pStyle w:val="TableParagraph"/>
              <w:numPr>
                <w:ilvl w:val="0"/>
                <w:numId w:val="53"/>
              </w:numPr>
              <w:tabs>
                <w:tab w:val="left" w:pos="792"/>
              </w:tabs>
              <w:spacing w:line="252" w:lineRule="auto"/>
              <w:ind w:right="55"/>
              <w:jc w:val="both"/>
              <w:rPr>
                <w:b/>
              </w:rPr>
            </w:pPr>
            <w:r>
              <w:rPr>
                <w:b/>
              </w:rPr>
              <w:t>professionisti</w:t>
            </w:r>
            <w:r>
              <w:t xml:space="preserve"> </w:t>
            </w: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</w:rPr>
              <w:t>cui</w:t>
            </w:r>
            <w:r>
              <w:t xml:space="preserve"> </w:t>
            </w:r>
            <w:r>
              <w:rPr>
                <w:b/>
              </w:rPr>
              <w:t>conferire</w:t>
            </w:r>
            <w:r>
              <w:t xml:space="preserve"> </w:t>
            </w:r>
            <w:r>
              <w:rPr>
                <w:b/>
              </w:rPr>
              <w:t>incarichi</w:t>
            </w:r>
            <w:r>
              <w:t xml:space="preserve"> </w:t>
            </w: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</w:rPr>
              <w:t>prestazione</w:t>
            </w:r>
            <w:r>
              <w:t xml:space="preserve"> </w:t>
            </w:r>
            <w:r>
              <w:rPr>
                <w:b/>
              </w:rPr>
              <w:t>professionale:</w:t>
            </w:r>
          </w:p>
          <w:p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4"/>
                <w:tab w:val="left" w:pos="967"/>
              </w:tabs>
              <w:spacing w:before="2" w:line="252" w:lineRule="auto"/>
              <w:ind w:right="52"/>
              <w:jc w:val="both"/>
            </w:pPr>
            <w:r>
              <w:t>attestazione di qualità e di qualificazione professionale dei servizi o certificazione in conformità alla norma tecnica UNI;</w:t>
            </w:r>
          </w:p>
          <w:p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7"/>
                <w:tab w:val="left" w:pos="1019"/>
              </w:tabs>
              <w:spacing w:before="2" w:line="254" w:lineRule="auto"/>
              <w:ind w:right="51" w:hanging="288"/>
              <w:jc w:val="both"/>
            </w:pPr>
            <w:r>
              <w:tab/>
              <w:t xml:space="preserve">iscrizione ad albo, collegio o ordine </w:t>
            </w:r>
            <w:r>
              <w:rPr>
                <w:spacing w:val="-2"/>
              </w:rPr>
              <w:t>professionale;</w:t>
            </w:r>
          </w:p>
          <w:p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4"/>
              </w:tabs>
              <w:spacing w:line="252" w:lineRule="exact"/>
              <w:ind w:left="964" w:hanging="335"/>
              <w:jc w:val="both"/>
            </w:pPr>
            <w:r>
              <w:t>in</w:t>
            </w:r>
            <w:r>
              <w:rPr>
                <w:spacing w:val="-10"/>
              </w:rPr>
              <w:t xml:space="preserve"> </w:t>
            </w:r>
            <w:r>
              <w:t>stato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attività;</w:t>
            </w:r>
          </w:p>
          <w:p w:rsidR="009F3F21" w:rsidRDefault="00B970C7">
            <w:pPr>
              <w:pStyle w:val="TableParagraph"/>
              <w:numPr>
                <w:ilvl w:val="0"/>
                <w:numId w:val="53"/>
              </w:numPr>
              <w:tabs>
                <w:tab w:val="left" w:pos="792"/>
              </w:tabs>
              <w:spacing w:before="14" w:line="254" w:lineRule="auto"/>
              <w:ind w:right="52"/>
              <w:jc w:val="both"/>
              <w:rPr>
                <w:b/>
              </w:rPr>
            </w:pPr>
            <w:r>
              <w:rPr>
                <w:b/>
              </w:rPr>
              <w:t>esperti</w:t>
            </w:r>
            <w:r>
              <w:t xml:space="preserve"> </w:t>
            </w: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</w:rPr>
              <w:t>cui</w:t>
            </w:r>
            <w:r>
              <w:t xml:space="preserve"> </w:t>
            </w:r>
            <w:r>
              <w:rPr>
                <w:b/>
              </w:rPr>
              <w:t>conferire</w:t>
            </w:r>
            <w:r>
              <w:t xml:space="preserve"> </w:t>
            </w:r>
            <w:r>
              <w:rPr>
                <w:b/>
              </w:rPr>
              <w:t>incarichi</w:t>
            </w:r>
            <w:r>
              <w:t xml:space="preserve"> </w:t>
            </w:r>
            <w:r>
              <w:rPr>
                <w:b/>
              </w:rPr>
              <w:t>di</w:t>
            </w:r>
            <w:r>
              <w:t xml:space="preserve"> </w:t>
            </w:r>
            <w:r>
              <w:rPr>
                <w:b/>
                <w:w w:val="90"/>
              </w:rPr>
              <w:t>collaborazione</w:t>
            </w:r>
            <w:r>
              <w:rPr>
                <w:w w:val="90"/>
              </w:rPr>
              <w:t xml:space="preserve"> </w:t>
            </w:r>
            <w:r>
              <w:rPr>
                <w:b/>
                <w:w w:val="90"/>
              </w:rPr>
              <w:t>autonoma</w:t>
            </w:r>
            <w:r>
              <w:rPr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 xml:space="preserve">ai sensi dell’art.7 </w:t>
            </w:r>
            <w:r>
              <w:rPr>
                <w:b/>
              </w:rPr>
              <w:t>co.6</w:t>
            </w:r>
            <w:r>
              <w:t xml:space="preserve"> </w:t>
            </w:r>
            <w:proofErr w:type="spellStart"/>
            <w:r>
              <w:rPr>
                <w:b/>
              </w:rPr>
              <w:t>D.lgs</w:t>
            </w:r>
            <w:proofErr w:type="spellEnd"/>
            <w:r>
              <w:t xml:space="preserve"> </w:t>
            </w:r>
            <w:r>
              <w:rPr>
                <w:b/>
              </w:rPr>
              <w:t>165/2001:</w:t>
            </w:r>
          </w:p>
          <w:p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5"/>
              </w:tabs>
              <w:spacing w:line="249" w:lineRule="exact"/>
              <w:ind w:left="965"/>
              <w:jc w:val="left"/>
            </w:pPr>
            <w:r>
              <w:rPr>
                <w:spacing w:val="-4"/>
              </w:rPr>
              <w:t>particolare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comprovata</w:t>
            </w:r>
            <w:r>
              <w:t xml:space="preserve"> </w:t>
            </w:r>
            <w:r>
              <w:rPr>
                <w:spacing w:val="-4"/>
              </w:rPr>
              <w:t>specializzazione;</w:t>
            </w:r>
          </w:p>
          <w:p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4"/>
                <w:tab w:val="left" w:pos="967"/>
                <w:tab w:val="left" w:pos="1997"/>
                <w:tab w:val="left" w:pos="2417"/>
                <w:tab w:val="left" w:pos="3050"/>
                <w:tab w:val="left" w:pos="3929"/>
                <w:tab w:val="left" w:pos="4262"/>
              </w:tabs>
              <w:spacing w:before="13" w:line="254" w:lineRule="auto"/>
              <w:ind w:right="51" w:hanging="291"/>
              <w:jc w:val="left"/>
            </w:pPr>
            <w:r>
              <w:rPr>
                <w:spacing w:val="-2"/>
              </w:rPr>
              <w:t>iscrizione</w:t>
            </w:r>
            <w:r>
              <w:tab/>
            </w:r>
            <w:r>
              <w:rPr>
                <w:spacing w:val="-6"/>
              </w:rPr>
              <w:t>ad</w:t>
            </w:r>
            <w:r>
              <w:tab/>
            </w:r>
            <w:r>
              <w:rPr>
                <w:spacing w:val="-4"/>
              </w:rPr>
              <w:t>albo,</w:t>
            </w:r>
            <w:r>
              <w:tab/>
            </w:r>
            <w:r>
              <w:rPr>
                <w:spacing w:val="-2"/>
              </w:rPr>
              <w:t>collegio</w:t>
            </w:r>
            <w:r>
              <w:tab/>
            </w:r>
            <w:r>
              <w:rPr>
                <w:spacing w:val="-10"/>
              </w:rPr>
              <w:t>o</w:t>
            </w:r>
            <w:r>
              <w:tab/>
            </w:r>
            <w:r>
              <w:rPr>
                <w:spacing w:val="-4"/>
              </w:rPr>
              <w:t xml:space="preserve">ordine </w:t>
            </w:r>
            <w:r>
              <w:t>professionale, ove applicabile;</w:t>
            </w:r>
          </w:p>
          <w:p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4"/>
              </w:tabs>
              <w:spacing w:line="252" w:lineRule="exact"/>
              <w:ind w:left="964" w:hanging="338"/>
              <w:jc w:val="left"/>
            </w:pPr>
            <w:r>
              <w:t>in</w:t>
            </w:r>
            <w:r>
              <w:rPr>
                <w:spacing w:val="-10"/>
              </w:rPr>
              <w:t xml:space="preserve"> </w:t>
            </w:r>
            <w:r>
              <w:t>stato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attività;</w:t>
            </w:r>
          </w:p>
          <w:p w:rsidR="009F3F21" w:rsidRDefault="00B970C7">
            <w:pPr>
              <w:pStyle w:val="TableParagraph"/>
              <w:numPr>
                <w:ilvl w:val="0"/>
                <w:numId w:val="53"/>
              </w:numPr>
              <w:tabs>
                <w:tab w:val="left" w:pos="792"/>
                <w:tab w:val="left" w:pos="2018"/>
                <w:tab w:val="left" w:pos="2575"/>
                <w:tab w:val="left" w:pos="3784"/>
                <w:tab w:val="left" w:pos="4221"/>
              </w:tabs>
              <w:spacing w:before="14" w:line="254" w:lineRule="auto"/>
              <w:ind w:right="53"/>
              <w:rPr>
                <w:b/>
              </w:rPr>
            </w:pPr>
            <w:r>
              <w:rPr>
                <w:b/>
                <w:spacing w:val="-2"/>
              </w:rPr>
              <w:t>personale</w:t>
            </w:r>
            <w:r>
              <w:tab/>
            </w:r>
            <w:r>
              <w:rPr>
                <w:b/>
                <w:spacing w:val="-6"/>
              </w:rPr>
              <w:t>da</w:t>
            </w:r>
            <w:r>
              <w:tab/>
            </w:r>
            <w:r>
              <w:rPr>
                <w:b/>
                <w:spacing w:val="-2"/>
              </w:rPr>
              <w:t>assumere</w:t>
            </w:r>
            <w:r>
              <w:tab/>
            </w:r>
            <w:r>
              <w:rPr>
                <w:b/>
                <w:spacing w:val="-10"/>
              </w:rPr>
              <w:t>a</w:t>
            </w:r>
            <w:r>
              <w:tab/>
            </w:r>
            <w:r>
              <w:rPr>
                <w:b/>
                <w:spacing w:val="-4"/>
              </w:rPr>
              <w:t>tempo</w:t>
            </w:r>
            <w:r>
              <w:rPr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determinato:</w:t>
            </w:r>
          </w:p>
          <w:p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5"/>
              </w:tabs>
              <w:spacing w:line="252" w:lineRule="exact"/>
              <w:ind w:left="965"/>
              <w:jc w:val="both"/>
            </w:pPr>
            <w:r>
              <w:rPr>
                <w:spacing w:val="-6"/>
              </w:rPr>
              <w:t>laurea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magistrale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specialistica;</w:t>
            </w:r>
          </w:p>
          <w:p w:rsidR="009F3F21" w:rsidRDefault="00B970C7">
            <w:pPr>
              <w:pStyle w:val="TableParagraph"/>
              <w:numPr>
                <w:ilvl w:val="1"/>
                <w:numId w:val="53"/>
              </w:numPr>
              <w:tabs>
                <w:tab w:val="left" w:pos="964"/>
                <w:tab w:val="left" w:pos="967"/>
              </w:tabs>
              <w:spacing w:before="13" w:line="254" w:lineRule="auto"/>
              <w:ind w:right="54" w:hanging="291"/>
              <w:jc w:val="both"/>
              <w:rPr>
                <w:rFonts w:ascii="Georgia" w:hAnsi="Georgia"/>
              </w:rPr>
            </w:pPr>
            <w:r>
              <w:t>dottorato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ricerca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master</w:t>
            </w:r>
            <w:r>
              <w:rPr>
                <w:spacing w:val="-11"/>
              </w:rPr>
              <w:t xml:space="preserve"> </w:t>
            </w:r>
            <w:r>
              <w:t>universitario</w:t>
            </w:r>
            <w:r>
              <w:rPr>
                <w:spacing w:val="-11"/>
              </w:rPr>
              <w:t xml:space="preserve"> </w:t>
            </w:r>
            <w:r>
              <w:t>di secondo</w:t>
            </w:r>
            <w:r>
              <w:rPr>
                <w:spacing w:val="-11"/>
              </w:rPr>
              <w:t xml:space="preserve"> </w:t>
            </w:r>
            <w:r>
              <w:t>livello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settori</w:t>
            </w:r>
            <w:r>
              <w:rPr>
                <w:spacing w:val="-13"/>
              </w:rPr>
              <w:t xml:space="preserve"> </w:t>
            </w:r>
            <w:r>
              <w:t>scientifici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 xml:space="preserve">ambiti professionali strettamente correlati </w:t>
            </w:r>
            <w:r>
              <w:rPr>
                <w:spacing w:val="-2"/>
              </w:rPr>
              <w:t>all'attuazione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rFonts w:ascii="Georgia" w:hAnsi="Georgia"/>
                <w:spacing w:val="-2"/>
              </w:rPr>
              <w:t>ll’intervento</w:t>
            </w:r>
          </w:p>
          <w:p w:rsidR="009F3F21" w:rsidRDefault="00B970C7">
            <w:pPr>
              <w:pStyle w:val="TableParagraph"/>
              <w:spacing w:line="250" w:lineRule="exact"/>
              <w:ind w:left="967"/>
              <w:rPr>
                <w:rFonts w:ascii="Georgia"/>
                <w:b/>
                <w:i/>
                <w:sz w:val="23"/>
              </w:rPr>
            </w:pPr>
            <w:r>
              <w:rPr>
                <w:rFonts w:ascii="Georgia"/>
                <w:b/>
                <w:i/>
                <w:w w:val="80"/>
                <w:sz w:val="23"/>
              </w:rPr>
              <w:t>o,</w:t>
            </w:r>
            <w:r>
              <w:rPr>
                <w:spacing w:val="-2"/>
                <w:w w:val="80"/>
                <w:sz w:val="23"/>
              </w:rPr>
              <w:t xml:space="preserve"> </w:t>
            </w:r>
            <w:r>
              <w:rPr>
                <w:rFonts w:ascii="Georgia"/>
                <w:b/>
                <w:i/>
                <w:w w:val="80"/>
                <w:sz w:val="23"/>
              </w:rPr>
              <w:t>in</w:t>
            </w:r>
            <w:r>
              <w:rPr>
                <w:spacing w:val="-1"/>
                <w:w w:val="80"/>
                <w:sz w:val="23"/>
              </w:rPr>
              <w:t xml:space="preserve"> </w:t>
            </w:r>
            <w:r>
              <w:rPr>
                <w:rFonts w:ascii="Georgia"/>
                <w:b/>
                <w:i/>
                <w:spacing w:val="-2"/>
                <w:w w:val="80"/>
                <w:sz w:val="23"/>
              </w:rPr>
              <w:t>alternativa: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208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52"/>
              </w:numPr>
              <w:tabs>
                <w:tab w:val="left" w:pos="213"/>
              </w:tabs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</w:tc>
      </w:tr>
    </w:tbl>
    <w:p w:rsidR="009F3F21" w:rsidRDefault="009F3F21">
      <w:pPr>
        <w:sectPr w:rsidR="009F3F21"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29"/>
              <w:jc w:val="center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1334"/>
        </w:trPr>
        <w:tc>
          <w:tcPr>
            <w:tcW w:w="900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7" w:lineRule="exact"/>
              <w:ind w:left="967"/>
            </w:pPr>
            <w:r>
              <w:rPr>
                <w:spacing w:val="-4"/>
              </w:rPr>
              <w:t>documentata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esperienza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professionale</w:t>
            </w:r>
          </w:p>
          <w:p w:rsidR="009F3F21" w:rsidRDefault="00B970C7">
            <w:pPr>
              <w:pStyle w:val="TableParagraph"/>
              <w:spacing w:before="13" w:line="254" w:lineRule="auto"/>
              <w:ind w:left="967"/>
            </w:pPr>
            <w:r>
              <w:rPr>
                <w:spacing w:val="-4"/>
              </w:rPr>
              <w:t>qualificata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continuativa,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durata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almeno </w:t>
            </w:r>
            <w:r>
              <w:t>triennale, maturata presso enti pubblici nazionali ovvero presso organismi internazionali o dell'Unione europea?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1314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40" w:line="252" w:lineRule="auto"/>
              <w:ind w:left="72" w:right="51"/>
              <w:jc w:val="both"/>
            </w:pPr>
            <w:r>
              <w:rPr>
                <w:rFonts w:ascii="Georgia" w:hAnsi="Georgia"/>
                <w:w w:val="90"/>
              </w:rPr>
              <w:t>L’Avviso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di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selezione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prevede,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anche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per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le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regioni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 xml:space="preserve">le </w:t>
            </w:r>
            <w:r>
              <w:rPr>
                <w:w w:val="90"/>
              </w:rPr>
              <w:t>province autonome, il ricorso all</w:t>
            </w:r>
            <w:r>
              <w:rPr>
                <w:rFonts w:ascii="Georgia" w:hAnsi="Georgia"/>
                <w:w w:val="90"/>
              </w:rPr>
              <w:t xml:space="preserve">a “Piattaforma unica di reclutamento”, </w:t>
            </w:r>
            <w:r>
              <w:rPr>
                <w:w w:val="90"/>
              </w:rPr>
              <w:t xml:space="preserve">di cui all'articolo 3, comma 7, della legge </w:t>
            </w:r>
            <w:r>
              <w:t>19 giugno 2019, n. 56?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51"/>
              </w:numPr>
              <w:tabs>
                <w:tab w:val="left" w:pos="213"/>
              </w:tabs>
              <w:spacing w:before="161" w:line="250" w:lineRule="exact"/>
              <w:ind w:left="213"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51"/>
              </w:numPr>
              <w:tabs>
                <w:tab w:val="left" w:pos="213"/>
              </w:tabs>
              <w:spacing w:line="252" w:lineRule="auto"/>
              <w:ind w:right="148" w:firstLine="0"/>
            </w:pPr>
            <w:r>
              <w:rPr>
                <w:spacing w:val="-4"/>
              </w:rPr>
              <w:t>Piattaforma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unica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Reclutamento </w:t>
            </w:r>
            <w:r>
              <w:rPr>
                <w:spacing w:val="-2"/>
              </w:rPr>
              <w:t>(www.InPA.gov.it)</w:t>
            </w:r>
          </w:p>
        </w:tc>
      </w:tr>
      <w:tr w:rsidR="009F3F21">
        <w:trPr>
          <w:trHeight w:val="3960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8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5" w:lineRule="exact"/>
              <w:ind w:left="72"/>
            </w:pPr>
            <w:r>
              <w:rPr>
                <w:rFonts w:ascii="Georgia" w:hAnsi="Georgia"/>
              </w:rPr>
              <w:t>L’</w:t>
            </w:r>
            <w:r>
              <w:t>Avviso</w:t>
            </w:r>
            <w:r>
              <w:rPr>
                <w:spacing w:val="54"/>
              </w:rPr>
              <w:t xml:space="preserve"> </w:t>
            </w:r>
            <w:r>
              <w:t>di</w:t>
            </w:r>
            <w:r>
              <w:rPr>
                <w:spacing w:val="51"/>
              </w:rPr>
              <w:t xml:space="preserve"> </w:t>
            </w:r>
            <w:r>
              <w:t>selezione</w:t>
            </w:r>
            <w:r>
              <w:rPr>
                <w:spacing w:val="54"/>
              </w:rPr>
              <w:t xml:space="preserve"> </w:t>
            </w:r>
            <w:r>
              <w:t>contiene</w:t>
            </w:r>
            <w:r>
              <w:rPr>
                <w:spacing w:val="53"/>
              </w:rPr>
              <w:t xml:space="preserve"> </w:t>
            </w:r>
            <w:r>
              <w:t>i</w:t>
            </w:r>
            <w:r>
              <w:rPr>
                <w:spacing w:val="54"/>
              </w:rPr>
              <w:t xml:space="preserve"> </w:t>
            </w:r>
            <w:r>
              <w:t>seguenti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elementi</w:t>
            </w:r>
          </w:p>
          <w:p w:rsidR="009F3F21" w:rsidRDefault="00B970C7">
            <w:pPr>
              <w:pStyle w:val="TableParagraph"/>
              <w:spacing w:line="250" w:lineRule="exact"/>
              <w:ind w:left="72"/>
            </w:pPr>
            <w:r>
              <w:rPr>
                <w:spacing w:val="-2"/>
              </w:rPr>
              <w:t>minimi:</w:t>
            </w:r>
          </w:p>
          <w:p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1"/>
              </w:tabs>
              <w:spacing w:before="241" w:line="250" w:lineRule="exact"/>
              <w:ind w:left="791" w:hanging="359"/>
              <w:jc w:val="both"/>
            </w:pPr>
            <w:r>
              <w:rPr>
                <w:spacing w:val="-4"/>
              </w:rPr>
              <w:t>oggetto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dell'incarico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descrizione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fabbisogno?</w:t>
            </w:r>
          </w:p>
          <w:p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2"/>
              </w:tabs>
              <w:spacing w:before="2" w:line="235" w:lineRule="auto"/>
              <w:ind w:right="54"/>
              <w:jc w:val="both"/>
            </w:pPr>
            <w:r>
              <w:rPr>
                <w:spacing w:val="-4"/>
              </w:rPr>
              <w:t>requisiti di ammissione (es: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titoli, conoscenze e </w:t>
            </w:r>
            <w:r>
              <w:t>competenze richieste)?</w:t>
            </w:r>
          </w:p>
          <w:p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2"/>
              </w:tabs>
              <w:spacing w:line="235" w:lineRule="auto"/>
              <w:ind w:right="54"/>
              <w:jc w:val="both"/>
            </w:pPr>
            <w:r>
              <w:rPr>
                <w:spacing w:val="-2"/>
              </w:rPr>
              <w:t>procedura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valutativa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(criteri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comparazione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e </w:t>
            </w:r>
            <w:r>
              <w:t>valutazione dei curriculum vitae e della eventuale</w:t>
            </w:r>
            <w:r>
              <w:rPr>
                <w:spacing w:val="-1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 xml:space="preserve">scritta </w:t>
            </w:r>
            <w:r>
              <w:rPr>
                <w:w w:val="150"/>
              </w:rPr>
              <w:t>/</w:t>
            </w:r>
            <w:r>
              <w:rPr>
                <w:spacing w:val="-27"/>
                <w:w w:val="150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>orale</w:t>
            </w:r>
            <w:r>
              <w:rPr>
                <w:spacing w:val="-1"/>
              </w:rPr>
              <w:t xml:space="preserve"> </w:t>
            </w:r>
            <w:r>
              <w:t>ecc.)?</w:t>
            </w:r>
          </w:p>
          <w:p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2"/>
              </w:tabs>
              <w:spacing w:line="235" w:lineRule="auto"/>
              <w:ind w:right="55"/>
              <w:jc w:val="both"/>
            </w:pPr>
            <w:r>
              <w:t xml:space="preserve">durata incarico e trattamento economico </w:t>
            </w:r>
            <w:r>
              <w:rPr>
                <w:spacing w:val="-2"/>
              </w:rPr>
              <w:t>previsto?</w:t>
            </w:r>
          </w:p>
          <w:p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2"/>
              </w:tabs>
              <w:spacing w:line="235" w:lineRule="auto"/>
              <w:ind w:right="51"/>
              <w:jc w:val="both"/>
            </w:pPr>
            <w:r>
              <w:t xml:space="preserve">contenuti della domanda di partecipazione, modalità e termini di presentazione delle </w:t>
            </w:r>
            <w:r>
              <w:rPr>
                <w:spacing w:val="-2"/>
              </w:rPr>
              <w:t>candidature?</w:t>
            </w:r>
          </w:p>
          <w:p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0"/>
              </w:tabs>
              <w:spacing w:line="246" w:lineRule="exact"/>
              <w:ind w:left="790" w:hanging="358"/>
              <w:jc w:val="both"/>
            </w:pPr>
            <w:r>
              <w:rPr>
                <w:spacing w:val="-2"/>
              </w:rPr>
              <w:t>il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trattamento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dati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personali?</w:t>
            </w:r>
          </w:p>
          <w:p w:rsidR="009F3F21" w:rsidRDefault="00B970C7">
            <w:pPr>
              <w:pStyle w:val="TableParagraph"/>
              <w:numPr>
                <w:ilvl w:val="0"/>
                <w:numId w:val="50"/>
              </w:numPr>
              <w:tabs>
                <w:tab w:val="left" w:pos="791"/>
              </w:tabs>
              <w:spacing w:line="251" w:lineRule="exact"/>
              <w:ind w:left="791" w:hanging="359"/>
              <w:jc w:val="both"/>
            </w:pPr>
            <w:r>
              <w:rPr>
                <w:spacing w:val="-6"/>
              </w:rPr>
              <w:t>il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Responsabile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del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Procedimento?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8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49"/>
              </w:numPr>
              <w:tabs>
                <w:tab w:val="left" w:pos="213"/>
              </w:tabs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</w:tc>
      </w:tr>
    </w:tbl>
    <w:p w:rsidR="009F3F21" w:rsidRDefault="009F3F21">
      <w:pPr>
        <w:sectPr w:rsidR="009F3F21"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1312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right="30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4879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2"/>
            </w:pPr>
            <w:r>
              <w:rPr>
                <w:spacing w:val="-2"/>
              </w:rPr>
              <w:t>È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stato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nominato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Responsabile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Procedimento?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13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48"/>
              </w:numPr>
              <w:tabs>
                <w:tab w:val="left" w:pos="213"/>
              </w:tabs>
              <w:spacing w:line="235" w:lineRule="auto"/>
              <w:ind w:right="314" w:firstLine="0"/>
            </w:pPr>
            <w:r>
              <w:rPr>
                <w:spacing w:val="-4"/>
              </w:rPr>
              <w:t>Atto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nomina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Responsabile </w:t>
            </w:r>
            <w:r>
              <w:t>del Procedimento</w:t>
            </w:r>
          </w:p>
        </w:tc>
      </w:tr>
      <w:tr w:rsidR="009F3F21">
        <w:trPr>
          <w:trHeight w:val="1312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4879" w:type="dxa"/>
          </w:tcPr>
          <w:p w:rsidR="009F3F21" w:rsidRDefault="009F3F21">
            <w:pPr>
              <w:pStyle w:val="TableParagraph"/>
              <w:spacing w:before="14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72" w:right="52"/>
              <w:jc w:val="both"/>
            </w:pPr>
            <w:r>
              <w:t xml:space="preserve">La nomina della commissione è avvenuta dopo la </w:t>
            </w:r>
            <w:r>
              <w:rPr>
                <w:spacing w:val="-2"/>
              </w:rPr>
              <w:t>scadenza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termine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previsto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per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presentazione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delle candidature?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47"/>
              </w:numPr>
              <w:tabs>
                <w:tab w:val="left" w:pos="213"/>
              </w:tabs>
              <w:ind w:hanging="134"/>
            </w:pPr>
            <w:r>
              <w:rPr>
                <w:spacing w:val="-4"/>
              </w:rPr>
              <w:t>Atti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nomina della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Commissione</w:t>
            </w:r>
          </w:p>
        </w:tc>
      </w:tr>
      <w:tr w:rsidR="009F3F21">
        <w:trPr>
          <w:trHeight w:val="1312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4879" w:type="dxa"/>
          </w:tcPr>
          <w:p w:rsidR="009F3F21" w:rsidRDefault="009F3F21">
            <w:pPr>
              <w:pStyle w:val="TableParagraph"/>
              <w:spacing w:before="138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 w:line="247" w:lineRule="exact"/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È</w:t>
            </w:r>
            <w:r>
              <w:rPr>
                <w:rFonts w:ascii="Georgia" w:hAnsi="Georgia"/>
                <w:spacing w:val="79"/>
              </w:rPr>
              <w:t xml:space="preserve"> </w:t>
            </w:r>
            <w:r>
              <w:rPr>
                <w:rFonts w:ascii="Georgia" w:hAnsi="Georgia"/>
                <w:w w:val="90"/>
              </w:rPr>
              <w:t>stata</w:t>
            </w:r>
            <w:r>
              <w:rPr>
                <w:rFonts w:ascii="Georgia" w:hAnsi="Georgia"/>
                <w:spacing w:val="79"/>
              </w:rPr>
              <w:t xml:space="preserve"> </w:t>
            </w:r>
            <w:r>
              <w:rPr>
                <w:rFonts w:ascii="Georgia" w:hAnsi="Georgia"/>
                <w:w w:val="90"/>
              </w:rPr>
              <w:t>verificata</w:t>
            </w:r>
            <w:r>
              <w:rPr>
                <w:rFonts w:ascii="Georgia" w:hAnsi="Georgia"/>
                <w:spacing w:val="54"/>
                <w:w w:val="150"/>
              </w:rPr>
              <w:t xml:space="preserve"> </w:t>
            </w:r>
            <w:r>
              <w:rPr>
                <w:rFonts w:ascii="Georgia" w:hAnsi="Georgia"/>
                <w:w w:val="90"/>
              </w:rPr>
              <w:t>l’assenza</w:t>
            </w:r>
            <w:r>
              <w:rPr>
                <w:rFonts w:ascii="Georgia" w:hAnsi="Georgia"/>
                <w:spacing w:val="53"/>
                <w:w w:val="150"/>
              </w:rPr>
              <w:t xml:space="preserve"> </w:t>
            </w:r>
            <w:r>
              <w:rPr>
                <w:rFonts w:ascii="Georgia" w:hAnsi="Georgia"/>
                <w:w w:val="90"/>
              </w:rPr>
              <w:t>di</w:t>
            </w:r>
            <w:r>
              <w:rPr>
                <w:rFonts w:ascii="Georgia" w:hAnsi="Georgia"/>
                <w:spacing w:val="53"/>
                <w:w w:val="150"/>
              </w:rPr>
              <w:t xml:space="preserve"> </w:t>
            </w:r>
            <w:r>
              <w:rPr>
                <w:rFonts w:ascii="Georgia" w:hAnsi="Georgia"/>
                <w:w w:val="90"/>
              </w:rPr>
              <w:t>incompatibilità</w:t>
            </w:r>
            <w:r>
              <w:rPr>
                <w:rFonts w:ascii="Georgia" w:hAnsi="Georgia"/>
                <w:spacing w:val="54"/>
                <w:w w:val="150"/>
              </w:rPr>
              <w:t xml:space="preserve"> </w:t>
            </w:r>
            <w:r>
              <w:rPr>
                <w:rFonts w:ascii="Georgia" w:hAnsi="Georgia"/>
                <w:spacing w:val="-5"/>
                <w:w w:val="90"/>
              </w:rPr>
              <w:t>dei</w:t>
            </w:r>
          </w:p>
          <w:p w:rsidR="009F3F21" w:rsidRDefault="00B970C7">
            <w:pPr>
              <w:pStyle w:val="TableParagraph"/>
              <w:spacing w:line="250" w:lineRule="exact"/>
              <w:ind w:left="72"/>
            </w:pPr>
            <w:r>
              <w:rPr>
                <w:spacing w:val="-4"/>
              </w:rPr>
              <w:t>componenti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commissione?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46"/>
              </w:numPr>
              <w:tabs>
                <w:tab w:val="left" w:pos="213"/>
              </w:tabs>
              <w:spacing w:before="137" w:line="251" w:lineRule="exact"/>
              <w:ind w:left="213" w:hanging="134"/>
            </w:pPr>
            <w:r>
              <w:rPr>
                <w:spacing w:val="-4"/>
              </w:rPr>
              <w:t>Atti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nomina della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Commissione</w:t>
            </w:r>
          </w:p>
          <w:p w:rsidR="009F3F21" w:rsidRDefault="00B970C7">
            <w:pPr>
              <w:pStyle w:val="TableParagraph"/>
              <w:numPr>
                <w:ilvl w:val="0"/>
                <w:numId w:val="46"/>
              </w:numPr>
              <w:tabs>
                <w:tab w:val="left" w:pos="213"/>
              </w:tabs>
              <w:spacing w:before="1" w:line="235" w:lineRule="auto"/>
              <w:ind w:right="130" w:firstLine="0"/>
            </w:pPr>
            <w:r>
              <w:t xml:space="preserve">Dichiarazioni assenza di </w:t>
            </w:r>
            <w:r>
              <w:rPr>
                <w:spacing w:val="-4"/>
              </w:rPr>
              <w:t>incompatibilità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componenti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della </w:t>
            </w:r>
            <w:r>
              <w:rPr>
                <w:spacing w:val="-2"/>
              </w:rPr>
              <w:t>commissione</w:t>
            </w:r>
          </w:p>
        </w:tc>
      </w:tr>
      <w:tr w:rsidR="009F3F21">
        <w:trPr>
          <w:trHeight w:val="1314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9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141" w:line="235" w:lineRule="auto"/>
              <w:ind w:left="72" w:right="50"/>
              <w:jc w:val="both"/>
            </w:pPr>
            <w:r>
              <w:t xml:space="preserve">In presenza di situazioni di </w:t>
            </w:r>
            <w:proofErr w:type="spellStart"/>
            <w:r>
              <w:t>inconferibilità</w:t>
            </w:r>
            <w:proofErr w:type="spellEnd"/>
            <w:r>
              <w:t xml:space="preserve"> o incompatibilità</w:t>
            </w:r>
            <w:r>
              <w:rPr>
                <w:spacing w:val="-10"/>
              </w:rPr>
              <w:t xml:space="preserve"> </w:t>
            </w:r>
            <w:r>
              <w:t>dichiarate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comunque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rischio</w:t>
            </w:r>
            <w:r>
              <w:rPr>
                <w:spacing w:val="-9"/>
              </w:rPr>
              <w:t xml:space="preserve"> </w:t>
            </w:r>
            <w:r>
              <w:t xml:space="preserve">di </w:t>
            </w:r>
            <w:r>
              <w:rPr>
                <w:spacing w:val="-4"/>
              </w:rPr>
              <w:t>conflitto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interessi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è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provveduto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sostituzione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dei </w:t>
            </w:r>
            <w:r>
              <w:t>membri della Commissione?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14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45"/>
              </w:numPr>
              <w:tabs>
                <w:tab w:val="left" w:pos="213"/>
              </w:tabs>
              <w:spacing w:before="1" w:line="232" w:lineRule="auto"/>
              <w:ind w:right="767" w:firstLine="0"/>
            </w:pPr>
            <w:r>
              <w:rPr>
                <w:rFonts w:ascii="Georgia" w:hAnsi="Georgia"/>
                <w:w w:val="90"/>
              </w:rPr>
              <w:t>Atto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modifica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nomina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 xml:space="preserve">della </w:t>
            </w:r>
            <w:r>
              <w:rPr>
                <w:spacing w:val="-2"/>
              </w:rPr>
              <w:t>Commissione</w:t>
            </w:r>
          </w:p>
        </w:tc>
      </w:tr>
      <w:tr w:rsidR="009F3F21">
        <w:trPr>
          <w:trHeight w:val="1312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right="307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139" w:line="235" w:lineRule="auto"/>
              <w:ind w:left="72" w:right="51"/>
              <w:jc w:val="both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verbali</w:t>
            </w:r>
            <w:r>
              <w:rPr>
                <w:spacing w:val="-14"/>
              </w:rPr>
              <w:t xml:space="preserve"> </w:t>
            </w:r>
            <w:r>
              <w:t>della</w:t>
            </w:r>
            <w:r>
              <w:rPr>
                <w:spacing w:val="-14"/>
              </w:rPr>
              <w:t xml:space="preserve"> </w:t>
            </w:r>
            <w:r>
              <w:t>commissione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valutazione</w:t>
            </w:r>
            <w:r>
              <w:rPr>
                <w:spacing w:val="-14"/>
              </w:rPr>
              <w:t xml:space="preserve"> </w:t>
            </w:r>
            <w:r>
              <w:t>consentono di accertare le</w:t>
            </w:r>
            <w:r>
              <w:rPr>
                <w:spacing w:val="-1"/>
              </w:rPr>
              <w:t xml:space="preserve"> </w:t>
            </w:r>
            <w:r>
              <w:t>modalità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valutazione utilizzate e</w:t>
            </w:r>
            <w:r>
              <w:rPr>
                <w:spacing w:val="-1"/>
              </w:rPr>
              <w:t xml:space="preserve"> </w:t>
            </w:r>
            <w:r>
              <w:t xml:space="preserve">tali </w:t>
            </w:r>
            <w:r>
              <w:rPr>
                <w:rFonts w:ascii="Georgia" w:hAnsi="Georgia"/>
                <w:w w:val="85"/>
              </w:rPr>
              <w:t>modalità sono coerenti con quelle previste dall’</w:t>
            </w:r>
            <w:r>
              <w:rPr>
                <w:w w:val="85"/>
              </w:rPr>
              <w:t xml:space="preserve">Avviso di </w:t>
            </w:r>
            <w:r>
              <w:rPr>
                <w:spacing w:val="-2"/>
              </w:rPr>
              <w:t>selezione?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133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44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44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Verbali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Commissione</w:t>
            </w:r>
          </w:p>
        </w:tc>
      </w:tr>
    </w:tbl>
    <w:p w:rsidR="009F3F21" w:rsidRDefault="009F3F21">
      <w:pPr>
        <w:spacing w:line="250" w:lineRule="exact"/>
        <w:sectPr w:rsidR="009F3F21"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2721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211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273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spacing w:val="-4"/>
              </w:rPr>
              <w:t>Sono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state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rispettate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le seguenti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condizioni:</w:t>
            </w:r>
          </w:p>
          <w:p w:rsidR="009F3F21" w:rsidRDefault="00B970C7">
            <w:pPr>
              <w:pStyle w:val="TableParagraph"/>
              <w:numPr>
                <w:ilvl w:val="0"/>
                <w:numId w:val="43"/>
              </w:numPr>
              <w:tabs>
                <w:tab w:val="left" w:pos="792"/>
              </w:tabs>
              <w:spacing w:before="1" w:line="235" w:lineRule="auto"/>
              <w:ind w:right="52"/>
              <w:jc w:val="both"/>
              <w:rPr>
                <w:rFonts w:ascii="Georgia" w:hAnsi="Georgia"/>
              </w:rPr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curricula</w:t>
            </w:r>
            <w:r>
              <w:rPr>
                <w:spacing w:val="-6"/>
              </w:rPr>
              <w:t xml:space="preserve"> </w:t>
            </w:r>
            <w:r>
              <w:t>vitae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candidati,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cui</w:t>
            </w:r>
            <w:r>
              <w:rPr>
                <w:spacing w:val="-6"/>
              </w:rPr>
              <w:t xml:space="preserve"> </w:t>
            </w:r>
            <w:r>
              <w:t>risulta</w:t>
            </w:r>
            <w:r>
              <w:rPr>
                <w:spacing w:val="-6"/>
              </w:rPr>
              <w:t xml:space="preserve"> </w:t>
            </w:r>
            <w:r>
              <w:t>la competenza</w:t>
            </w:r>
            <w:r>
              <w:rPr>
                <w:spacing w:val="-11"/>
              </w:rPr>
              <w:t xml:space="preserve"> </w:t>
            </w:r>
            <w:r>
              <w:t>professionale</w:t>
            </w:r>
            <w:r>
              <w:rPr>
                <w:spacing w:val="-11"/>
              </w:rPr>
              <w:t xml:space="preserve"> </w:t>
            </w:r>
            <w:r>
              <w:t>richiesta,</w:t>
            </w:r>
            <w:r>
              <w:rPr>
                <w:spacing w:val="-10"/>
              </w:rPr>
              <w:t xml:space="preserve"> </w:t>
            </w:r>
            <w:r>
              <w:t>sono</w:t>
            </w:r>
            <w:r>
              <w:rPr>
                <w:spacing w:val="-11"/>
              </w:rPr>
              <w:t xml:space="preserve"> </w:t>
            </w:r>
            <w:r>
              <w:t xml:space="preserve">stati presentati nei modi e nei tempi previsti </w:t>
            </w:r>
            <w:r>
              <w:rPr>
                <w:rFonts w:ascii="Georgia" w:hAnsi="Georgia"/>
                <w:spacing w:val="-2"/>
              </w:rPr>
              <w:t>dall’Avviso?</w:t>
            </w:r>
          </w:p>
          <w:p w:rsidR="009F3F21" w:rsidRDefault="00B970C7">
            <w:pPr>
              <w:pStyle w:val="TableParagraph"/>
              <w:numPr>
                <w:ilvl w:val="0"/>
                <w:numId w:val="43"/>
              </w:numPr>
              <w:tabs>
                <w:tab w:val="left" w:pos="792"/>
              </w:tabs>
              <w:spacing w:line="237" w:lineRule="auto"/>
              <w:ind w:right="52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 xml:space="preserve">la comparazione e l’attribuzione dei punteggi ai </w:t>
            </w:r>
            <w:r>
              <w:t xml:space="preserve">candidati sono conformi a quanto previsto </w:t>
            </w:r>
            <w:r>
              <w:rPr>
                <w:rFonts w:ascii="Georgia" w:hAnsi="Georgia"/>
                <w:spacing w:val="-2"/>
              </w:rPr>
              <w:t>nell’Avviso?</w:t>
            </w:r>
          </w:p>
          <w:p w:rsidR="009F3F21" w:rsidRDefault="00B970C7">
            <w:pPr>
              <w:pStyle w:val="TableParagraph"/>
              <w:numPr>
                <w:ilvl w:val="0"/>
                <w:numId w:val="43"/>
              </w:numPr>
              <w:tabs>
                <w:tab w:val="left" w:pos="792"/>
              </w:tabs>
              <w:spacing w:line="235" w:lineRule="auto"/>
              <w:ind w:right="51"/>
              <w:jc w:val="both"/>
            </w:pPr>
            <w:r>
              <w:rPr>
                <w:spacing w:val="-4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caso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selezione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per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titoli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colloquio,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è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stata </w:t>
            </w:r>
            <w:r>
              <w:t xml:space="preserve">pubblicata la convocazione dei candidati </w:t>
            </w:r>
            <w:r>
              <w:rPr>
                <w:spacing w:val="-2"/>
              </w:rPr>
              <w:t>idonei?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94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42"/>
              </w:numPr>
              <w:tabs>
                <w:tab w:val="left" w:pos="213"/>
              </w:tabs>
              <w:spacing w:line="250" w:lineRule="exact"/>
              <w:ind w:left="213"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42"/>
              </w:numPr>
              <w:tabs>
                <w:tab w:val="left" w:pos="213"/>
              </w:tabs>
              <w:spacing w:line="247" w:lineRule="exact"/>
              <w:ind w:left="213" w:hanging="134"/>
            </w:pPr>
            <w:r>
              <w:rPr>
                <w:spacing w:val="-6"/>
              </w:rPr>
              <w:t>Verbali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Commissione</w:t>
            </w:r>
          </w:p>
          <w:p w:rsidR="009F3F21" w:rsidRDefault="00B970C7">
            <w:pPr>
              <w:pStyle w:val="TableParagraph"/>
              <w:numPr>
                <w:ilvl w:val="0"/>
                <w:numId w:val="42"/>
              </w:numPr>
              <w:tabs>
                <w:tab w:val="left" w:pos="213"/>
              </w:tabs>
              <w:spacing w:line="247" w:lineRule="exact"/>
              <w:ind w:left="213" w:hanging="134"/>
            </w:pPr>
            <w:r>
              <w:rPr>
                <w:spacing w:val="-6"/>
              </w:rPr>
              <w:t>Schede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valutazione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candidati</w:t>
            </w:r>
          </w:p>
          <w:p w:rsidR="009F3F21" w:rsidRDefault="00B970C7">
            <w:pPr>
              <w:pStyle w:val="TableParagraph"/>
              <w:numPr>
                <w:ilvl w:val="0"/>
                <w:numId w:val="42"/>
              </w:numPr>
              <w:tabs>
                <w:tab w:val="left" w:pos="213"/>
              </w:tabs>
              <w:spacing w:line="247" w:lineRule="exact"/>
              <w:ind w:left="213" w:hanging="134"/>
            </w:pPr>
            <w:r>
              <w:rPr>
                <w:spacing w:val="-4"/>
              </w:rPr>
              <w:t>Convocazione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candidati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colloqui</w:t>
            </w:r>
          </w:p>
          <w:p w:rsidR="009F3F21" w:rsidRDefault="00B970C7">
            <w:pPr>
              <w:pStyle w:val="TableParagraph"/>
              <w:numPr>
                <w:ilvl w:val="0"/>
                <w:numId w:val="42"/>
              </w:numPr>
              <w:tabs>
                <w:tab w:val="left" w:pos="213"/>
              </w:tabs>
              <w:spacing w:before="3" w:line="232" w:lineRule="auto"/>
              <w:ind w:right="679" w:firstLine="0"/>
            </w:pPr>
            <w:r>
              <w:rPr>
                <w:spacing w:val="-4"/>
              </w:rPr>
              <w:t>Pubblicazione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convocazione </w:t>
            </w:r>
            <w:r>
              <w:rPr>
                <w:spacing w:val="-2"/>
              </w:rPr>
              <w:t>colloqui</w:t>
            </w:r>
          </w:p>
        </w:tc>
      </w:tr>
      <w:tr w:rsidR="009F3F21">
        <w:trPr>
          <w:trHeight w:val="1312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273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4879" w:type="dxa"/>
          </w:tcPr>
          <w:p w:rsidR="009F3F21" w:rsidRDefault="009F3F21">
            <w:pPr>
              <w:pStyle w:val="TableParagraph"/>
              <w:spacing w:before="14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72" w:right="51"/>
              <w:jc w:val="both"/>
            </w:pPr>
            <w:r>
              <w:rPr>
                <w:spacing w:val="-2"/>
              </w:rPr>
              <w:t>Sono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invitati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colloquio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selettivo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almeno quattro </w:t>
            </w:r>
            <w:r>
              <w:t>professionisti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esperti,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comunque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numero</w:t>
            </w:r>
            <w:r>
              <w:rPr>
                <w:spacing w:val="-7"/>
              </w:rPr>
              <w:t xml:space="preserve"> </w:t>
            </w:r>
            <w:r>
              <w:t>tale</w:t>
            </w:r>
            <w:r>
              <w:rPr>
                <w:spacing w:val="-8"/>
              </w:rPr>
              <w:t xml:space="preserve"> </w:t>
            </w:r>
            <w:r>
              <w:t>da assicurare la parità di genere?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spacing w:before="16" w:line="249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Verbali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Commissione</w:t>
            </w:r>
          </w:p>
          <w:p w:rsidR="009F3F21" w:rsidRDefault="00B970C7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spacing w:line="247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Schede</w:t>
            </w:r>
            <w:r>
              <w:rPr>
                <w:rFonts w:ascii="Georgia" w:hAnsi="Georgia"/>
                <w:spacing w:val="11"/>
              </w:rPr>
              <w:t xml:space="preserve"> </w:t>
            </w:r>
            <w:r>
              <w:rPr>
                <w:rFonts w:ascii="Georgia" w:hAnsi="Georgia"/>
                <w:w w:val="85"/>
              </w:rPr>
              <w:t>valutazione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candidati</w:t>
            </w:r>
          </w:p>
          <w:p w:rsidR="009F3F21" w:rsidRDefault="00B970C7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spacing w:line="247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Convocazione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w w:val="85"/>
              </w:rPr>
              <w:t>candidati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w w:val="85"/>
              </w:rPr>
              <w:t>ai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colloqui</w:t>
            </w:r>
          </w:p>
          <w:p w:rsidR="009F3F21" w:rsidRDefault="00B970C7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spacing w:line="247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Pubblicazione</w:t>
            </w:r>
            <w:r>
              <w:rPr>
                <w:rFonts w:ascii="Georgia" w:hAnsi="Georgia"/>
                <w:spacing w:val="27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convocazione</w:t>
            </w:r>
          </w:p>
          <w:p w:rsidR="009F3F21" w:rsidRDefault="00B970C7">
            <w:pPr>
              <w:pStyle w:val="TableParagraph"/>
              <w:spacing w:line="251" w:lineRule="exact"/>
              <w:ind w:left="79"/>
            </w:pPr>
            <w:r>
              <w:rPr>
                <w:spacing w:val="-2"/>
              </w:rPr>
              <w:t>colloqui</w:t>
            </w:r>
          </w:p>
        </w:tc>
      </w:tr>
      <w:tr w:rsidR="009F3F21">
        <w:trPr>
          <w:trHeight w:val="1559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32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273"/>
              <w:jc w:val="right"/>
            </w:pPr>
            <w:r>
              <w:rPr>
                <w:spacing w:val="-5"/>
              </w:rPr>
              <w:t>12.</w:t>
            </w:r>
          </w:p>
        </w:tc>
        <w:tc>
          <w:tcPr>
            <w:tcW w:w="4879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1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72"/>
            </w:pPr>
            <w:r>
              <w:t>In caso di</w:t>
            </w:r>
            <w:r>
              <w:rPr>
                <w:spacing w:val="-1"/>
              </w:rPr>
              <w:t xml:space="preserve"> </w:t>
            </w:r>
            <w:r>
              <w:t>parità di punteggio di due o più candidati è stato</w:t>
            </w:r>
            <w:r>
              <w:rPr>
                <w:spacing w:val="-1"/>
              </w:rPr>
              <w:t xml:space="preserve"> </w:t>
            </w:r>
            <w:r>
              <w:t>scelto il più giovane di</w:t>
            </w:r>
            <w:r>
              <w:rPr>
                <w:spacing w:val="-1"/>
              </w:rPr>
              <w:t xml:space="preserve"> </w:t>
            </w:r>
            <w:r>
              <w:t>età?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1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40"/>
              </w:numPr>
              <w:tabs>
                <w:tab w:val="left" w:pos="213"/>
              </w:tabs>
              <w:spacing w:line="252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40"/>
              </w:numPr>
              <w:tabs>
                <w:tab w:val="left" w:pos="213"/>
              </w:tabs>
              <w:spacing w:line="247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Verbali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Commissione</w:t>
            </w:r>
          </w:p>
          <w:p w:rsidR="009F3F21" w:rsidRDefault="00B970C7">
            <w:pPr>
              <w:pStyle w:val="TableParagraph"/>
              <w:numPr>
                <w:ilvl w:val="0"/>
                <w:numId w:val="40"/>
              </w:numPr>
              <w:tabs>
                <w:tab w:val="left" w:pos="213"/>
              </w:tabs>
              <w:spacing w:line="247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Schede</w:t>
            </w:r>
            <w:r>
              <w:rPr>
                <w:rFonts w:ascii="Georgia" w:hAnsi="Georgia"/>
                <w:spacing w:val="11"/>
              </w:rPr>
              <w:t xml:space="preserve"> </w:t>
            </w:r>
            <w:r>
              <w:rPr>
                <w:rFonts w:ascii="Georgia" w:hAnsi="Georgia"/>
                <w:w w:val="85"/>
              </w:rPr>
              <w:t>valutazione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candidati</w:t>
            </w:r>
          </w:p>
          <w:p w:rsidR="009F3F21" w:rsidRDefault="00B970C7">
            <w:pPr>
              <w:pStyle w:val="TableParagraph"/>
              <w:numPr>
                <w:ilvl w:val="0"/>
                <w:numId w:val="40"/>
              </w:numPr>
              <w:tabs>
                <w:tab w:val="left" w:pos="213"/>
              </w:tabs>
              <w:spacing w:line="252" w:lineRule="exact"/>
              <w:ind w:hanging="134"/>
            </w:pPr>
            <w:r>
              <w:rPr>
                <w:spacing w:val="-2"/>
              </w:rPr>
              <w:t>Graduatoria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definitiva</w:t>
            </w:r>
          </w:p>
        </w:tc>
      </w:tr>
      <w:tr w:rsidR="009F3F21">
        <w:trPr>
          <w:trHeight w:val="1651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75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right="273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4879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53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50" w:lineRule="exact"/>
              <w:ind w:left="72"/>
              <w:rPr>
                <w:rFonts w:ascii="Georgia" w:hAnsi="Georgia"/>
              </w:rPr>
            </w:pPr>
            <w:r>
              <w:rPr>
                <w:w w:val="90"/>
              </w:rPr>
              <w:t>È</w:t>
            </w:r>
            <w:r>
              <w:rPr>
                <w:spacing w:val="61"/>
              </w:rPr>
              <w:t xml:space="preserve"> </w:t>
            </w:r>
            <w:r>
              <w:rPr>
                <w:w w:val="90"/>
              </w:rPr>
              <w:t>stata</w:t>
            </w:r>
            <w:r>
              <w:rPr>
                <w:spacing w:val="61"/>
              </w:rPr>
              <w:t xml:space="preserve"> </w:t>
            </w:r>
            <w:r>
              <w:rPr>
                <w:rFonts w:ascii="Georgia" w:hAnsi="Georgia"/>
                <w:w w:val="90"/>
              </w:rPr>
              <w:t>approvata</w:t>
            </w:r>
            <w:r>
              <w:rPr>
                <w:rFonts w:ascii="Georgia" w:hAnsi="Georgia"/>
                <w:spacing w:val="64"/>
              </w:rPr>
              <w:t xml:space="preserve"> </w:t>
            </w:r>
            <w:r>
              <w:rPr>
                <w:rFonts w:ascii="Georgia" w:hAnsi="Georgia"/>
                <w:w w:val="90"/>
              </w:rPr>
              <w:t>con</w:t>
            </w:r>
            <w:r>
              <w:rPr>
                <w:rFonts w:ascii="Georgia" w:hAnsi="Georgia"/>
                <w:spacing w:val="64"/>
              </w:rPr>
              <w:t xml:space="preserve"> </w:t>
            </w:r>
            <w:r>
              <w:rPr>
                <w:rFonts w:ascii="Georgia" w:hAnsi="Georgia"/>
                <w:w w:val="90"/>
              </w:rPr>
              <w:t>atto</w:t>
            </w:r>
            <w:r>
              <w:rPr>
                <w:rFonts w:ascii="Georgia" w:hAnsi="Georgia"/>
                <w:spacing w:val="65"/>
              </w:rPr>
              <w:t xml:space="preserve"> </w:t>
            </w:r>
            <w:r>
              <w:rPr>
                <w:rFonts w:ascii="Georgia" w:hAnsi="Georgia"/>
                <w:w w:val="90"/>
              </w:rPr>
              <w:t>dell’Amministrazione</w:t>
            </w:r>
            <w:r>
              <w:rPr>
                <w:rFonts w:ascii="Georgia" w:hAnsi="Georgia"/>
                <w:spacing w:val="63"/>
              </w:rPr>
              <w:t xml:space="preserve"> </w:t>
            </w:r>
            <w:r>
              <w:rPr>
                <w:rFonts w:ascii="Georgia" w:hAnsi="Georgia"/>
                <w:spacing w:val="-10"/>
                <w:w w:val="90"/>
              </w:rPr>
              <w:t>e</w:t>
            </w:r>
          </w:p>
          <w:p w:rsidR="009F3F21" w:rsidRDefault="00B970C7">
            <w:pPr>
              <w:pStyle w:val="TableParagraph"/>
              <w:spacing w:line="250" w:lineRule="exact"/>
              <w:ind w:left="72"/>
            </w:pPr>
            <w:r>
              <w:rPr>
                <w:spacing w:val="-4"/>
              </w:rPr>
              <w:t>pubblicata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graduatoria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definitiva?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5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39"/>
              </w:numPr>
              <w:tabs>
                <w:tab w:val="left" w:pos="213"/>
              </w:tabs>
              <w:spacing w:line="250" w:lineRule="exact"/>
              <w:ind w:left="213" w:hanging="134"/>
            </w:pPr>
            <w:r>
              <w:rPr>
                <w:spacing w:val="-2"/>
              </w:rPr>
              <w:t>Graduatoria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definitiva</w:t>
            </w:r>
          </w:p>
          <w:p w:rsidR="009F3F21" w:rsidRDefault="00B970C7">
            <w:pPr>
              <w:pStyle w:val="TableParagraph"/>
              <w:numPr>
                <w:ilvl w:val="0"/>
                <w:numId w:val="39"/>
              </w:numPr>
              <w:tabs>
                <w:tab w:val="left" w:pos="213"/>
              </w:tabs>
              <w:spacing w:before="3" w:line="232" w:lineRule="auto"/>
              <w:ind w:right="844" w:firstLine="0"/>
            </w:pPr>
            <w:r>
              <w:rPr>
                <w:spacing w:val="-4"/>
              </w:rPr>
              <w:t>Atto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approvazione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della </w:t>
            </w:r>
            <w:r>
              <w:t>graduatoria definitiva</w:t>
            </w:r>
          </w:p>
          <w:p w:rsidR="009F3F21" w:rsidRDefault="00B970C7">
            <w:pPr>
              <w:pStyle w:val="TableParagraph"/>
              <w:numPr>
                <w:ilvl w:val="0"/>
                <w:numId w:val="39"/>
              </w:numPr>
              <w:tabs>
                <w:tab w:val="left" w:pos="213"/>
              </w:tabs>
              <w:spacing w:line="250" w:lineRule="exact"/>
              <w:ind w:left="213" w:hanging="134"/>
            </w:pPr>
            <w:r>
              <w:rPr>
                <w:spacing w:val="-2"/>
              </w:rPr>
              <w:t>Pubblicazioni</w:t>
            </w:r>
          </w:p>
        </w:tc>
      </w:tr>
    </w:tbl>
    <w:p w:rsidR="009F3F21" w:rsidRDefault="009F3F21">
      <w:pPr>
        <w:spacing w:line="250" w:lineRule="exact"/>
        <w:sectPr w:rsidR="009F3F21"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1737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221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 w:right="36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105" w:line="235" w:lineRule="auto"/>
              <w:ind w:left="72" w:right="51"/>
              <w:jc w:val="both"/>
            </w:pPr>
            <w:r>
              <w:rPr>
                <w:spacing w:val="-4"/>
              </w:rPr>
              <w:t>Tutte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fasi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procedura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sono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state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tempestivamente </w:t>
            </w:r>
            <w:r>
              <w:t>pubblicate nel sito internet istituzionale di ciascuna amministrazione in conformità a quanto previsto dal regolamento</w:t>
            </w:r>
            <w:r>
              <w:rPr>
                <w:spacing w:val="-14"/>
              </w:rPr>
              <w:t xml:space="preserve"> </w:t>
            </w:r>
            <w:r>
              <w:t>interno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ciascuna</w:t>
            </w:r>
            <w:r>
              <w:rPr>
                <w:spacing w:val="-13"/>
              </w:rPr>
              <w:t xml:space="preserve"> </w:t>
            </w:r>
            <w:r>
              <w:t>Amministrazione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 xml:space="preserve">nel rispetto della normativa europea e nazionale di </w:t>
            </w:r>
            <w:r>
              <w:rPr>
                <w:spacing w:val="-2"/>
              </w:rPr>
              <w:t>riferimento?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102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38"/>
              </w:numPr>
              <w:tabs>
                <w:tab w:val="left" w:pos="213"/>
              </w:tabs>
              <w:spacing w:before="1" w:line="235" w:lineRule="auto"/>
              <w:ind w:right="171" w:firstLine="0"/>
            </w:pPr>
            <w:r>
              <w:rPr>
                <w:spacing w:val="-2"/>
              </w:rPr>
              <w:t>Regolamento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interno/Disciplinare incarichi</w:t>
            </w:r>
          </w:p>
          <w:p w:rsidR="009F3F21" w:rsidRDefault="00B970C7">
            <w:pPr>
              <w:pStyle w:val="TableParagraph"/>
              <w:numPr>
                <w:ilvl w:val="0"/>
                <w:numId w:val="38"/>
              </w:numPr>
              <w:tabs>
                <w:tab w:val="left" w:pos="213"/>
              </w:tabs>
              <w:spacing w:line="232" w:lineRule="auto"/>
              <w:ind w:right="1131" w:firstLine="0"/>
            </w:pPr>
            <w:r>
              <w:rPr>
                <w:spacing w:val="-4"/>
              </w:rPr>
              <w:t>Procedura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comparativa </w:t>
            </w:r>
            <w:r>
              <w:rPr>
                <w:spacing w:val="-2"/>
              </w:rPr>
              <w:t>pubblica/Avviso</w:t>
            </w:r>
          </w:p>
        </w:tc>
      </w:tr>
      <w:tr w:rsidR="009F3F21">
        <w:trPr>
          <w:trHeight w:val="1449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19" w:right="36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209" w:line="235" w:lineRule="auto"/>
              <w:ind w:left="72" w:right="51"/>
              <w:jc w:val="both"/>
            </w:pPr>
            <w:r>
              <w:t>La documentazione connessa alla selezione è stata pubblicata sul portale del reclutamento (</w:t>
            </w:r>
            <w:hyperlink r:id="rId12">
              <w:r>
                <w:rPr>
                  <w:u w:val="single"/>
                </w:rPr>
                <w:t>https://www.inpa.gov.it/</w:t>
              </w:r>
            </w:hyperlink>
            <w:r>
              <w:t>) secondo lo schema predisposto</w:t>
            </w:r>
            <w:r>
              <w:rPr>
                <w:spacing w:val="-14"/>
              </w:rPr>
              <w:t xml:space="preserve"> </w:t>
            </w:r>
            <w:r>
              <w:t>dal</w:t>
            </w:r>
            <w:r>
              <w:rPr>
                <w:spacing w:val="-14"/>
              </w:rPr>
              <w:t xml:space="preserve"> </w:t>
            </w:r>
            <w:r>
              <w:t>Dipartimento</w:t>
            </w:r>
            <w:r>
              <w:rPr>
                <w:spacing w:val="-14"/>
              </w:rPr>
              <w:t xml:space="preserve"> </w:t>
            </w:r>
            <w:r>
              <w:t>della</w:t>
            </w:r>
            <w:r>
              <w:rPr>
                <w:spacing w:val="-13"/>
              </w:rPr>
              <w:t xml:space="preserve"> </w:t>
            </w:r>
            <w:r>
              <w:t>funzione</w:t>
            </w:r>
            <w:r>
              <w:rPr>
                <w:spacing w:val="-14"/>
              </w:rPr>
              <w:t xml:space="preserve"> </w:t>
            </w:r>
            <w:r>
              <w:t>pubblica?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spacing w:before="1"/>
              <w:ind w:hanging="134"/>
            </w:pPr>
            <w:r>
              <w:t>Estratto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Portale</w:t>
            </w:r>
          </w:p>
        </w:tc>
      </w:tr>
      <w:tr w:rsidR="009F3F21">
        <w:trPr>
          <w:trHeight w:val="438"/>
        </w:trPr>
        <w:tc>
          <w:tcPr>
            <w:tcW w:w="900" w:type="dxa"/>
            <w:shd w:val="clear" w:color="auto" w:fill="B8CCE4"/>
          </w:tcPr>
          <w:p w:rsidR="009F3F21" w:rsidRDefault="00B970C7">
            <w:pPr>
              <w:pStyle w:val="TableParagraph"/>
              <w:spacing w:before="70"/>
              <w:ind w:left="119" w:right="108"/>
              <w:jc w:val="center"/>
              <w:rPr>
                <w:b/>
              </w:rPr>
            </w:pPr>
            <w:r>
              <w:rPr>
                <w:b/>
                <w:spacing w:val="-10"/>
                <w:w w:val="110"/>
              </w:rPr>
              <w:t>D</w:t>
            </w:r>
          </w:p>
        </w:tc>
        <w:tc>
          <w:tcPr>
            <w:tcW w:w="13555" w:type="dxa"/>
            <w:gridSpan w:val="7"/>
            <w:shd w:val="clear" w:color="auto" w:fill="B8CCE4"/>
          </w:tcPr>
          <w:p w:rsidR="009F3F21" w:rsidRDefault="00B970C7">
            <w:pPr>
              <w:pStyle w:val="TableParagraph"/>
              <w:spacing w:before="70"/>
              <w:ind w:left="72"/>
              <w:rPr>
                <w:b/>
              </w:rPr>
            </w:pPr>
            <w:r>
              <w:rPr>
                <w:b/>
              </w:rPr>
              <w:t>Verifica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selezione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ricercatori/tecnologi/titolari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contratti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ricerca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sensi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b/>
                <w:spacing w:val="-2"/>
              </w:rPr>
              <w:t>L.240/2010</w:t>
            </w:r>
          </w:p>
        </w:tc>
      </w:tr>
      <w:tr w:rsidR="009F3F21">
        <w:trPr>
          <w:trHeight w:val="745"/>
        </w:trPr>
        <w:tc>
          <w:tcPr>
            <w:tcW w:w="900" w:type="dxa"/>
          </w:tcPr>
          <w:p w:rsidR="009F3F21" w:rsidRDefault="00B970C7">
            <w:pPr>
              <w:pStyle w:val="TableParagraph"/>
              <w:spacing w:before="224"/>
              <w:ind w:left="119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101" w:line="237" w:lineRule="auto"/>
              <w:ind w:left="72"/>
            </w:pPr>
            <w:r>
              <w:t>La procedura di selezione oggetto di controllo è stata disciplinata con apposito</w:t>
            </w:r>
            <w:r>
              <w:rPr>
                <w:spacing w:val="-1"/>
              </w:rPr>
              <w:t xml:space="preserve"> </w:t>
            </w:r>
            <w:r>
              <w:t>Regolamento?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36"/>
              </w:numPr>
              <w:tabs>
                <w:tab w:val="left" w:pos="213"/>
              </w:tabs>
              <w:spacing w:before="227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Regolamento</w:t>
            </w:r>
            <w:r>
              <w:rPr>
                <w:rFonts w:ascii="Georgia" w:hAnsi="Georgia"/>
                <w:spacing w:val="24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interno</w:t>
            </w:r>
          </w:p>
        </w:tc>
      </w:tr>
      <w:tr w:rsidR="009F3F21">
        <w:trPr>
          <w:trHeight w:val="2971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85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19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5" w:lineRule="exact"/>
              <w:ind w:left="72"/>
            </w:pPr>
            <w:r>
              <w:rPr>
                <w:rFonts w:ascii="Georgia" w:hAnsi="Georgia"/>
              </w:rPr>
              <w:t>L’</w:t>
            </w:r>
            <w:r>
              <w:t>Avviso</w:t>
            </w:r>
            <w:r>
              <w:rPr>
                <w:spacing w:val="54"/>
              </w:rPr>
              <w:t xml:space="preserve"> </w:t>
            </w:r>
            <w:r>
              <w:t>di</w:t>
            </w:r>
            <w:r>
              <w:rPr>
                <w:spacing w:val="52"/>
              </w:rPr>
              <w:t xml:space="preserve"> </w:t>
            </w:r>
            <w:r>
              <w:t>selezione</w:t>
            </w:r>
            <w:r>
              <w:rPr>
                <w:spacing w:val="53"/>
              </w:rPr>
              <w:t xml:space="preserve"> </w:t>
            </w:r>
            <w:r>
              <w:t>contiene</w:t>
            </w:r>
            <w:r>
              <w:rPr>
                <w:spacing w:val="55"/>
              </w:rPr>
              <w:t xml:space="preserve"> </w:t>
            </w:r>
            <w:r>
              <w:t>i</w:t>
            </w:r>
            <w:r>
              <w:rPr>
                <w:spacing w:val="53"/>
              </w:rPr>
              <w:t xml:space="preserve"> </w:t>
            </w:r>
            <w:r>
              <w:t>seguenti</w:t>
            </w:r>
            <w:r>
              <w:rPr>
                <w:spacing w:val="55"/>
              </w:rPr>
              <w:t xml:space="preserve"> </w:t>
            </w:r>
            <w:r>
              <w:rPr>
                <w:spacing w:val="-2"/>
              </w:rPr>
              <w:t>elementi</w:t>
            </w:r>
          </w:p>
          <w:p w:rsidR="009F3F21" w:rsidRDefault="00B970C7">
            <w:pPr>
              <w:pStyle w:val="TableParagraph"/>
              <w:spacing w:line="250" w:lineRule="exact"/>
              <w:ind w:left="72"/>
            </w:pPr>
            <w:r>
              <w:rPr>
                <w:spacing w:val="-2"/>
              </w:rPr>
              <w:t>minimi:</w:t>
            </w:r>
          </w:p>
          <w:p w:rsidR="009F3F21" w:rsidRDefault="00B970C7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spacing w:before="248" w:line="235" w:lineRule="auto"/>
              <w:ind w:right="49"/>
              <w:jc w:val="both"/>
            </w:pPr>
            <w:r>
              <w:t xml:space="preserve">specificazione del gruppo scientifico- </w:t>
            </w:r>
            <w:r>
              <w:rPr>
                <w:spacing w:val="-2"/>
              </w:rPr>
              <w:t>disciplinare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relative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aree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scientifiche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settori tecnologici?</w:t>
            </w:r>
          </w:p>
          <w:p w:rsidR="009F3F21" w:rsidRDefault="00B970C7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spacing w:line="235" w:lineRule="auto"/>
              <w:ind w:right="53"/>
              <w:jc w:val="both"/>
            </w:pPr>
            <w:r>
              <w:rPr>
                <w:spacing w:val="-4"/>
              </w:rPr>
              <w:t>requisiti di ammissione (es: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titoli, conoscenze e </w:t>
            </w:r>
            <w:r>
              <w:t>competenze richieste), nonché le eventuali cause di incompatibilità/esclusione?</w:t>
            </w:r>
          </w:p>
          <w:p w:rsidR="009F3F21" w:rsidRDefault="00B970C7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spacing w:line="235" w:lineRule="auto"/>
              <w:ind w:right="52"/>
              <w:jc w:val="both"/>
            </w:pPr>
            <w:r>
              <w:rPr>
                <w:spacing w:val="-2"/>
              </w:rPr>
              <w:t>procedura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valutativa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(criteri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comparazione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e </w:t>
            </w:r>
            <w:r>
              <w:t>valutazione</w:t>
            </w:r>
            <w:r>
              <w:rPr>
                <w:spacing w:val="-14"/>
              </w:rPr>
              <w:t xml:space="preserve"> </w:t>
            </w:r>
            <w:r>
              <w:t>dei</w:t>
            </w:r>
            <w:r>
              <w:rPr>
                <w:spacing w:val="-14"/>
              </w:rPr>
              <w:t xml:space="preserve"> </w:t>
            </w:r>
            <w:r>
              <w:t>titoli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curriculum</w:t>
            </w:r>
            <w:r>
              <w:rPr>
                <w:spacing w:val="-14"/>
              </w:rPr>
              <w:t xml:space="preserve"> </w:t>
            </w:r>
            <w:r>
              <w:t>vitae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della eventuale</w:t>
            </w:r>
            <w:r>
              <w:rPr>
                <w:spacing w:val="-1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 xml:space="preserve">scritta </w:t>
            </w:r>
            <w:r>
              <w:rPr>
                <w:w w:val="150"/>
              </w:rPr>
              <w:t>/</w:t>
            </w:r>
            <w:r>
              <w:rPr>
                <w:spacing w:val="-27"/>
                <w:w w:val="150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>orale</w:t>
            </w:r>
            <w:r>
              <w:rPr>
                <w:spacing w:val="-1"/>
              </w:rPr>
              <w:t xml:space="preserve"> </w:t>
            </w:r>
            <w:r>
              <w:t>ecc.)?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85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34"/>
              </w:numPr>
              <w:tabs>
                <w:tab w:val="left" w:pos="213"/>
              </w:tabs>
              <w:spacing w:before="1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</w:tc>
      </w:tr>
    </w:tbl>
    <w:p w:rsidR="009F3F21" w:rsidRDefault="009F3F21">
      <w:pPr>
        <w:sectPr w:rsidR="009F3F21"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2227"/>
        </w:trPr>
        <w:tc>
          <w:tcPr>
            <w:tcW w:w="900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numPr>
                <w:ilvl w:val="0"/>
                <w:numId w:val="33"/>
              </w:numPr>
              <w:tabs>
                <w:tab w:val="left" w:pos="791"/>
              </w:tabs>
              <w:spacing w:line="224" w:lineRule="exact"/>
              <w:ind w:left="791" w:hanging="359"/>
              <w:jc w:val="both"/>
            </w:pPr>
            <w:r>
              <w:rPr>
                <w:spacing w:val="-4"/>
              </w:rPr>
              <w:t>funzioni,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diritti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doveri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posizione?</w:t>
            </w:r>
          </w:p>
          <w:p w:rsidR="009F3F21" w:rsidRDefault="00B970C7">
            <w:pPr>
              <w:pStyle w:val="TableParagraph"/>
              <w:numPr>
                <w:ilvl w:val="0"/>
                <w:numId w:val="33"/>
              </w:numPr>
              <w:tabs>
                <w:tab w:val="left" w:pos="791"/>
              </w:tabs>
              <w:spacing w:line="247" w:lineRule="exact"/>
              <w:ind w:left="791" w:hanging="359"/>
              <w:jc w:val="both"/>
            </w:pPr>
            <w:r>
              <w:rPr>
                <w:spacing w:val="-2"/>
              </w:rPr>
              <w:t>trattamento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economico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previdenziale?</w:t>
            </w:r>
          </w:p>
          <w:p w:rsidR="009F3F21" w:rsidRDefault="00B970C7">
            <w:pPr>
              <w:pStyle w:val="TableParagraph"/>
              <w:numPr>
                <w:ilvl w:val="0"/>
                <w:numId w:val="33"/>
              </w:numPr>
              <w:tabs>
                <w:tab w:val="left" w:pos="790"/>
                <w:tab w:val="left" w:pos="792"/>
              </w:tabs>
              <w:spacing w:before="1" w:line="235" w:lineRule="auto"/>
              <w:ind w:right="51"/>
              <w:jc w:val="both"/>
            </w:pPr>
            <w:r>
              <w:t xml:space="preserve">contenuti della domanda di partecipazione, modalità e termini di presentazione delle </w:t>
            </w:r>
            <w:r>
              <w:rPr>
                <w:spacing w:val="-2"/>
              </w:rPr>
              <w:t>candidature?</w:t>
            </w:r>
          </w:p>
          <w:p w:rsidR="009F3F21" w:rsidRDefault="00B970C7">
            <w:pPr>
              <w:pStyle w:val="TableParagraph"/>
              <w:numPr>
                <w:ilvl w:val="0"/>
                <w:numId w:val="33"/>
              </w:numPr>
              <w:tabs>
                <w:tab w:val="left" w:pos="792"/>
              </w:tabs>
              <w:spacing w:line="237" w:lineRule="auto"/>
              <w:ind w:right="54"/>
              <w:jc w:val="both"/>
            </w:pPr>
            <w:r>
              <w:t xml:space="preserve">oggetto, durata e modalità di svolgimento </w:t>
            </w:r>
            <w:r>
              <w:rPr>
                <w:spacing w:val="-2"/>
              </w:rPr>
              <w:t>dell'incarico?</w:t>
            </w:r>
          </w:p>
          <w:p w:rsidR="009F3F21" w:rsidRDefault="00B970C7">
            <w:pPr>
              <w:pStyle w:val="TableParagraph"/>
              <w:numPr>
                <w:ilvl w:val="0"/>
                <w:numId w:val="33"/>
              </w:numPr>
              <w:tabs>
                <w:tab w:val="left" w:pos="791"/>
              </w:tabs>
              <w:spacing w:line="244" w:lineRule="exact"/>
              <w:ind w:left="791" w:hanging="359"/>
              <w:jc w:val="both"/>
            </w:pPr>
            <w:r>
              <w:rPr>
                <w:spacing w:val="-2"/>
              </w:rPr>
              <w:t>il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trattamento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dati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personali?</w:t>
            </w:r>
          </w:p>
          <w:p w:rsidR="009F3F21" w:rsidRDefault="00B970C7">
            <w:pPr>
              <w:pStyle w:val="TableParagraph"/>
              <w:numPr>
                <w:ilvl w:val="0"/>
                <w:numId w:val="33"/>
              </w:numPr>
              <w:tabs>
                <w:tab w:val="left" w:pos="790"/>
              </w:tabs>
              <w:spacing w:line="250" w:lineRule="exact"/>
              <w:ind w:left="790" w:hanging="358"/>
              <w:jc w:val="both"/>
            </w:pPr>
            <w:r>
              <w:rPr>
                <w:spacing w:val="-6"/>
              </w:rPr>
              <w:t>il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Responsabile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del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Procedimento?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1979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91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5" w:lineRule="exact"/>
              <w:ind w:left="72"/>
              <w:jc w:val="both"/>
            </w:pPr>
            <w:r>
              <w:rPr>
                <w:rFonts w:ascii="Georgia" w:hAnsi="Georgia"/>
              </w:rPr>
              <w:t>L’Avviso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selezione</w:t>
            </w:r>
            <w:r>
              <w:rPr>
                <w:spacing w:val="13"/>
              </w:rPr>
              <w:t xml:space="preserve"> </w:t>
            </w:r>
            <w:r>
              <w:t>ha</w:t>
            </w:r>
            <w:r>
              <w:rPr>
                <w:spacing w:val="14"/>
              </w:rPr>
              <w:t xml:space="preserve"> </w:t>
            </w:r>
            <w:r>
              <w:t>previsto</w:t>
            </w:r>
            <w:r>
              <w:rPr>
                <w:spacing w:val="13"/>
              </w:rPr>
              <w:t xml:space="preserve"> </w:t>
            </w:r>
            <w:r>
              <w:t>opportune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clausole</w:t>
            </w:r>
          </w:p>
          <w:p w:rsidR="009F3F21" w:rsidRDefault="00B970C7">
            <w:pPr>
              <w:pStyle w:val="TableParagraph"/>
              <w:spacing w:before="1" w:line="235" w:lineRule="auto"/>
              <w:ind w:left="72" w:right="51"/>
              <w:jc w:val="both"/>
            </w:pPr>
            <w:r>
              <w:rPr>
                <w:spacing w:val="-2"/>
              </w:rPr>
              <w:t>dirette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all'inserimento,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requisiti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necessari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come </w:t>
            </w:r>
            <w:r>
              <w:t xml:space="preserve">ulteriori requisiti premiali, di criteri orientati a </w:t>
            </w:r>
            <w:r>
              <w:rPr>
                <w:rFonts w:ascii="Georgia" w:hAnsi="Georgia"/>
                <w:w w:val="85"/>
              </w:rPr>
              <w:t xml:space="preserve">promuovere l’occupazione femminile, ai sensi di quanto </w:t>
            </w:r>
            <w:r>
              <w:rPr>
                <w:rFonts w:ascii="Georgia" w:hAnsi="Georgia"/>
                <w:w w:val="80"/>
              </w:rPr>
              <w:t xml:space="preserve">disposto dall’articolo 47 </w:t>
            </w:r>
            <w:r>
              <w:rPr>
                <w:i/>
                <w:w w:val="80"/>
              </w:rPr>
              <w:t>“Pari opportunità, generazionali e di</w:t>
            </w:r>
            <w:r>
              <w:rPr>
                <w:w w:val="80"/>
              </w:rPr>
              <w:t xml:space="preserve"> </w:t>
            </w:r>
            <w:r>
              <w:rPr>
                <w:i/>
                <w:spacing w:val="-4"/>
              </w:rPr>
              <w:t>genere,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nei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contratti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pubblici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4"/>
              </w:rPr>
              <w:t>PNRR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PNC”</w:t>
            </w:r>
            <w:r>
              <w:rPr>
                <w:i/>
                <w:spacing w:val="-10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D.L.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31 </w:t>
            </w:r>
            <w:r>
              <w:rPr>
                <w:spacing w:val="-6"/>
              </w:rPr>
              <w:t>maggio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2021,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n.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77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convertito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legge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29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luglio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2021,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n.</w:t>
            </w:r>
          </w:p>
          <w:p w:rsidR="009F3F21" w:rsidRDefault="00B970C7">
            <w:pPr>
              <w:pStyle w:val="TableParagraph"/>
              <w:spacing w:line="249" w:lineRule="exact"/>
              <w:ind w:left="72"/>
            </w:pPr>
            <w:r>
              <w:rPr>
                <w:spacing w:val="-4"/>
              </w:rPr>
              <w:t>108?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91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</w:tc>
      </w:tr>
      <w:tr w:rsidR="009F3F21">
        <w:trPr>
          <w:trHeight w:val="990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spacing w:val="-6"/>
              </w:rPr>
              <w:t>L'Avviso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è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stato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pubblicato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via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telematica,</w:t>
            </w:r>
          </w:p>
          <w:p w:rsidR="009F3F21" w:rsidRDefault="00B970C7">
            <w:pPr>
              <w:pStyle w:val="TableParagraph"/>
              <w:spacing w:before="1" w:line="235" w:lineRule="auto"/>
              <w:ind w:left="72" w:right="51"/>
              <w:jc w:val="both"/>
            </w:pPr>
            <w:r>
              <w:t xml:space="preserve">ove previsto anche inglese, sul sito istituzionale del soggetto titolare della procedura, del Ministero </w:t>
            </w:r>
            <w:r>
              <w:rPr>
                <w:rFonts w:ascii="Georgia" w:hAnsi="Georgia"/>
                <w:spacing w:val="-6"/>
              </w:rPr>
              <w:t>dell’Università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e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della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Ricerca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e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spacing w:val="-6"/>
              </w:rPr>
              <w:t>dell'Unione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europea?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ind w:hanging="134"/>
            </w:pPr>
            <w:r>
              <w:rPr>
                <w:spacing w:val="-4"/>
              </w:rPr>
              <w:t>Atti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inerenti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pubblicazione</w:t>
            </w:r>
          </w:p>
        </w:tc>
      </w:tr>
      <w:tr w:rsidR="009F3F21">
        <w:trPr>
          <w:trHeight w:val="746"/>
        </w:trPr>
        <w:tc>
          <w:tcPr>
            <w:tcW w:w="900" w:type="dxa"/>
          </w:tcPr>
          <w:p w:rsidR="009F3F21" w:rsidRDefault="00B970C7">
            <w:pPr>
              <w:pStyle w:val="TableParagraph"/>
              <w:spacing w:before="224"/>
              <w:ind w:right="30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7" w:lineRule="exact"/>
              <w:ind w:left="72"/>
            </w:pPr>
            <w:r>
              <w:t>Laddove</w:t>
            </w:r>
            <w:r>
              <w:rPr>
                <w:spacing w:val="40"/>
              </w:rPr>
              <w:t xml:space="preserve"> </w:t>
            </w:r>
            <w:r>
              <w:t>espressamente</w:t>
            </w:r>
            <w:r>
              <w:rPr>
                <w:spacing w:val="39"/>
              </w:rPr>
              <w:t xml:space="preserve"> </w:t>
            </w:r>
            <w:r>
              <w:t>previsto</w:t>
            </w:r>
            <w:r>
              <w:rPr>
                <w:spacing w:val="42"/>
              </w:rPr>
              <w:t xml:space="preserve"> </w:t>
            </w:r>
            <w:r>
              <w:t>dalla</w:t>
            </w:r>
            <w:r>
              <w:rPr>
                <w:spacing w:val="41"/>
              </w:rPr>
              <w:t xml:space="preserve"> </w:t>
            </w:r>
            <w:r>
              <w:t>normativa</w:t>
            </w:r>
            <w:r>
              <w:rPr>
                <w:spacing w:val="38"/>
              </w:rPr>
              <w:t xml:space="preserve"> </w:t>
            </w:r>
            <w:r>
              <w:rPr>
                <w:spacing w:val="-5"/>
              </w:rPr>
              <w:t>di</w:t>
            </w:r>
          </w:p>
          <w:p w:rsidR="009F3F21" w:rsidRDefault="00B970C7">
            <w:pPr>
              <w:pStyle w:val="TableParagraph"/>
              <w:spacing w:before="1" w:line="235" w:lineRule="auto"/>
              <w:ind w:left="72" w:right="43"/>
            </w:pPr>
            <w:r>
              <w:rPr>
                <w:spacing w:val="-4"/>
              </w:rPr>
              <w:t>riferimento,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l'Avviso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selezione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è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stato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pubblicato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sulla </w:t>
            </w:r>
            <w:r>
              <w:t>Gazzetta Ufficiale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spacing w:before="103" w:line="249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Atti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5"/>
              </w:rPr>
              <w:t>inerenti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w w:val="85"/>
              </w:rPr>
              <w:t>alla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pubblicazione</w:t>
            </w:r>
          </w:p>
          <w:p w:rsidR="009F3F21" w:rsidRDefault="00B970C7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spacing w:line="249" w:lineRule="exact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Estratto</w:t>
            </w:r>
            <w:r>
              <w:rPr>
                <w:rFonts w:ascii="Georgia" w:hAnsi="Georgia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Gazzetta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Ufficiale</w:t>
            </w:r>
          </w:p>
        </w:tc>
      </w:tr>
      <w:tr w:rsidR="009F3F21">
        <w:trPr>
          <w:trHeight w:val="745"/>
        </w:trPr>
        <w:tc>
          <w:tcPr>
            <w:tcW w:w="900" w:type="dxa"/>
          </w:tcPr>
          <w:p w:rsidR="009F3F21" w:rsidRDefault="00B970C7">
            <w:pPr>
              <w:pStyle w:val="TableParagraph"/>
              <w:spacing w:before="224"/>
              <w:ind w:right="307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7" w:lineRule="exact"/>
              <w:ind w:left="72"/>
            </w:pPr>
            <w:r>
              <w:t>La</w:t>
            </w:r>
            <w:r>
              <w:rPr>
                <w:spacing w:val="53"/>
              </w:rPr>
              <w:t xml:space="preserve"> </w:t>
            </w:r>
            <w:r>
              <w:t>Commissione</w:t>
            </w:r>
            <w:r>
              <w:rPr>
                <w:spacing w:val="55"/>
              </w:rPr>
              <w:t xml:space="preserve"> </w:t>
            </w:r>
            <w:r>
              <w:t>giudicatrice</w:t>
            </w:r>
            <w:r>
              <w:rPr>
                <w:spacing w:val="54"/>
              </w:rPr>
              <w:t xml:space="preserve"> </w:t>
            </w:r>
            <w:r>
              <w:t>è</w:t>
            </w:r>
            <w:r>
              <w:rPr>
                <w:spacing w:val="54"/>
              </w:rPr>
              <w:t xml:space="preserve"> </w:t>
            </w:r>
            <w:r>
              <w:t>stata</w:t>
            </w:r>
            <w:r>
              <w:rPr>
                <w:spacing w:val="54"/>
              </w:rPr>
              <w:t xml:space="preserve"> </w:t>
            </w:r>
            <w:r>
              <w:t>selezionata</w:t>
            </w:r>
            <w:r>
              <w:rPr>
                <w:spacing w:val="56"/>
              </w:rPr>
              <w:t xml:space="preserve"> </w:t>
            </w:r>
            <w:r>
              <w:rPr>
                <w:spacing w:val="-10"/>
              </w:rPr>
              <w:t>e</w:t>
            </w:r>
          </w:p>
          <w:p w:rsidR="009F3F21" w:rsidRDefault="00B970C7">
            <w:pPr>
              <w:pStyle w:val="TableParagraph"/>
              <w:spacing w:line="247" w:lineRule="exact"/>
              <w:ind w:left="72"/>
            </w:pPr>
            <w:r>
              <w:t>nominata</w:t>
            </w:r>
            <w:r>
              <w:rPr>
                <w:spacing w:val="10"/>
              </w:rPr>
              <w:t xml:space="preserve"> </w:t>
            </w:r>
            <w:r>
              <w:t>con</w:t>
            </w:r>
            <w:r>
              <w:rPr>
                <w:spacing w:val="12"/>
              </w:rPr>
              <w:t xml:space="preserve"> </w:t>
            </w:r>
            <w:r>
              <w:t>Decreto</w:t>
            </w:r>
            <w:r>
              <w:rPr>
                <w:spacing w:val="13"/>
              </w:rPr>
              <w:t xml:space="preserve"> </w:t>
            </w:r>
            <w:r>
              <w:t>del</w:t>
            </w:r>
            <w:r>
              <w:rPr>
                <w:spacing w:val="11"/>
              </w:rPr>
              <w:t xml:space="preserve"> </w:t>
            </w:r>
            <w:r>
              <w:t>Rettore/Presidente,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ovvero</w:t>
            </w:r>
          </w:p>
          <w:p w:rsidR="009F3F21" w:rsidRDefault="00B970C7">
            <w:pPr>
              <w:pStyle w:val="TableParagraph"/>
              <w:spacing w:line="251" w:lineRule="exact"/>
              <w:ind w:left="72"/>
            </w:pPr>
            <w:r>
              <w:rPr>
                <w:rFonts w:ascii="Georgia" w:hAnsi="Georgia"/>
                <w:w w:val="85"/>
              </w:rPr>
              <w:t>dell’organo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spacing w:val="-2"/>
              </w:rPr>
              <w:t>deliberativo?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29"/>
              </w:numPr>
              <w:tabs>
                <w:tab w:val="left" w:pos="213"/>
              </w:tabs>
              <w:spacing w:before="224"/>
              <w:ind w:hanging="134"/>
            </w:pPr>
            <w:r>
              <w:t>Decreto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nomina</w:t>
            </w:r>
          </w:p>
        </w:tc>
      </w:tr>
    </w:tbl>
    <w:p w:rsidR="009F3F21" w:rsidRDefault="009F3F21">
      <w:pPr>
        <w:sectPr w:rsidR="009F3F21"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878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38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19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45" w:line="235" w:lineRule="auto"/>
              <w:ind w:left="72" w:right="52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Commissione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giudicatrice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ha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tenuto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conto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quanto </w:t>
            </w:r>
            <w:r>
              <w:t>previsto dalla normativa vigente in tema di incompatibilità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conflitto di</w:t>
            </w:r>
            <w:r>
              <w:rPr>
                <w:spacing w:val="-3"/>
              </w:rPr>
              <w:t xml:space="preserve"> </w:t>
            </w:r>
            <w:r>
              <w:t>interesse?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28"/>
              </w:numPr>
              <w:tabs>
                <w:tab w:val="left" w:pos="213"/>
              </w:tabs>
              <w:spacing w:before="45" w:line="235" w:lineRule="auto"/>
              <w:ind w:right="271" w:firstLine="0"/>
            </w:pPr>
            <w:r>
              <w:rPr>
                <w:spacing w:val="-4"/>
              </w:rPr>
              <w:t>Dichiarazioni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incompatibilità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e </w:t>
            </w:r>
            <w:r>
              <w:t>assenza di conflitto di interesse rilasciate dai singoli membri</w:t>
            </w:r>
          </w:p>
        </w:tc>
      </w:tr>
      <w:tr w:rsidR="009F3F21">
        <w:trPr>
          <w:trHeight w:val="1129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16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48" w:line="235" w:lineRule="auto"/>
              <w:ind w:left="72" w:right="53"/>
              <w:jc w:val="both"/>
            </w:pPr>
            <w:r>
              <w:rPr>
                <w:spacing w:val="-2"/>
              </w:rPr>
              <w:t>Si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provveduto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alla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modifica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delle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nomine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presenza </w:t>
            </w:r>
            <w:r>
              <w:t xml:space="preserve">di situazioni di </w:t>
            </w:r>
            <w:proofErr w:type="spellStart"/>
            <w:r>
              <w:t>inconferibilità</w:t>
            </w:r>
            <w:proofErr w:type="spellEnd"/>
            <w:r>
              <w:t xml:space="preserve"> o incompatibilità dichiarate o comunque di un rischio di conflitto di interessi che potrebbe compromettere la procedura?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49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  <w:spacing w:line="232" w:lineRule="auto"/>
              <w:ind w:right="1213" w:firstLine="0"/>
            </w:pPr>
            <w:r>
              <w:rPr>
                <w:rFonts w:ascii="Georgia" w:hAnsi="Georgia"/>
                <w:spacing w:val="-4"/>
              </w:rPr>
              <w:t>Atto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spacing w:val="-4"/>
              </w:rPr>
              <w:t>modifica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nomina </w:t>
            </w:r>
            <w:r>
              <w:rPr>
                <w:spacing w:val="-2"/>
              </w:rPr>
              <w:t>Commissione</w:t>
            </w:r>
          </w:p>
        </w:tc>
      </w:tr>
      <w:tr w:rsidR="009F3F21">
        <w:trPr>
          <w:trHeight w:val="1115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158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19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43" w:line="235" w:lineRule="auto"/>
              <w:ind w:left="72" w:right="52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selezione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adottata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conforme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quanto </w:t>
            </w:r>
            <w:r>
              <w:rPr>
                <w:spacing w:val="-4"/>
              </w:rPr>
              <w:t>indicato nel</w:t>
            </w:r>
            <w:r>
              <w:rPr>
                <w:rFonts w:ascii="Georgia" w:hAnsi="Georgia"/>
                <w:spacing w:val="-4"/>
              </w:rPr>
              <w:t xml:space="preserve">l’Avviso di selezione </w:t>
            </w:r>
            <w:r>
              <w:rPr>
                <w:spacing w:val="-4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tema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correttezza </w:t>
            </w:r>
            <w:r>
              <w:t>formale delle domande, di valutazione dei titoli e di attribuzione dei punteggi?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3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Verbali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Commissione</w:t>
            </w:r>
          </w:p>
        </w:tc>
      </w:tr>
      <w:tr w:rsidR="009F3F21">
        <w:trPr>
          <w:trHeight w:val="1238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221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 w:right="3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6" w:lineRule="exact"/>
              <w:ind w:left="72"/>
              <w:jc w:val="both"/>
            </w:pPr>
            <w:r>
              <w:t>Nel</w:t>
            </w:r>
            <w:r>
              <w:rPr>
                <w:spacing w:val="78"/>
              </w:rPr>
              <w:t xml:space="preserve"> </w:t>
            </w:r>
            <w:r>
              <w:t>caso</w:t>
            </w:r>
            <w:r>
              <w:rPr>
                <w:spacing w:val="79"/>
              </w:rPr>
              <w:t xml:space="preserve"> </w:t>
            </w:r>
            <w:r>
              <w:t>di</w:t>
            </w:r>
            <w:r>
              <w:rPr>
                <w:spacing w:val="77"/>
              </w:rPr>
              <w:t xml:space="preserve"> </w:t>
            </w:r>
            <w:r>
              <w:t>reclutamento</w:t>
            </w:r>
            <w:r>
              <w:rPr>
                <w:spacing w:val="77"/>
              </w:rPr>
              <w:t xml:space="preserve"> </w:t>
            </w:r>
            <w:r>
              <w:t>del</w:t>
            </w:r>
            <w:r>
              <w:rPr>
                <w:spacing w:val="78"/>
              </w:rPr>
              <w:t xml:space="preserve"> </w:t>
            </w:r>
            <w:r>
              <w:t>personale</w:t>
            </w:r>
            <w:r>
              <w:rPr>
                <w:spacing w:val="78"/>
              </w:rPr>
              <w:t xml:space="preserve"> </w:t>
            </w:r>
            <w:r>
              <w:rPr>
                <w:spacing w:val="-2"/>
              </w:rPr>
              <w:t>mediante</w:t>
            </w:r>
          </w:p>
          <w:p w:rsidR="009F3F21" w:rsidRDefault="00B970C7">
            <w:pPr>
              <w:pStyle w:val="TableParagraph"/>
              <w:spacing w:line="235" w:lineRule="auto"/>
              <w:ind w:left="72" w:right="52"/>
              <w:jc w:val="both"/>
            </w:pPr>
            <w:r>
              <w:rPr>
                <w:rFonts w:ascii="Georgia" w:hAnsi="Georgia"/>
                <w:spacing w:val="-4"/>
              </w:rPr>
              <w:t>“</w:t>
            </w:r>
            <w:r>
              <w:rPr>
                <w:i/>
                <w:spacing w:val="-4"/>
              </w:rPr>
              <w:t>chiamata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4"/>
              </w:rPr>
              <w:t>diretta</w:t>
            </w:r>
            <w:r>
              <w:rPr>
                <w:rFonts w:ascii="Georgia" w:hAnsi="Georgia"/>
                <w:spacing w:val="-4"/>
              </w:rPr>
              <w:t>”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ai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sensi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dell’art.7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co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4"/>
              </w:rPr>
              <w:t>5</w:t>
            </w:r>
            <w:r>
              <w:rPr>
                <w:spacing w:val="-4"/>
              </w:rPr>
              <w:t>-bis,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5-ter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5- </w:t>
            </w:r>
            <w:r>
              <w:t>quater della L.240/2010, la procedura di selezione è avvenuta nel rispetto della sopra richiamata norma, nonché del D.M. 367 del 29/04/2022?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25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25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Verbali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Commissione</w:t>
            </w:r>
          </w:p>
        </w:tc>
      </w:tr>
      <w:tr w:rsidR="009F3F21">
        <w:trPr>
          <w:trHeight w:val="805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5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 w:right="36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134" w:line="235" w:lineRule="auto"/>
              <w:ind w:left="72"/>
            </w:pPr>
            <w:r>
              <w:t>Gli</w:t>
            </w:r>
            <w:r>
              <w:rPr>
                <w:spacing w:val="18"/>
              </w:rPr>
              <w:t xml:space="preserve"> </w:t>
            </w:r>
            <w:r>
              <w:t>atti</w:t>
            </w:r>
            <w:r>
              <w:rPr>
                <w:spacing w:val="16"/>
              </w:rPr>
              <w:t xml:space="preserve"> </w:t>
            </w:r>
            <w:r>
              <w:t>della</w:t>
            </w:r>
            <w:r>
              <w:rPr>
                <w:spacing w:val="17"/>
              </w:rPr>
              <w:t xml:space="preserve"> </w:t>
            </w:r>
            <w:r>
              <w:t>selezione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7"/>
              </w:rPr>
              <w:t xml:space="preserve"> </w:t>
            </w:r>
            <w:r>
              <w:t>graduatoria,</w:t>
            </w:r>
            <w:r>
              <w:rPr>
                <w:spacing w:val="20"/>
              </w:rPr>
              <w:t xml:space="preserve"> </w:t>
            </w:r>
            <w:r>
              <w:t>compresa</w:t>
            </w:r>
            <w:r>
              <w:rPr>
                <w:spacing w:val="17"/>
              </w:rPr>
              <w:t xml:space="preserve"> </w:t>
            </w:r>
            <w:r>
              <w:t>la successiva</w:t>
            </w:r>
            <w:r>
              <w:rPr>
                <w:spacing w:val="-11"/>
              </w:rPr>
              <w:t xml:space="preserve"> </w:t>
            </w:r>
            <w:r>
              <w:t>nomina</w:t>
            </w:r>
            <w:r>
              <w:rPr>
                <w:spacing w:val="-10"/>
              </w:rPr>
              <w:t xml:space="preserve"> </w:t>
            </w:r>
            <w:r>
              <w:t>dei</w:t>
            </w:r>
            <w:r>
              <w:rPr>
                <w:spacing w:val="-10"/>
              </w:rPr>
              <w:t xml:space="preserve"> </w:t>
            </w:r>
            <w:r>
              <w:t>vincitori,</w:t>
            </w:r>
            <w:r>
              <w:rPr>
                <w:spacing w:val="-10"/>
              </w:rPr>
              <w:t xml:space="preserve"> </w:t>
            </w:r>
            <w:r>
              <w:t>sono</w:t>
            </w:r>
            <w:r>
              <w:rPr>
                <w:spacing w:val="-11"/>
              </w:rPr>
              <w:t xml:space="preserve"> </w:t>
            </w:r>
            <w:r>
              <w:t>stati</w:t>
            </w:r>
            <w:r>
              <w:rPr>
                <w:spacing w:val="-10"/>
              </w:rPr>
              <w:t xml:space="preserve"> </w:t>
            </w:r>
            <w:r>
              <w:t>approvati?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spacing w:before="5" w:line="252" w:lineRule="exact"/>
              <w:ind w:left="213" w:hanging="134"/>
            </w:pPr>
            <w:r>
              <w:rPr>
                <w:spacing w:val="-6"/>
              </w:rPr>
              <w:t>Atti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selezione</w:t>
            </w:r>
          </w:p>
          <w:p w:rsidR="009F3F21" w:rsidRDefault="00B970C7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spacing w:before="4" w:line="232" w:lineRule="auto"/>
              <w:ind w:right="534" w:firstLine="0"/>
            </w:pPr>
            <w:r>
              <w:rPr>
                <w:spacing w:val="-4"/>
              </w:rPr>
              <w:t>Decreto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approvazione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degli </w:t>
            </w:r>
            <w:r>
              <w:t>atti/Atto di approvazione</w:t>
            </w:r>
          </w:p>
        </w:tc>
      </w:tr>
      <w:tr w:rsidR="009F3F21">
        <w:trPr>
          <w:trHeight w:val="746"/>
        </w:trPr>
        <w:tc>
          <w:tcPr>
            <w:tcW w:w="900" w:type="dxa"/>
          </w:tcPr>
          <w:p w:rsidR="009F3F21" w:rsidRDefault="00B970C7">
            <w:pPr>
              <w:pStyle w:val="TableParagraph"/>
              <w:spacing w:before="224"/>
              <w:ind w:left="119" w:right="36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224"/>
              <w:ind w:left="72"/>
            </w:pPr>
            <w:r>
              <w:rPr>
                <w:rFonts w:ascii="Georgia" w:hAnsi="Georgia"/>
                <w:w w:val="85"/>
              </w:rPr>
              <w:t>L’esito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  <w:w w:val="85"/>
              </w:rPr>
              <w:t>della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w w:val="85"/>
              </w:rPr>
              <w:t>procedura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w w:val="85"/>
              </w:rPr>
              <w:t>di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w w:val="85"/>
              </w:rPr>
              <w:t>selezione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è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w w:val="85"/>
              </w:rPr>
              <w:t>stato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spacing w:val="-2"/>
                <w:w w:val="85"/>
              </w:rPr>
              <w:t>pubblicato?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spacing w:before="227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Atti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5"/>
              </w:rPr>
              <w:t>inerenti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w w:val="85"/>
              </w:rPr>
              <w:t>alla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pubblicazione</w:t>
            </w:r>
          </w:p>
        </w:tc>
      </w:tr>
      <w:tr w:rsidR="009F3F21">
        <w:trPr>
          <w:trHeight w:val="438"/>
        </w:trPr>
        <w:tc>
          <w:tcPr>
            <w:tcW w:w="900" w:type="dxa"/>
            <w:shd w:val="clear" w:color="auto" w:fill="B8CCE4"/>
          </w:tcPr>
          <w:p w:rsidR="009F3F21" w:rsidRDefault="00B970C7">
            <w:pPr>
              <w:pStyle w:val="TableParagraph"/>
              <w:spacing w:before="70"/>
              <w:ind w:left="119" w:right="105"/>
              <w:jc w:val="center"/>
              <w:rPr>
                <w:b/>
              </w:rPr>
            </w:pPr>
            <w:r>
              <w:rPr>
                <w:b/>
                <w:spacing w:val="-10"/>
                <w:w w:val="105"/>
              </w:rPr>
              <w:t>E</w:t>
            </w:r>
          </w:p>
        </w:tc>
        <w:tc>
          <w:tcPr>
            <w:tcW w:w="13555" w:type="dxa"/>
            <w:gridSpan w:val="7"/>
            <w:shd w:val="clear" w:color="auto" w:fill="B8CCE4"/>
          </w:tcPr>
          <w:p w:rsidR="009F3F21" w:rsidRDefault="00B970C7">
            <w:pPr>
              <w:pStyle w:val="TableParagraph"/>
              <w:spacing w:before="70"/>
              <w:ind w:left="72"/>
              <w:rPr>
                <w:b/>
                <w:sz w:val="21"/>
              </w:rPr>
            </w:pPr>
            <w:r>
              <w:rPr>
                <w:b/>
              </w:rPr>
              <w:t>Verifica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selezione</w:t>
            </w:r>
            <w:r>
              <w:rPr>
                <w:spacing w:val="-5"/>
              </w:rPr>
              <w:t xml:space="preserve"> </w:t>
            </w:r>
            <w:r>
              <w:rPr>
                <w:b/>
                <w:color w:val="212121"/>
                <w:sz w:val="21"/>
              </w:rPr>
              <w:t>ricercatori</w:t>
            </w:r>
            <w:r>
              <w:rPr>
                <w:color w:val="212121"/>
                <w:spacing w:val="-5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e</w:t>
            </w:r>
            <w:r>
              <w:rPr>
                <w:color w:val="212121"/>
                <w:spacing w:val="-7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tecnologi</w:t>
            </w:r>
            <w:r>
              <w:rPr>
                <w:color w:val="212121"/>
                <w:spacing w:val="-3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ai</w:t>
            </w:r>
            <w:r>
              <w:rPr>
                <w:color w:val="212121"/>
                <w:spacing w:val="-7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sensi</w:t>
            </w:r>
            <w:r>
              <w:rPr>
                <w:color w:val="212121"/>
                <w:spacing w:val="-7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del</w:t>
            </w:r>
            <w:r>
              <w:rPr>
                <w:color w:val="212121"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color w:val="212121"/>
                <w:sz w:val="21"/>
              </w:rPr>
              <w:t>D.Lgs</w:t>
            </w:r>
            <w:proofErr w:type="spellEnd"/>
            <w:r>
              <w:rPr>
                <w:color w:val="212121"/>
                <w:spacing w:val="-6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n.</w:t>
            </w:r>
            <w:r>
              <w:rPr>
                <w:color w:val="212121"/>
                <w:spacing w:val="-7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218/2016</w:t>
            </w:r>
            <w:r>
              <w:rPr>
                <w:color w:val="212121"/>
                <w:spacing w:val="-4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</w:rPr>
              <w:t>e</w:t>
            </w:r>
            <w:r>
              <w:rPr>
                <w:color w:val="212121"/>
                <w:spacing w:val="-8"/>
                <w:sz w:val="21"/>
              </w:rPr>
              <w:t xml:space="preserve"> </w:t>
            </w:r>
            <w:proofErr w:type="spellStart"/>
            <w:r>
              <w:rPr>
                <w:b/>
                <w:color w:val="212121"/>
                <w:spacing w:val="-2"/>
                <w:sz w:val="21"/>
              </w:rPr>
              <w:t>ss.mm.ii</w:t>
            </w:r>
            <w:proofErr w:type="spellEnd"/>
            <w:r>
              <w:rPr>
                <w:b/>
                <w:color w:val="212121"/>
                <w:spacing w:val="-2"/>
                <w:sz w:val="21"/>
              </w:rPr>
              <w:t>.</w:t>
            </w:r>
          </w:p>
        </w:tc>
      </w:tr>
      <w:tr w:rsidR="009F3F21">
        <w:trPr>
          <w:trHeight w:val="1151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175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184" w:line="232" w:lineRule="auto"/>
              <w:ind w:left="72" w:right="49"/>
              <w:jc w:val="both"/>
            </w:pPr>
            <w:r>
              <w:rPr>
                <w:rFonts w:ascii="Georgia" w:hAnsi="Georgia"/>
                <w:color w:val="212121"/>
              </w:rPr>
              <w:t>L’</w:t>
            </w:r>
            <w:r>
              <w:rPr>
                <w:color w:val="212121"/>
              </w:rPr>
              <w:t xml:space="preserve">Ente Pubblico di Ricerca ha adottato il </w:t>
            </w:r>
            <w:r>
              <w:rPr>
                <w:rFonts w:ascii="Georgia" w:hAnsi="Georgia"/>
                <w:color w:val="212121"/>
              </w:rPr>
              <w:t>“</w:t>
            </w:r>
            <w:r>
              <w:rPr>
                <w:color w:val="212121"/>
              </w:rPr>
              <w:t xml:space="preserve">Piano </w:t>
            </w:r>
            <w:r>
              <w:rPr>
                <w:color w:val="212121"/>
                <w:w w:val="90"/>
              </w:rPr>
              <w:t>Triennale</w:t>
            </w:r>
            <w:r>
              <w:rPr>
                <w:color w:val="212121"/>
                <w:spacing w:val="-9"/>
                <w:w w:val="90"/>
              </w:rPr>
              <w:t xml:space="preserve"> </w:t>
            </w:r>
            <w:r>
              <w:rPr>
                <w:color w:val="212121"/>
                <w:w w:val="90"/>
              </w:rPr>
              <w:t>di</w:t>
            </w:r>
            <w:r>
              <w:rPr>
                <w:color w:val="212121"/>
                <w:spacing w:val="-8"/>
                <w:w w:val="90"/>
              </w:rPr>
              <w:t xml:space="preserve"> </w:t>
            </w:r>
            <w:r>
              <w:rPr>
                <w:color w:val="212121"/>
                <w:w w:val="90"/>
              </w:rPr>
              <w:t>Attività</w:t>
            </w:r>
            <w:r>
              <w:rPr>
                <w:rFonts w:ascii="Georgia" w:hAnsi="Georgia"/>
                <w:color w:val="212121"/>
                <w:w w:val="90"/>
              </w:rPr>
              <w:t>”</w:t>
            </w:r>
            <w:r>
              <w:rPr>
                <w:rFonts w:ascii="Georgia" w:hAnsi="Georgia"/>
                <w:color w:val="212121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in</w:t>
            </w:r>
            <w:r>
              <w:rPr>
                <w:rFonts w:ascii="Georgia" w:hAnsi="Georgia"/>
                <w:color w:val="212121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merito</w:t>
            </w:r>
            <w:r>
              <w:rPr>
                <w:rFonts w:ascii="Georgia" w:hAnsi="Georgia"/>
                <w:color w:val="212121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alla</w:t>
            </w:r>
            <w:r>
              <w:rPr>
                <w:rFonts w:ascii="Georgia" w:hAnsi="Georgia"/>
                <w:color w:val="212121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programmazione</w:t>
            </w:r>
            <w:r>
              <w:rPr>
                <w:rFonts w:ascii="Georgia" w:hAnsi="Georgia"/>
                <w:color w:val="212121"/>
                <w:spacing w:val="-6"/>
                <w:w w:val="90"/>
              </w:rPr>
              <w:t xml:space="preserve"> </w:t>
            </w:r>
            <w:r>
              <w:rPr>
                <w:color w:val="212121"/>
                <w:w w:val="90"/>
              </w:rPr>
              <w:t xml:space="preserve">per </w:t>
            </w:r>
            <w:r>
              <w:rPr>
                <w:color w:val="212121"/>
              </w:rPr>
              <w:t>il reclutamento del personale?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175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ind w:hanging="134"/>
            </w:pPr>
            <w:r>
              <w:rPr>
                <w:spacing w:val="-4"/>
              </w:rPr>
              <w:t>Piano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Triennale di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Attività</w:t>
            </w:r>
          </w:p>
        </w:tc>
      </w:tr>
    </w:tbl>
    <w:p w:rsidR="009F3F21" w:rsidRDefault="009F3F21">
      <w:pPr>
        <w:sectPr w:rsidR="009F3F21">
          <w:type w:val="continuous"/>
          <w:pgSz w:w="16840" w:h="11910" w:orient="landscape"/>
          <w:pgMar w:top="1580" w:right="1120" w:bottom="122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29"/>
              <w:jc w:val="center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1039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12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127" w:line="235" w:lineRule="auto"/>
              <w:ind w:left="72" w:right="51"/>
              <w:jc w:val="both"/>
            </w:pPr>
            <w:r>
              <w:rPr>
                <w:color w:val="212121"/>
              </w:rPr>
              <w:t xml:space="preserve">La procedura di selezione oggetto di controllo è stata </w:t>
            </w:r>
            <w:r>
              <w:rPr>
                <w:color w:val="212121"/>
                <w:w w:val="90"/>
              </w:rPr>
              <w:t xml:space="preserve">disciplinata con specifico </w:t>
            </w:r>
            <w:r>
              <w:rPr>
                <w:rFonts w:ascii="Georgia" w:hAnsi="Georgia"/>
                <w:color w:val="212121"/>
                <w:w w:val="90"/>
              </w:rPr>
              <w:t>“Regolamento del personale”</w:t>
            </w:r>
            <w:r>
              <w:rPr>
                <w:color w:val="212121"/>
                <w:w w:val="90"/>
              </w:rPr>
              <w:t xml:space="preserve">, </w:t>
            </w:r>
            <w:r>
              <w:rPr>
                <w:rFonts w:ascii="Georgia" w:hAnsi="Georgia"/>
                <w:color w:val="212121"/>
                <w:w w:val="90"/>
              </w:rPr>
              <w:t>adottato</w:t>
            </w:r>
            <w:r>
              <w:rPr>
                <w:rFonts w:ascii="Georgia" w:hAnsi="Georgia"/>
                <w:color w:val="212121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dall’Ente</w:t>
            </w:r>
            <w:r>
              <w:rPr>
                <w:rFonts w:ascii="Georgia" w:hAnsi="Georgia"/>
                <w:color w:val="212121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e</w:t>
            </w:r>
            <w:r>
              <w:rPr>
                <w:rFonts w:ascii="Georgia" w:hAnsi="Georgia"/>
                <w:color w:val="212121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approvato</w:t>
            </w:r>
            <w:r>
              <w:rPr>
                <w:rFonts w:ascii="Georgia" w:hAnsi="Georgia"/>
                <w:color w:val="212121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dal</w:t>
            </w:r>
            <w:r>
              <w:rPr>
                <w:rFonts w:ascii="Georgia" w:hAnsi="Georgia"/>
                <w:color w:val="212121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Ministero</w:t>
            </w:r>
            <w:r>
              <w:rPr>
                <w:rFonts w:ascii="Georgia" w:hAnsi="Georgia"/>
                <w:color w:val="212121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90"/>
              </w:rPr>
              <w:t>vigilante</w:t>
            </w:r>
            <w:r>
              <w:rPr>
                <w:color w:val="212121"/>
                <w:w w:val="90"/>
              </w:rPr>
              <w:t>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spacing w:before="245"/>
              <w:ind w:hanging="134"/>
            </w:pPr>
            <w:r>
              <w:rPr>
                <w:color w:val="212121"/>
                <w:spacing w:val="-4"/>
              </w:rPr>
              <w:t>Regolamento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  <w:spacing w:val="-4"/>
              </w:rPr>
              <w:t>del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  <w:spacing w:val="-4"/>
              </w:rPr>
              <w:t>personale</w:t>
            </w:r>
          </w:p>
          <w:p w:rsidR="009F3F21" w:rsidRDefault="00B970C7">
            <w:pPr>
              <w:pStyle w:val="TableParagraph"/>
              <w:spacing w:before="1"/>
              <w:ind w:left="79"/>
              <w:rPr>
                <w:rFonts w:ascii="Georgia" w:hAnsi="Georgia"/>
              </w:rPr>
            </w:pPr>
            <w:r>
              <w:rPr>
                <w:rFonts w:ascii="Georgia" w:hAnsi="Georgia"/>
                <w:color w:val="212121"/>
                <w:spacing w:val="-2"/>
                <w:w w:val="90"/>
              </w:rPr>
              <w:t>dell’Ente</w:t>
            </w:r>
            <w:r>
              <w:rPr>
                <w:rFonts w:ascii="Georgia" w:hAnsi="Georgia"/>
                <w:color w:val="212121"/>
                <w:spacing w:val="-2"/>
              </w:rPr>
              <w:t xml:space="preserve"> </w:t>
            </w:r>
            <w:r>
              <w:rPr>
                <w:rFonts w:ascii="Georgia" w:hAnsi="Georgia"/>
                <w:color w:val="212121"/>
                <w:spacing w:val="-2"/>
                <w:w w:val="90"/>
              </w:rPr>
              <w:t>pubblico</w:t>
            </w:r>
            <w:r>
              <w:rPr>
                <w:rFonts w:ascii="Georgia" w:hAnsi="Georgia"/>
                <w:color w:val="212121"/>
                <w:spacing w:val="-2"/>
              </w:rPr>
              <w:t xml:space="preserve"> </w:t>
            </w:r>
            <w:r>
              <w:rPr>
                <w:rFonts w:ascii="Georgia" w:hAnsi="Georgia"/>
                <w:color w:val="212121"/>
                <w:spacing w:val="-2"/>
                <w:w w:val="90"/>
              </w:rPr>
              <w:t>di</w:t>
            </w:r>
            <w:r>
              <w:rPr>
                <w:rFonts w:ascii="Georgia" w:hAnsi="Georgia"/>
                <w:color w:val="212121"/>
                <w:spacing w:val="-5"/>
              </w:rPr>
              <w:t xml:space="preserve"> </w:t>
            </w:r>
            <w:r>
              <w:rPr>
                <w:rFonts w:ascii="Georgia" w:hAnsi="Georgia"/>
                <w:color w:val="212121"/>
                <w:spacing w:val="-2"/>
                <w:w w:val="90"/>
              </w:rPr>
              <w:t>ricerca</w:t>
            </w:r>
          </w:p>
        </w:tc>
      </w:tr>
      <w:tr w:rsidR="009F3F21">
        <w:trPr>
          <w:trHeight w:val="1139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17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right="30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55" w:line="235" w:lineRule="auto"/>
              <w:ind w:left="72" w:right="49"/>
              <w:jc w:val="both"/>
            </w:pPr>
            <w:r>
              <w:rPr>
                <w:color w:val="212121"/>
              </w:rPr>
              <w:t>Le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determinazioni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relative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</w:rPr>
              <w:t>all'avvio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delle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procedure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di reclutamento e alle relative assunzioni sono state comunicate al Dipartimento della Funzione Pubblica della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Presidenza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del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Consiglio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</w:rPr>
              <w:t>dei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Ministri?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54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line="232" w:lineRule="auto"/>
              <w:ind w:right="123" w:firstLine="0"/>
            </w:pPr>
            <w:r>
              <w:rPr>
                <w:spacing w:val="-4"/>
              </w:rPr>
              <w:t>Comunicazione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avvio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procedure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rPr>
                <w:spacing w:val="-2"/>
              </w:rPr>
              <w:t>reclutamento</w:t>
            </w:r>
          </w:p>
        </w:tc>
      </w:tr>
      <w:tr w:rsidR="009F3F21">
        <w:trPr>
          <w:trHeight w:val="4457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9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right="30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7" w:lineRule="exact"/>
              <w:ind w:left="72"/>
            </w:pPr>
            <w:r>
              <w:rPr>
                <w:rFonts w:ascii="Georgia" w:hAnsi="Georgia"/>
              </w:rPr>
              <w:t>L’</w:t>
            </w:r>
            <w:r>
              <w:t>Avviso</w:t>
            </w:r>
            <w:r>
              <w:rPr>
                <w:spacing w:val="54"/>
              </w:rPr>
              <w:t xml:space="preserve"> </w:t>
            </w:r>
            <w:r>
              <w:t>di</w:t>
            </w:r>
            <w:r>
              <w:rPr>
                <w:spacing w:val="51"/>
              </w:rPr>
              <w:t xml:space="preserve"> </w:t>
            </w:r>
            <w:r>
              <w:t>selezione</w:t>
            </w:r>
            <w:r>
              <w:rPr>
                <w:spacing w:val="54"/>
              </w:rPr>
              <w:t xml:space="preserve"> </w:t>
            </w:r>
            <w:r>
              <w:t>contiene</w:t>
            </w:r>
            <w:r>
              <w:rPr>
                <w:spacing w:val="53"/>
              </w:rPr>
              <w:t xml:space="preserve"> </w:t>
            </w:r>
            <w:r>
              <w:t>i</w:t>
            </w:r>
            <w:r>
              <w:rPr>
                <w:spacing w:val="54"/>
              </w:rPr>
              <w:t xml:space="preserve"> </w:t>
            </w:r>
            <w:r>
              <w:t>seguenti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elementi</w:t>
            </w:r>
          </w:p>
          <w:p w:rsidR="009F3F21" w:rsidRDefault="00B970C7">
            <w:pPr>
              <w:pStyle w:val="TableParagraph"/>
              <w:spacing w:line="250" w:lineRule="exact"/>
              <w:ind w:left="72"/>
            </w:pPr>
            <w:r>
              <w:rPr>
                <w:spacing w:val="-2"/>
              </w:rPr>
              <w:t>minimi:</w:t>
            </w:r>
          </w:p>
          <w:p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2"/>
              </w:tabs>
              <w:spacing w:before="245" w:line="235" w:lineRule="auto"/>
              <w:ind w:right="53"/>
              <w:jc w:val="both"/>
            </w:pPr>
            <w:r>
              <w:rPr>
                <w:spacing w:val="-4"/>
              </w:rPr>
              <w:t>requisiti di ammissione (es: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titoli, conoscenze e </w:t>
            </w:r>
            <w:r>
              <w:t>competenze richieste), nonché le eventuali cause di incompatibilità/esclusione?</w:t>
            </w:r>
          </w:p>
          <w:p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2"/>
              </w:tabs>
              <w:spacing w:line="235" w:lineRule="auto"/>
              <w:ind w:right="52"/>
              <w:jc w:val="both"/>
            </w:pPr>
            <w:r>
              <w:rPr>
                <w:spacing w:val="-2"/>
              </w:rPr>
              <w:t>procedura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valutativa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(criteri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comparazione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e </w:t>
            </w:r>
            <w:r>
              <w:t>valutazione</w:t>
            </w:r>
            <w:r>
              <w:rPr>
                <w:spacing w:val="-14"/>
              </w:rPr>
              <w:t xml:space="preserve"> </w:t>
            </w:r>
            <w:r>
              <w:t>dei</w:t>
            </w:r>
            <w:r>
              <w:rPr>
                <w:spacing w:val="-14"/>
              </w:rPr>
              <w:t xml:space="preserve"> </w:t>
            </w:r>
            <w:r>
              <w:t>titoli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curriculum</w:t>
            </w:r>
            <w:r>
              <w:rPr>
                <w:spacing w:val="-14"/>
              </w:rPr>
              <w:t xml:space="preserve"> </w:t>
            </w:r>
            <w:r>
              <w:t>vitae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della eventuale</w:t>
            </w:r>
            <w:r>
              <w:rPr>
                <w:spacing w:val="-1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 xml:space="preserve">scritta </w:t>
            </w:r>
            <w:r>
              <w:rPr>
                <w:w w:val="150"/>
              </w:rPr>
              <w:t>/</w:t>
            </w:r>
            <w:r>
              <w:rPr>
                <w:spacing w:val="-27"/>
                <w:w w:val="150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>orale</w:t>
            </w:r>
            <w:r>
              <w:rPr>
                <w:spacing w:val="-1"/>
              </w:rPr>
              <w:t xml:space="preserve"> </w:t>
            </w:r>
            <w:r>
              <w:t>ecc.)?</w:t>
            </w:r>
          </w:p>
          <w:p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1"/>
              </w:tabs>
              <w:spacing w:line="246" w:lineRule="exact"/>
              <w:ind w:left="791" w:hanging="359"/>
              <w:jc w:val="both"/>
            </w:pPr>
            <w:r>
              <w:rPr>
                <w:spacing w:val="-4"/>
              </w:rPr>
              <w:t>funzioni,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diritti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doveri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relativi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posizione?</w:t>
            </w:r>
          </w:p>
          <w:p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1"/>
              </w:tabs>
              <w:spacing w:line="247" w:lineRule="exact"/>
              <w:ind w:left="791" w:hanging="359"/>
              <w:jc w:val="both"/>
            </w:pPr>
            <w:r>
              <w:rPr>
                <w:spacing w:val="-2"/>
              </w:rPr>
              <w:t>trattamento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economico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previdenziale?</w:t>
            </w:r>
          </w:p>
          <w:p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2"/>
              </w:tabs>
              <w:spacing w:line="235" w:lineRule="auto"/>
              <w:ind w:right="50"/>
              <w:jc w:val="both"/>
            </w:pPr>
            <w:r>
              <w:t xml:space="preserve">contenuti della domanda di partecipazione, modalità e termini di presentazione delle </w:t>
            </w:r>
            <w:r>
              <w:rPr>
                <w:spacing w:val="-2"/>
              </w:rPr>
              <w:t>candidature?</w:t>
            </w:r>
          </w:p>
          <w:p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0"/>
                <w:tab w:val="left" w:pos="792"/>
              </w:tabs>
              <w:spacing w:line="235" w:lineRule="auto"/>
              <w:ind w:right="54"/>
              <w:jc w:val="both"/>
            </w:pPr>
            <w:r>
              <w:t xml:space="preserve">oggetto, durata e modalità di svolgimento </w:t>
            </w:r>
            <w:r>
              <w:rPr>
                <w:spacing w:val="-2"/>
              </w:rPr>
              <w:t>dell'incarico?</w:t>
            </w:r>
          </w:p>
          <w:p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1"/>
              </w:tabs>
              <w:spacing w:line="247" w:lineRule="exact"/>
              <w:ind w:left="791" w:hanging="359"/>
              <w:jc w:val="both"/>
              <w:rPr>
                <w:color w:val="18181A"/>
              </w:rPr>
            </w:pPr>
            <w:r>
              <w:rPr>
                <w:spacing w:val="-2"/>
              </w:rPr>
              <w:t>il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trattamento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dati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personali?</w:t>
            </w:r>
          </w:p>
          <w:p w:rsidR="009F3F21" w:rsidRDefault="00B970C7">
            <w:pPr>
              <w:pStyle w:val="TableParagraph"/>
              <w:numPr>
                <w:ilvl w:val="0"/>
                <w:numId w:val="19"/>
              </w:numPr>
              <w:tabs>
                <w:tab w:val="left" w:pos="791"/>
              </w:tabs>
              <w:spacing w:line="250" w:lineRule="exact"/>
              <w:ind w:left="791" w:hanging="359"/>
              <w:jc w:val="both"/>
              <w:rPr>
                <w:color w:val="18181A"/>
              </w:rPr>
            </w:pPr>
            <w:r>
              <w:rPr>
                <w:spacing w:val="-6"/>
              </w:rPr>
              <w:t>il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Responsabile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del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Procedimento?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9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</w:tc>
      </w:tr>
      <w:tr w:rsidR="009F3F21">
        <w:trPr>
          <w:trHeight w:val="745"/>
        </w:trPr>
        <w:tc>
          <w:tcPr>
            <w:tcW w:w="900" w:type="dxa"/>
          </w:tcPr>
          <w:p w:rsidR="009F3F21" w:rsidRDefault="00B970C7">
            <w:pPr>
              <w:pStyle w:val="TableParagraph"/>
              <w:spacing w:before="224"/>
              <w:ind w:right="30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7" w:lineRule="exact"/>
              <w:ind w:left="72"/>
            </w:pPr>
            <w:r>
              <w:rPr>
                <w:rFonts w:ascii="Georgia" w:hAnsi="Georgia"/>
              </w:rPr>
              <w:t>L’Avviso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selezione</w:t>
            </w:r>
            <w:r>
              <w:rPr>
                <w:spacing w:val="12"/>
              </w:rPr>
              <w:t xml:space="preserve"> </w:t>
            </w:r>
            <w:r>
              <w:t>ha</w:t>
            </w:r>
            <w:r>
              <w:rPr>
                <w:spacing w:val="15"/>
              </w:rPr>
              <w:t xml:space="preserve"> </w:t>
            </w:r>
            <w:r>
              <w:t>previsto</w:t>
            </w:r>
            <w:r>
              <w:rPr>
                <w:spacing w:val="13"/>
              </w:rPr>
              <w:t xml:space="preserve"> </w:t>
            </w:r>
            <w:r>
              <w:t>opportune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clausole</w:t>
            </w:r>
          </w:p>
          <w:p w:rsidR="009F3F21" w:rsidRDefault="00B970C7">
            <w:pPr>
              <w:pStyle w:val="TableParagraph"/>
              <w:tabs>
                <w:tab w:val="left" w:pos="2758"/>
                <w:tab w:val="left" w:pos="3120"/>
              </w:tabs>
              <w:spacing w:before="1" w:line="235" w:lineRule="auto"/>
              <w:ind w:left="72" w:right="55"/>
            </w:pPr>
            <w:r>
              <w:rPr>
                <w:spacing w:val="-2"/>
              </w:rPr>
              <w:t>dirette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all'inserimento,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requisiti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necessari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come </w:t>
            </w:r>
            <w:r>
              <w:t>ulteriori</w:t>
            </w:r>
            <w:r>
              <w:rPr>
                <w:spacing w:val="70"/>
                <w:w w:val="150"/>
              </w:rPr>
              <w:t xml:space="preserve"> </w:t>
            </w:r>
            <w:r>
              <w:t>requisiti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spacing w:val="-2"/>
              </w:rPr>
              <w:t>premiali,</w:t>
            </w:r>
            <w:r>
              <w:tab/>
            </w:r>
            <w:r>
              <w:rPr>
                <w:spacing w:val="-5"/>
              </w:rPr>
              <w:t>di</w:t>
            </w:r>
            <w:r>
              <w:tab/>
            </w:r>
            <w:proofErr w:type="gramStart"/>
            <w:r>
              <w:t>criteri</w:t>
            </w:r>
            <w:r>
              <w:rPr>
                <w:spacing w:val="28"/>
              </w:rPr>
              <w:t xml:space="preserve">  </w:t>
            </w:r>
            <w:r>
              <w:t>orientati</w:t>
            </w:r>
            <w:proofErr w:type="gramEnd"/>
            <w:r>
              <w:rPr>
                <w:spacing w:val="28"/>
              </w:rPr>
              <w:t xml:space="preserve">  </w:t>
            </w:r>
            <w:r>
              <w:rPr>
                <w:spacing w:val="-10"/>
              </w:rPr>
              <w:t>a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224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</w:tc>
      </w:tr>
    </w:tbl>
    <w:p w:rsidR="009F3F21" w:rsidRDefault="009F3F21">
      <w:pPr>
        <w:sectPr w:rsidR="009F3F21"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1236"/>
        </w:trPr>
        <w:tc>
          <w:tcPr>
            <w:tcW w:w="900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5" w:lineRule="exact"/>
              <w:ind w:left="72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promuovere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w w:val="85"/>
              </w:rPr>
              <w:t>l’occupazione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femminile,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ai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sensi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di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quanto</w:t>
            </w:r>
          </w:p>
          <w:p w:rsidR="009F3F21" w:rsidRDefault="00B970C7">
            <w:pPr>
              <w:pStyle w:val="TableParagraph"/>
              <w:spacing w:before="1" w:line="235" w:lineRule="auto"/>
              <w:ind w:left="72" w:right="51"/>
              <w:jc w:val="both"/>
            </w:pPr>
            <w:r>
              <w:rPr>
                <w:rFonts w:ascii="Georgia" w:hAnsi="Georgia"/>
                <w:w w:val="80"/>
              </w:rPr>
              <w:t xml:space="preserve">disposto dall’articolo 47 </w:t>
            </w:r>
            <w:r>
              <w:rPr>
                <w:i/>
                <w:w w:val="80"/>
              </w:rPr>
              <w:t xml:space="preserve">“Pari opportunità, generazionali e di </w:t>
            </w:r>
            <w:r>
              <w:rPr>
                <w:i/>
                <w:spacing w:val="-4"/>
              </w:rPr>
              <w:t>genere,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4"/>
              </w:rPr>
              <w:t>nei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contratti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pubblici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4"/>
              </w:rPr>
              <w:t>PNRR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4"/>
              </w:rPr>
              <w:t>PNC”</w:t>
            </w:r>
            <w:r>
              <w:rPr>
                <w:i/>
                <w:spacing w:val="-10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D.L.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31 </w:t>
            </w:r>
            <w:r>
              <w:rPr>
                <w:spacing w:val="-6"/>
              </w:rPr>
              <w:t>maggio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2021,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n.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77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convertito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legge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29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luglio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2021,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n.</w:t>
            </w:r>
          </w:p>
          <w:p w:rsidR="009F3F21" w:rsidRDefault="00B970C7">
            <w:pPr>
              <w:pStyle w:val="TableParagraph"/>
              <w:spacing w:line="246" w:lineRule="exact"/>
              <w:ind w:left="72"/>
            </w:pPr>
            <w:r>
              <w:rPr>
                <w:spacing w:val="-4"/>
              </w:rPr>
              <w:t>108?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745"/>
        </w:trPr>
        <w:tc>
          <w:tcPr>
            <w:tcW w:w="900" w:type="dxa"/>
          </w:tcPr>
          <w:p w:rsidR="009F3F21" w:rsidRDefault="00B970C7">
            <w:pPr>
              <w:pStyle w:val="TableParagraph"/>
              <w:spacing w:before="224"/>
              <w:ind w:left="119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101" w:line="250" w:lineRule="exact"/>
              <w:ind w:left="72"/>
            </w:pPr>
            <w:r>
              <w:rPr>
                <w:rFonts w:ascii="Georgia" w:hAnsi="Georgia"/>
              </w:rPr>
              <w:t>L’Avviso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t>di</w:t>
            </w:r>
            <w:r>
              <w:rPr>
                <w:spacing w:val="9"/>
              </w:rPr>
              <w:t xml:space="preserve"> </w:t>
            </w:r>
            <w:r>
              <w:t>selezione</w:t>
            </w:r>
            <w:r>
              <w:rPr>
                <w:spacing w:val="10"/>
              </w:rPr>
              <w:t xml:space="preserve"> </w:t>
            </w:r>
            <w:r>
              <w:t>è</w:t>
            </w:r>
            <w:r>
              <w:rPr>
                <w:spacing w:val="11"/>
              </w:rPr>
              <w:t xml:space="preserve"> </w:t>
            </w:r>
            <w:r>
              <w:t>stato</w:t>
            </w:r>
            <w:r>
              <w:rPr>
                <w:spacing w:val="10"/>
              </w:rPr>
              <w:t xml:space="preserve"> </w:t>
            </w:r>
            <w:r>
              <w:t>pubblicato</w:t>
            </w:r>
            <w:r>
              <w:rPr>
                <w:spacing w:val="10"/>
              </w:rPr>
              <w:t xml:space="preserve"> </w:t>
            </w:r>
            <w:r>
              <w:t>sul</w:t>
            </w:r>
            <w:r>
              <w:rPr>
                <w:spacing w:val="11"/>
              </w:rPr>
              <w:t xml:space="preserve"> </w:t>
            </w:r>
            <w:r>
              <w:t>sito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web</w:t>
            </w:r>
          </w:p>
          <w:p w:rsidR="009F3F21" w:rsidRDefault="00B970C7">
            <w:pPr>
              <w:pStyle w:val="TableParagraph"/>
              <w:spacing w:line="250" w:lineRule="exact"/>
              <w:ind w:left="72"/>
            </w:pPr>
            <w:r>
              <w:rPr>
                <w:rFonts w:ascii="Georgia" w:hAnsi="Georgia"/>
                <w:spacing w:val="-2"/>
              </w:rPr>
              <w:t>dell’EPR</w:t>
            </w:r>
            <w:r>
              <w:rPr>
                <w:spacing w:val="-2"/>
              </w:rPr>
              <w:t>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101"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2"/>
              </w:rPr>
              <w:t>Pubblicazione</w:t>
            </w:r>
          </w:p>
        </w:tc>
      </w:tr>
      <w:tr w:rsidR="009F3F21">
        <w:trPr>
          <w:trHeight w:val="925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65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69" w:line="235" w:lineRule="auto"/>
              <w:ind w:left="72" w:right="53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Commissione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giudicatrice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ha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tenuto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conto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quanto </w:t>
            </w:r>
            <w:r>
              <w:t>previsto dalla normativa vigente in tema di incompatibilità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conflitto di</w:t>
            </w:r>
            <w:r>
              <w:rPr>
                <w:spacing w:val="-3"/>
              </w:rPr>
              <w:t xml:space="preserve"> </w:t>
            </w:r>
            <w:r>
              <w:t>interesse?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69" w:line="235" w:lineRule="auto"/>
              <w:ind w:right="271" w:firstLine="0"/>
            </w:pPr>
            <w:r>
              <w:rPr>
                <w:spacing w:val="-4"/>
              </w:rPr>
              <w:t>Dichiarazioni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incompatibilità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e </w:t>
            </w:r>
            <w:r>
              <w:t>assenza di conflitto di interesse rilasciate dai singoli membri</w:t>
            </w:r>
          </w:p>
        </w:tc>
      </w:tr>
      <w:tr w:rsidR="009F3F21">
        <w:trPr>
          <w:trHeight w:val="1459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9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89" w:line="235" w:lineRule="auto"/>
              <w:ind w:left="72" w:right="52"/>
              <w:jc w:val="both"/>
            </w:pPr>
            <w:r>
              <w:rPr>
                <w:spacing w:val="-2"/>
              </w:rPr>
              <w:t>Si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provveduto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alla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modifica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delle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nomine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presenza </w:t>
            </w:r>
            <w:r>
              <w:t xml:space="preserve">di situazioni di </w:t>
            </w:r>
            <w:proofErr w:type="spellStart"/>
            <w:r>
              <w:t>inconferibilità</w:t>
            </w:r>
            <w:proofErr w:type="spellEnd"/>
            <w:r>
              <w:t xml:space="preserve"> o incompatibilità dichiarate o comunque di un rischio di conflitto di </w:t>
            </w:r>
            <w:r>
              <w:rPr>
                <w:rFonts w:ascii="Georgia" w:hAnsi="Georgia"/>
                <w:w w:val="85"/>
              </w:rPr>
              <w:t xml:space="preserve">interessi rilevabile già all’interno della dichiarazione che </w:t>
            </w:r>
            <w:r>
              <w:t>potrebbe compromettere la procedura?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83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14"/>
              </w:numPr>
              <w:tabs>
                <w:tab w:val="left" w:pos="213"/>
              </w:tabs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Atto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modifica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nomina</w:t>
            </w:r>
          </w:p>
        </w:tc>
      </w:tr>
      <w:tr w:rsidR="009F3F21">
        <w:trPr>
          <w:trHeight w:val="990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spacing w:val="-2"/>
              </w:rP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procedura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selezione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adottata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conforme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quanto</w:t>
            </w:r>
          </w:p>
          <w:p w:rsidR="009F3F21" w:rsidRDefault="00B970C7">
            <w:pPr>
              <w:pStyle w:val="TableParagraph"/>
              <w:spacing w:before="1" w:line="235" w:lineRule="auto"/>
              <w:ind w:left="72" w:right="53"/>
              <w:jc w:val="both"/>
            </w:pPr>
            <w:r>
              <w:rPr>
                <w:spacing w:val="-4"/>
              </w:rPr>
              <w:t>indicato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nel</w:t>
            </w:r>
            <w:r>
              <w:rPr>
                <w:rFonts w:ascii="Georgia" w:hAnsi="Georgia"/>
                <w:spacing w:val="-4"/>
              </w:rPr>
              <w:t>l’Avviso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tema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correttezza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formale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delle </w:t>
            </w:r>
            <w:r>
              <w:t>domande,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valutazione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titoli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attribuzione</w:t>
            </w:r>
            <w:r>
              <w:rPr>
                <w:spacing w:val="-7"/>
              </w:rPr>
              <w:t xml:space="preserve"> </w:t>
            </w:r>
            <w:r>
              <w:t xml:space="preserve">dei </w:t>
            </w:r>
            <w:r>
              <w:rPr>
                <w:spacing w:val="-2"/>
              </w:rPr>
              <w:t>punteggi?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221" w:line="252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line="252" w:lineRule="exact"/>
              <w:ind w:hanging="134"/>
            </w:pPr>
            <w:r>
              <w:rPr>
                <w:spacing w:val="-6"/>
              </w:rPr>
              <w:t>Verbali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Commissione</w:t>
            </w:r>
          </w:p>
        </w:tc>
      </w:tr>
      <w:tr w:rsidR="009F3F21">
        <w:trPr>
          <w:trHeight w:val="1238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219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 w:right="3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5" w:lineRule="exact"/>
              <w:ind w:left="72"/>
              <w:jc w:val="both"/>
            </w:pPr>
            <w:r>
              <w:t>Nel</w:t>
            </w:r>
            <w:r>
              <w:rPr>
                <w:spacing w:val="78"/>
              </w:rPr>
              <w:t xml:space="preserve"> </w:t>
            </w:r>
            <w:r>
              <w:t>caso</w:t>
            </w:r>
            <w:r>
              <w:rPr>
                <w:spacing w:val="79"/>
              </w:rPr>
              <w:t xml:space="preserve"> </w:t>
            </w:r>
            <w:r>
              <w:t>di</w:t>
            </w:r>
            <w:r>
              <w:rPr>
                <w:spacing w:val="77"/>
              </w:rPr>
              <w:t xml:space="preserve"> </w:t>
            </w:r>
            <w:r>
              <w:t>reclutamento</w:t>
            </w:r>
            <w:r>
              <w:rPr>
                <w:spacing w:val="77"/>
              </w:rPr>
              <w:t xml:space="preserve"> </w:t>
            </w:r>
            <w:r>
              <w:t>del</w:t>
            </w:r>
            <w:r>
              <w:rPr>
                <w:spacing w:val="78"/>
              </w:rPr>
              <w:t xml:space="preserve"> </w:t>
            </w:r>
            <w:r>
              <w:t>personale</w:t>
            </w:r>
            <w:r>
              <w:rPr>
                <w:spacing w:val="78"/>
              </w:rPr>
              <w:t xml:space="preserve"> </w:t>
            </w:r>
            <w:r>
              <w:rPr>
                <w:spacing w:val="-2"/>
              </w:rPr>
              <w:t>mediante</w:t>
            </w:r>
          </w:p>
          <w:p w:rsidR="009F3F21" w:rsidRDefault="00B970C7">
            <w:pPr>
              <w:pStyle w:val="TableParagraph"/>
              <w:spacing w:before="1" w:line="235" w:lineRule="auto"/>
              <w:ind w:left="72" w:right="52"/>
              <w:jc w:val="both"/>
            </w:pPr>
            <w:r>
              <w:rPr>
                <w:rFonts w:ascii="Georgia" w:hAnsi="Georgia"/>
                <w:w w:val="90"/>
              </w:rPr>
              <w:t>“</w:t>
            </w:r>
            <w:r>
              <w:rPr>
                <w:i/>
                <w:w w:val="90"/>
              </w:rPr>
              <w:t>chiamata</w:t>
            </w:r>
            <w:r>
              <w:rPr>
                <w:w w:val="90"/>
              </w:rPr>
              <w:t xml:space="preserve"> </w:t>
            </w:r>
            <w:r>
              <w:rPr>
                <w:i/>
                <w:w w:val="90"/>
              </w:rPr>
              <w:t>diretta</w:t>
            </w:r>
            <w:r>
              <w:rPr>
                <w:rFonts w:ascii="Georgia" w:hAnsi="Georgia"/>
                <w:w w:val="90"/>
              </w:rPr>
              <w:t>” ai sensi dell’art.11 co 3</w:t>
            </w:r>
            <w:r>
              <w:rPr>
                <w:w w:val="90"/>
              </w:rPr>
              <w:t xml:space="preserve">-bis e 3-ter del </w:t>
            </w:r>
            <w:r>
              <w:rPr>
                <w:spacing w:val="-4"/>
              </w:rPr>
              <w:t>Dlgs 218/2016,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procedura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 selezione è avvenuta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nel </w:t>
            </w:r>
            <w:r>
              <w:rPr>
                <w:spacing w:val="-2"/>
              </w:rPr>
              <w:t>rispetto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sopra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richiamata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norma,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nonché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D.M. </w:t>
            </w:r>
            <w:r>
              <w:t>367 del 29/04/2022?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97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Avviso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</w:t>
            </w:r>
            <w:r>
              <w:t xml:space="preserve"> </w:t>
            </w:r>
            <w:r>
              <w:rPr>
                <w:spacing w:val="-6"/>
              </w:rPr>
              <w:t>selezione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relativi</w:t>
            </w:r>
            <w:r>
              <w:t xml:space="preserve"> </w:t>
            </w:r>
            <w:r>
              <w:rPr>
                <w:spacing w:val="-6"/>
              </w:rPr>
              <w:t>allegati</w:t>
            </w:r>
          </w:p>
          <w:p w:rsidR="009F3F21" w:rsidRDefault="00B970C7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6"/>
              </w:rPr>
              <w:t>Verbali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Commissione</w:t>
            </w:r>
          </w:p>
        </w:tc>
      </w:tr>
      <w:tr w:rsidR="009F3F21">
        <w:trPr>
          <w:trHeight w:val="745"/>
        </w:trPr>
        <w:tc>
          <w:tcPr>
            <w:tcW w:w="900" w:type="dxa"/>
          </w:tcPr>
          <w:p w:rsidR="009F3F21" w:rsidRDefault="00B970C7">
            <w:pPr>
              <w:pStyle w:val="TableParagraph"/>
              <w:spacing w:before="224"/>
              <w:ind w:left="119" w:right="36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227"/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L’esito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  <w:w w:val="85"/>
              </w:rPr>
              <w:t>della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w w:val="85"/>
              </w:rPr>
              <w:t>procedura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w w:val="85"/>
              </w:rPr>
              <w:t>di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w w:val="85"/>
              </w:rPr>
              <w:t>selezione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w w:val="85"/>
              </w:rPr>
              <w:t>è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w w:val="85"/>
              </w:rPr>
              <w:t>stato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pubblicato?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227"/>
              <w:ind w:hanging="134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Prova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w w:val="85"/>
              </w:rPr>
              <w:t>avvenuta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2"/>
                <w:w w:val="85"/>
              </w:rPr>
              <w:t>pubblicazione</w:t>
            </w:r>
          </w:p>
        </w:tc>
      </w:tr>
    </w:tbl>
    <w:p w:rsidR="009F3F21" w:rsidRDefault="009F3F21">
      <w:pPr>
        <w:rPr>
          <w:rFonts w:ascii="Georgia" w:hAnsi="Georgia"/>
        </w:rPr>
        <w:sectPr w:rsidR="009F3F21"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438"/>
        </w:trPr>
        <w:tc>
          <w:tcPr>
            <w:tcW w:w="900" w:type="dxa"/>
            <w:shd w:val="clear" w:color="auto" w:fill="B8CCE4"/>
          </w:tcPr>
          <w:p w:rsidR="009F3F21" w:rsidRDefault="00B970C7">
            <w:pPr>
              <w:pStyle w:val="TableParagraph"/>
              <w:spacing w:before="70"/>
              <w:ind w:left="119" w:right="106"/>
              <w:jc w:val="center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13555" w:type="dxa"/>
            <w:gridSpan w:val="7"/>
            <w:shd w:val="clear" w:color="auto" w:fill="B8CCE4"/>
          </w:tcPr>
          <w:p w:rsidR="009F3F21" w:rsidRDefault="00B970C7">
            <w:pPr>
              <w:pStyle w:val="TableParagraph"/>
              <w:spacing w:before="70"/>
              <w:ind w:left="72"/>
              <w:rPr>
                <w:b/>
              </w:rPr>
            </w:pPr>
            <w:r>
              <w:rPr>
                <w:b/>
                <w:spacing w:val="-2"/>
              </w:rPr>
              <w:t>Verifica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b/>
                <w:spacing w:val="-2"/>
              </w:rPr>
              <w:t>contratto</w:t>
            </w:r>
          </w:p>
        </w:tc>
      </w:tr>
      <w:tr w:rsidR="009F3F21">
        <w:trPr>
          <w:trHeight w:val="1149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17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 w:right="115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62" w:line="235" w:lineRule="auto"/>
              <w:ind w:left="72" w:right="53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 xml:space="preserve">L’incarico è stato conferito in forma scritta mediante </w:t>
            </w:r>
            <w:r>
              <w:t>contratto/lettera di incarico della prestazione, con indicazione</w:t>
            </w:r>
            <w:r>
              <w:rPr>
                <w:spacing w:val="-14"/>
              </w:rPr>
              <w:t xml:space="preserve"> </w:t>
            </w:r>
            <w:r>
              <w:t>della</w:t>
            </w:r>
            <w:r>
              <w:rPr>
                <w:spacing w:val="-14"/>
              </w:rPr>
              <w:t xml:space="preserve"> </w:t>
            </w:r>
            <w:r>
              <w:t>tipologia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prestazione,</w:t>
            </w:r>
            <w:r>
              <w:rPr>
                <w:spacing w:val="-14"/>
              </w:rPr>
              <w:t xml:space="preserve"> </w:t>
            </w:r>
            <w:r>
              <w:t>della</w:t>
            </w:r>
            <w:r>
              <w:rPr>
                <w:spacing w:val="-14"/>
              </w:rPr>
              <w:t xml:space="preserve"> </w:t>
            </w:r>
            <w:r>
              <w:t xml:space="preserve">durata, </w:t>
            </w:r>
            <w:r>
              <w:rPr>
                <w:rFonts w:ascii="Georgia" w:hAnsi="Georgia"/>
                <w:w w:val="90"/>
              </w:rPr>
              <w:t>dell’oggetto, del compenso, per il quale è effettuata?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179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10"/>
              </w:numPr>
              <w:tabs>
                <w:tab w:val="left" w:pos="157"/>
              </w:tabs>
              <w:spacing w:before="1"/>
              <w:ind w:left="157" w:hanging="78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Contratto/Lettera</w:t>
            </w:r>
            <w:r>
              <w:rPr>
                <w:rFonts w:ascii="Georgia" w:hAnsi="Georgia"/>
                <w:spacing w:val="53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incarico</w:t>
            </w:r>
          </w:p>
        </w:tc>
      </w:tr>
      <w:tr w:rsidR="009F3F21">
        <w:trPr>
          <w:trHeight w:val="1137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17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19" w:right="11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53" w:line="235" w:lineRule="auto"/>
              <w:ind w:left="72" w:right="50"/>
              <w:jc w:val="both"/>
            </w:pPr>
            <w:r>
              <w:t>Nel</w:t>
            </w:r>
            <w:r>
              <w:rPr>
                <w:spacing w:val="-9"/>
              </w:rPr>
              <w:t xml:space="preserve"> </w:t>
            </w:r>
            <w:r>
              <w:t>contratto</w:t>
            </w:r>
            <w:r>
              <w:rPr>
                <w:spacing w:val="-9"/>
              </w:rPr>
              <w:t xml:space="preserve"> </w:t>
            </w:r>
            <w:r>
              <w:t>sono</w:t>
            </w:r>
            <w:r>
              <w:rPr>
                <w:spacing w:val="-10"/>
              </w:rPr>
              <w:t xml:space="preserve"> </w:t>
            </w:r>
            <w:r>
              <w:t>stati</w:t>
            </w:r>
            <w:r>
              <w:rPr>
                <w:spacing w:val="-9"/>
              </w:rPr>
              <w:t xml:space="preserve"> </w:t>
            </w:r>
            <w:r>
              <w:t>indicati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riferimenti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 xml:space="preserve">PNRR, misura/riforma/investimento/sub-investimento a </w:t>
            </w:r>
            <w:r>
              <w:rPr>
                <w:spacing w:val="-2"/>
              </w:rPr>
              <w:t>valere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quali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individuata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copertura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finanziaria,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il </w:t>
            </w:r>
            <w:r>
              <w:t>Codice unico di progetto (CUP)?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49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9"/>
              </w:numPr>
              <w:tabs>
                <w:tab w:val="left" w:pos="157"/>
              </w:tabs>
              <w:spacing w:line="249" w:lineRule="exact"/>
              <w:ind w:left="157" w:hanging="78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Contratto/Lettera</w:t>
            </w:r>
            <w:r>
              <w:rPr>
                <w:rFonts w:ascii="Georgia" w:hAnsi="Georgia"/>
                <w:spacing w:val="53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incarico</w:t>
            </w:r>
          </w:p>
          <w:p w:rsidR="009F3F21" w:rsidRDefault="00B970C7">
            <w:pPr>
              <w:pStyle w:val="TableParagraph"/>
              <w:numPr>
                <w:ilvl w:val="0"/>
                <w:numId w:val="9"/>
              </w:numPr>
              <w:tabs>
                <w:tab w:val="left" w:pos="157"/>
              </w:tabs>
              <w:spacing w:line="249" w:lineRule="exact"/>
              <w:ind w:left="157" w:hanging="78"/>
              <w:rPr>
                <w:rFonts w:ascii="Georgia" w:hAnsi="Georgia"/>
              </w:rPr>
            </w:pPr>
            <w:r>
              <w:rPr>
                <w:rFonts w:ascii="Georgia" w:hAnsi="Georgia"/>
                <w:spacing w:val="-2"/>
              </w:rPr>
              <w:t>Altro</w:t>
            </w:r>
          </w:p>
        </w:tc>
      </w:tr>
      <w:tr w:rsidR="009F3F21">
        <w:trPr>
          <w:trHeight w:val="1396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5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19" w:right="115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60" w:line="235" w:lineRule="auto"/>
              <w:ind w:left="72" w:right="51"/>
              <w:jc w:val="both"/>
            </w:pPr>
            <w:r>
              <w:t xml:space="preserve">La durata contrattuale, comprensiva delle eventuali </w:t>
            </w:r>
            <w:r>
              <w:rPr>
                <w:spacing w:val="-8"/>
              </w:rPr>
              <w:t>proroghe,</w:t>
            </w:r>
            <w:r>
              <w:t xml:space="preserve"> </w:t>
            </w:r>
            <w:r>
              <w:rPr>
                <w:spacing w:val="-8"/>
              </w:rPr>
              <w:t>risulta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coerente</w:t>
            </w:r>
            <w:r>
              <w:t xml:space="preserve"> </w:t>
            </w:r>
            <w:r>
              <w:rPr>
                <w:spacing w:val="-8"/>
              </w:rPr>
              <w:t>con</w:t>
            </w:r>
            <w:r>
              <w:t xml:space="preserve"> </w:t>
            </w:r>
            <w:r>
              <w:rPr>
                <w:rFonts w:ascii="Georgia" w:hAnsi="Georgia"/>
                <w:spacing w:val="-8"/>
              </w:rPr>
              <w:t>l’arco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8"/>
              </w:rPr>
              <w:t>temporale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8"/>
              </w:rPr>
              <w:t xml:space="preserve">previsto </w:t>
            </w:r>
            <w:r>
              <w:rPr>
                <w:rFonts w:ascii="Georgia" w:hAnsi="Georgia"/>
                <w:spacing w:val="-4"/>
              </w:rPr>
              <w:t>per l’</w:t>
            </w:r>
            <w:r>
              <w:rPr>
                <w:spacing w:val="-4"/>
              </w:rPr>
              <w:t>attuazione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progetti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competenza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Soggetto </w:t>
            </w:r>
            <w:r>
              <w:t>conferente e dal PNRR, nonché con la normativa nazionale vigente in materia?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spacing w:before="17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t>Contratto/Lettera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incarico</w:t>
            </w:r>
          </w:p>
          <w:p w:rsidR="009F3F21" w:rsidRDefault="00B970C7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2"/>
              </w:rPr>
              <w:t>Progetto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approvato</w:t>
            </w:r>
          </w:p>
        </w:tc>
      </w:tr>
      <w:tr w:rsidR="009F3F21">
        <w:trPr>
          <w:trHeight w:val="1732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218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 w:right="115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879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97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72"/>
            </w:pPr>
            <w:r>
              <w:rPr>
                <w:color w:val="18181A"/>
              </w:rPr>
              <w:t>È</w:t>
            </w:r>
            <w:r>
              <w:rPr>
                <w:color w:val="18181A"/>
                <w:spacing w:val="4"/>
              </w:rPr>
              <w:t xml:space="preserve"> </w:t>
            </w:r>
            <w:r>
              <w:rPr>
                <w:color w:val="18181A"/>
              </w:rPr>
              <w:t>stata</w:t>
            </w:r>
            <w:r>
              <w:rPr>
                <w:color w:val="18181A"/>
                <w:spacing w:val="5"/>
              </w:rPr>
              <w:t xml:space="preserve"> </w:t>
            </w:r>
            <w:r>
              <w:rPr>
                <w:color w:val="18181A"/>
              </w:rPr>
              <w:t>acquisita</w:t>
            </w:r>
            <w:r>
              <w:rPr>
                <w:color w:val="18181A"/>
                <w:spacing w:val="6"/>
              </w:rPr>
              <w:t xml:space="preserve"> </w:t>
            </w:r>
            <w:r>
              <w:rPr>
                <w:color w:val="18181A"/>
              </w:rPr>
              <w:t>la</w:t>
            </w:r>
            <w:r>
              <w:rPr>
                <w:color w:val="18181A"/>
                <w:spacing w:val="4"/>
              </w:rPr>
              <w:t xml:space="preserve"> </w:t>
            </w:r>
            <w:r>
              <w:rPr>
                <w:color w:val="18181A"/>
              </w:rPr>
              <w:t>documentazione</w:t>
            </w:r>
            <w:r>
              <w:rPr>
                <w:color w:val="18181A"/>
                <w:spacing w:val="5"/>
              </w:rPr>
              <w:t xml:space="preserve"> </w:t>
            </w:r>
            <w:r>
              <w:rPr>
                <w:color w:val="18181A"/>
              </w:rPr>
              <w:t>necessaria</w:t>
            </w:r>
            <w:r>
              <w:rPr>
                <w:color w:val="18181A"/>
                <w:spacing w:val="5"/>
              </w:rPr>
              <w:t xml:space="preserve"> </w:t>
            </w:r>
            <w:r>
              <w:rPr>
                <w:color w:val="18181A"/>
              </w:rPr>
              <w:t>ai</w:t>
            </w:r>
            <w:r>
              <w:rPr>
                <w:color w:val="18181A"/>
                <w:spacing w:val="5"/>
              </w:rPr>
              <w:t xml:space="preserve"> </w:t>
            </w:r>
            <w:r>
              <w:rPr>
                <w:color w:val="18181A"/>
              </w:rPr>
              <w:t>fini della sottoscrizione del contratto?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line="226" w:lineRule="exact"/>
              <w:ind w:left="213" w:hanging="134"/>
            </w:pPr>
            <w:r>
              <w:rPr>
                <w:spacing w:val="-4"/>
              </w:rPr>
              <w:t>Dichiarazione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insussistenza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di</w:t>
            </w:r>
          </w:p>
          <w:p w:rsidR="009F3F21" w:rsidRDefault="00B970C7">
            <w:pPr>
              <w:pStyle w:val="TableParagraph"/>
              <w:spacing w:line="248" w:lineRule="exact"/>
              <w:ind w:left="79"/>
            </w:pPr>
            <w:proofErr w:type="spellStart"/>
            <w:r>
              <w:rPr>
                <w:spacing w:val="-4"/>
              </w:rPr>
              <w:t>inconferibilità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incompatibilità</w:t>
            </w:r>
          </w:p>
          <w:p w:rsidR="009F3F21" w:rsidRDefault="00B970C7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1" w:line="235" w:lineRule="auto"/>
              <w:ind w:right="127" w:firstLine="0"/>
            </w:pPr>
            <w:r>
              <w:t xml:space="preserve">Nel caso di dipendente pubblico, </w:t>
            </w:r>
            <w:r>
              <w:rPr>
                <w:rFonts w:ascii="Georgia" w:hAnsi="Georgia"/>
                <w:w w:val="85"/>
              </w:rPr>
              <w:t xml:space="preserve">autorizzazione dell’Amministrazione </w:t>
            </w:r>
            <w:r>
              <w:t>di appartenenza</w:t>
            </w:r>
          </w:p>
          <w:p w:rsidR="009F3F21" w:rsidRDefault="00B970C7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line="247" w:lineRule="exact"/>
              <w:ind w:left="213" w:hanging="134"/>
            </w:pPr>
            <w:r>
              <w:rPr>
                <w:spacing w:val="-5"/>
              </w:rPr>
              <w:t>Curriculum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vitae</w:t>
            </w:r>
          </w:p>
          <w:p w:rsidR="009F3F21" w:rsidRDefault="00B970C7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line="250" w:lineRule="exact"/>
              <w:ind w:left="213" w:hanging="134"/>
            </w:pPr>
            <w:r>
              <w:rPr>
                <w:spacing w:val="-5"/>
              </w:rPr>
              <w:t>Altra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documentazione</w:t>
            </w:r>
          </w:p>
        </w:tc>
      </w:tr>
      <w:tr w:rsidR="009F3F21">
        <w:trPr>
          <w:trHeight w:val="990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 w:right="115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103" w:line="235" w:lineRule="auto"/>
              <w:ind w:left="72" w:right="50"/>
              <w:jc w:val="both"/>
            </w:pPr>
            <w:r>
              <w:rPr>
                <w:color w:val="18181A"/>
              </w:rPr>
              <w:t>Il conferimento del</w:t>
            </w:r>
            <w:r>
              <w:rPr>
                <w:rFonts w:ascii="Georgia" w:hAnsi="Georgia"/>
                <w:color w:val="18181A"/>
              </w:rPr>
              <w:t xml:space="preserve">l’incarico </w:t>
            </w:r>
            <w:r>
              <w:rPr>
                <w:color w:val="18181A"/>
              </w:rPr>
              <w:t xml:space="preserve">è stato preceduto dalla </w:t>
            </w:r>
            <w:r>
              <w:rPr>
                <w:color w:val="18181A"/>
                <w:spacing w:val="-2"/>
              </w:rPr>
              <w:t>valutazione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  <w:spacing w:val="-2"/>
              </w:rPr>
              <w:t>di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  <w:spacing w:val="-2"/>
              </w:rPr>
              <w:t>assenza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  <w:spacing w:val="-2"/>
              </w:rPr>
              <w:t>di</w:t>
            </w:r>
            <w:r>
              <w:rPr>
                <w:color w:val="18181A"/>
                <w:spacing w:val="-11"/>
              </w:rPr>
              <w:t xml:space="preserve"> </w:t>
            </w:r>
            <w:r>
              <w:rPr>
                <w:color w:val="18181A"/>
                <w:spacing w:val="-2"/>
              </w:rPr>
              <w:t>cause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  <w:spacing w:val="-2"/>
              </w:rPr>
              <w:t>di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  <w:spacing w:val="-2"/>
              </w:rPr>
              <w:t>incompatibilità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  <w:spacing w:val="-2"/>
              </w:rPr>
              <w:t>e/o</w:t>
            </w:r>
            <w:r>
              <w:rPr>
                <w:color w:val="18181A"/>
                <w:spacing w:val="-11"/>
              </w:rPr>
              <w:t xml:space="preserve"> </w:t>
            </w:r>
            <w:r>
              <w:rPr>
                <w:color w:val="18181A"/>
                <w:spacing w:val="-2"/>
              </w:rPr>
              <w:t xml:space="preserve">di </w:t>
            </w:r>
            <w:r>
              <w:rPr>
                <w:color w:val="18181A"/>
              </w:rPr>
              <w:t>non</w:t>
            </w:r>
            <w:r>
              <w:rPr>
                <w:color w:val="18181A"/>
                <w:spacing w:val="-10"/>
              </w:rPr>
              <w:t xml:space="preserve"> </w:t>
            </w:r>
            <w:r>
              <w:rPr>
                <w:color w:val="18181A"/>
              </w:rPr>
              <w:t>cumulabilità</w:t>
            </w:r>
            <w:r>
              <w:rPr>
                <w:color w:val="18181A"/>
                <w:spacing w:val="-11"/>
              </w:rPr>
              <w:t xml:space="preserve"> </w:t>
            </w:r>
            <w:r>
              <w:rPr>
                <w:color w:val="18181A"/>
              </w:rPr>
              <w:t>con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</w:rPr>
              <w:t>eventuali</w:t>
            </w:r>
            <w:r>
              <w:rPr>
                <w:color w:val="18181A"/>
                <w:spacing w:val="-10"/>
              </w:rPr>
              <w:t xml:space="preserve"> </w:t>
            </w:r>
            <w:r>
              <w:rPr>
                <w:color w:val="18181A"/>
              </w:rPr>
              <w:t>altri</w:t>
            </w:r>
            <w:r>
              <w:rPr>
                <w:color w:val="18181A"/>
                <w:spacing w:val="-10"/>
              </w:rPr>
              <w:t xml:space="preserve"> </w:t>
            </w:r>
            <w:r>
              <w:rPr>
                <w:color w:val="18181A"/>
              </w:rPr>
              <w:t>incarichi?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line="226" w:lineRule="exact"/>
              <w:ind w:left="213" w:hanging="134"/>
            </w:pPr>
            <w:r>
              <w:t>Contratto/Lettera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incarico</w:t>
            </w:r>
          </w:p>
          <w:p w:rsidR="009F3F21" w:rsidRDefault="00B970C7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4" w:line="232" w:lineRule="auto"/>
              <w:ind w:right="495" w:firstLine="0"/>
            </w:pPr>
            <w:r>
              <w:rPr>
                <w:spacing w:val="-4"/>
              </w:rPr>
              <w:t>Dichiarazione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assenza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cause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di </w:t>
            </w:r>
            <w:r>
              <w:rPr>
                <w:spacing w:val="-2"/>
              </w:rPr>
              <w:t>incompatibilità</w:t>
            </w:r>
          </w:p>
          <w:p w:rsidR="009F3F21" w:rsidRDefault="00B970C7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line="249" w:lineRule="exact"/>
              <w:ind w:left="213" w:hanging="134"/>
            </w:pPr>
            <w:r>
              <w:rPr>
                <w:spacing w:val="-4"/>
              </w:rPr>
              <w:t>Eventuali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autorizzazioni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concesse</w:t>
            </w:r>
          </w:p>
        </w:tc>
      </w:tr>
    </w:tbl>
    <w:p w:rsidR="009F3F21" w:rsidRDefault="009F3F21">
      <w:pPr>
        <w:spacing w:line="249" w:lineRule="exact"/>
        <w:sectPr w:rsidR="009F3F21"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9F3F21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spacing w:val="-5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9F3F21" w:rsidRDefault="009F3F21">
            <w:pPr>
              <w:pStyle w:val="TableParagraph"/>
              <w:spacing w:before="23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line="235" w:lineRule="auto"/>
              <w:ind w:left="698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</w:rPr>
              <w:t>Note</w:t>
            </w:r>
            <w:r>
              <w:rPr>
                <w:b/>
                <w:color w:val="FFFFFF"/>
                <w:spacing w:val="-2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100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-2"/>
              </w:rPr>
              <w:t>controllo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</w:p>
        </w:tc>
      </w:tr>
      <w:tr w:rsidR="009F3F21">
        <w:trPr>
          <w:trHeight w:val="4214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207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 w:right="115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7" w:lineRule="exact"/>
              <w:ind w:left="72"/>
              <w:jc w:val="both"/>
            </w:pPr>
            <w:r>
              <w:rPr>
                <w:spacing w:val="-4"/>
              </w:rPr>
              <w:t>Laddove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previsto,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sono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stati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pubblicati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periodicamente</w:t>
            </w:r>
          </w:p>
          <w:p w:rsidR="009F3F21" w:rsidRDefault="00B970C7">
            <w:pPr>
              <w:pStyle w:val="TableParagraph"/>
              <w:spacing w:before="13" w:line="254" w:lineRule="auto"/>
              <w:ind w:left="72" w:right="52"/>
              <w:jc w:val="both"/>
            </w:pPr>
            <w:r>
              <w:rPr>
                <w:w w:val="90"/>
              </w:rPr>
              <w:t xml:space="preserve">aggiornati, </w:t>
            </w:r>
            <w:r>
              <w:rPr>
                <w:rFonts w:ascii="Georgia" w:hAnsi="Georgia"/>
                <w:w w:val="90"/>
              </w:rPr>
              <w:t xml:space="preserve">nel sito istituzionale dell’Amministrazione </w:t>
            </w:r>
            <w:r>
              <w:rPr>
                <w:spacing w:val="-2"/>
              </w:rPr>
              <w:t>stipulante,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seguenti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informazioni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relative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titolari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di </w:t>
            </w:r>
            <w:r>
              <w:t>incarichi professionali:</w:t>
            </w:r>
          </w:p>
          <w:p w:rsidR="009F3F21" w:rsidRDefault="00B970C7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spacing w:line="254" w:lineRule="auto"/>
              <w:ind w:right="5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099968" behindDoc="1" locked="0" layoutInCell="1" allowOverlap="1">
                      <wp:simplePos x="0" y="0"/>
                      <wp:positionH relativeFrom="column">
                        <wp:posOffset>1146059</wp:posOffset>
                      </wp:positionH>
                      <wp:positionV relativeFrom="paragraph">
                        <wp:posOffset>179175</wp:posOffset>
                      </wp:positionV>
                      <wp:extent cx="29209" cy="15875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09" cy="158750"/>
                                <a:chOff x="0" y="0"/>
                                <a:chExt cx="29209" cy="1587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9209" cy="158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09" h="158750">
                                      <a:moveTo>
                                        <a:pt x="289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8495"/>
                                      </a:lnTo>
                                      <a:lnTo>
                                        <a:pt x="28955" y="158495"/>
                                      </a:lnTo>
                                      <a:lnTo>
                                        <a:pt x="28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DF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506387" id="Group 11" o:spid="_x0000_s1026" style="position:absolute;margin-left:90.25pt;margin-top:14.1pt;width:2.3pt;height:12.5pt;z-index:-17216512;mso-wrap-distance-left:0;mso-wrap-distance-right:0" coordsize="29209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">
                      <v:shape id="Graphic 12" o:spid="_x0000_s1027" style="position:absolute;width:29209;height:158750;visibility:visible;mso-wrap-style:square;v-text-anchor:top" coordsize="29209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" path="m28955,l,,,158495r28955,l28955,xe" fillcolor="#f1fdfe" stroked="f"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gli estremi dell'atto di conferimento </w:t>
            </w:r>
            <w:r>
              <w:rPr>
                <w:spacing w:val="-6"/>
              </w:rPr>
              <w:t xml:space="preserve">dell'incarico completi di indicazione dei soggetti </w:t>
            </w:r>
            <w:r>
              <w:t>percettori, della ragione dell'incarico e dell'ammontare erogato?</w:t>
            </w:r>
          </w:p>
          <w:p w:rsidR="009F3F21" w:rsidRDefault="00B970C7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line="248" w:lineRule="exact"/>
              <w:ind w:left="791" w:hanging="359"/>
              <w:jc w:val="both"/>
            </w:pPr>
            <w:r>
              <w:rPr>
                <w:spacing w:val="-6"/>
              </w:rPr>
              <w:t>il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curriculum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vitae?</w:t>
            </w:r>
          </w:p>
          <w:p w:rsidR="009F3F21" w:rsidRDefault="00B970C7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spacing w:before="11" w:line="254" w:lineRule="auto"/>
              <w:ind w:right="54"/>
              <w:jc w:val="both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compensi</w:t>
            </w:r>
            <w:r>
              <w:rPr>
                <w:spacing w:val="-13"/>
              </w:rPr>
              <w:t xml:space="preserve"> </w:t>
            </w:r>
            <w:r>
              <w:t>relativi</w:t>
            </w:r>
            <w:r>
              <w:rPr>
                <w:spacing w:val="-14"/>
              </w:rPr>
              <w:t xml:space="preserve"> </w:t>
            </w:r>
            <w:r>
              <w:t>al</w:t>
            </w:r>
            <w:r>
              <w:rPr>
                <w:spacing w:val="-13"/>
              </w:rPr>
              <w:t xml:space="preserve"> </w:t>
            </w:r>
            <w:r>
              <w:t>rapporto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consulenza</w:t>
            </w:r>
            <w:r>
              <w:rPr>
                <w:spacing w:val="-14"/>
              </w:rPr>
              <w:t xml:space="preserve"> </w:t>
            </w:r>
            <w:r>
              <w:t xml:space="preserve">o </w:t>
            </w:r>
            <w:r>
              <w:rPr>
                <w:spacing w:val="-2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collaborazione,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specifica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evidenza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delle </w:t>
            </w:r>
            <w:r>
              <w:t>eventuali componenti variabili o legate alla valutazione del risultato?</w:t>
            </w:r>
          </w:p>
          <w:p w:rsidR="009F3F21" w:rsidRDefault="00B970C7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spacing w:line="237" w:lineRule="auto"/>
              <w:ind w:right="52"/>
              <w:jc w:val="both"/>
              <w:rPr>
                <w:rFonts w:ascii="Georgia" w:hAnsi="Georgia"/>
              </w:rPr>
            </w:pPr>
            <w:r>
              <w:rPr>
                <w:w w:val="95"/>
              </w:rPr>
              <w:t xml:space="preserve">la dichiarazione di insussistenza di cause di </w:t>
            </w:r>
            <w:proofErr w:type="spellStart"/>
            <w:r>
              <w:rPr>
                <w:rFonts w:ascii="Georgia" w:hAnsi="Georgia"/>
                <w:spacing w:val="-2"/>
                <w:w w:val="90"/>
              </w:rPr>
              <w:t>inconferibilità</w:t>
            </w:r>
            <w:proofErr w:type="spellEnd"/>
            <w:r>
              <w:rPr>
                <w:rFonts w:ascii="Georgia" w:hAnsi="Georgia"/>
                <w:spacing w:val="-2"/>
                <w:w w:val="90"/>
              </w:rPr>
              <w:t xml:space="preserve"> e incompatibilità all’assunzione </w:t>
            </w:r>
            <w:r>
              <w:rPr>
                <w:rFonts w:ascii="Georgia" w:hAnsi="Georgia"/>
                <w:spacing w:val="-2"/>
                <w:w w:val="95"/>
              </w:rPr>
              <w:t>dell’incarico?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214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line="235" w:lineRule="auto"/>
              <w:ind w:right="145" w:firstLine="0"/>
            </w:pPr>
            <w:r>
              <w:t xml:space="preserve">Sito web Amministrazione </w:t>
            </w:r>
            <w:r>
              <w:rPr>
                <w:spacing w:val="-4"/>
              </w:rPr>
              <w:t>conferente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amministrazione </w:t>
            </w:r>
            <w:r>
              <w:rPr>
                <w:spacing w:val="-2"/>
              </w:rPr>
              <w:t>trasparente</w:t>
            </w:r>
          </w:p>
        </w:tc>
      </w:tr>
      <w:tr w:rsidR="009F3F21">
        <w:trPr>
          <w:trHeight w:val="990"/>
        </w:trPr>
        <w:tc>
          <w:tcPr>
            <w:tcW w:w="900" w:type="dxa"/>
          </w:tcPr>
          <w:p w:rsidR="009F3F21" w:rsidRDefault="009F3F21">
            <w:pPr>
              <w:pStyle w:val="TableParagraph"/>
              <w:spacing w:before="96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119" w:right="115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103" w:line="235" w:lineRule="auto"/>
              <w:ind w:left="72" w:right="5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pacing w:val="-2"/>
              </w:rPr>
              <w:t>L’incarico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spacing w:val="-2"/>
              </w:rPr>
              <w:t>conferito,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ove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previsto,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è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stato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sottoposto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al </w:t>
            </w:r>
            <w:r>
              <w:t xml:space="preserve">controllo preventivo della Corte dei Conti a norma </w:t>
            </w:r>
            <w:r>
              <w:rPr>
                <w:rFonts w:ascii="Georgia" w:hAnsi="Georgia"/>
                <w:spacing w:val="-6"/>
              </w:rPr>
              <w:t>dell’art.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3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della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L.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n.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6"/>
              </w:rPr>
              <w:t>20/1994?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99" w:line="250" w:lineRule="exact"/>
              <w:ind w:hanging="134"/>
            </w:pPr>
            <w:r>
              <w:rPr>
                <w:spacing w:val="-2"/>
              </w:rPr>
              <w:t>Contratto</w:t>
            </w:r>
          </w:p>
          <w:p w:rsidR="009F3F21" w:rsidRDefault="00B970C7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line="247" w:lineRule="exact"/>
              <w:ind w:hanging="134"/>
            </w:pPr>
            <w:r>
              <w:rPr>
                <w:spacing w:val="-4"/>
              </w:rPr>
              <w:t>Nota di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trasmissione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alla </w:t>
            </w:r>
            <w:proofErr w:type="spellStart"/>
            <w:r>
              <w:rPr>
                <w:spacing w:val="-5"/>
              </w:rPr>
              <w:t>CdC</w:t>
            </w:r>
            <w:proofErr w:type="spellEnd"/>
          </w:p>
          <w:p w:rsidR="009F3F21" w:rsidRDefault="00B970C7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2"/>
              </w:rPr>
              <w:t>Visto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legittimità</w:t>
            </w:r>
          </w:p>
        </w:tc>
      </w:tr>
      <w:tr w:rsidR="009F3F21">
        <w:trPr>
          <w:trHeight w:val="1382"/>
        </w:trPr>
        <w:tc>
          <w:tcPr>
            <w:tcW w:w="900" w:type="dxa"/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43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spacing w:before="1"/>
              <w:ind w:left="119" w:right="115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before="53" w:line="235" w:lineRule="auto"/>
              <w:ind w:left="72" w:right="52"/>
              <w:jc w:val="both"/>
            </w:pPr>
            <w:r>
              <w:t>Laddove siano stati modificati i termini contrattuali (eventuali</w:t>
            </w:r>
            <w:r>
              <w:rPr>
                <w:spacing w:val="-6"/>
              </w:rPr>
              <w:t xml:space="preserve"> </w:t>
            </w:r>
            <w:r>
              <w:t>sospensioni,</w:t>
            </w:r>
            <w:r>
              <w:rPr>
                <w:spacing w:val="-7"/>
              </w:rPr>
              <w:t xml:space="preserve"> </w:t>
            </w:r>
            <w:r>
              <w:t>proroghe,</w:t>
            </w:r>
            <w:r>
              <w:rPr>
                <w:spacing w:val="-7"/>
              </w:rPr>
              <w:t xml:space="preserve"> </w:t>
            </w:r>
            <w:r>
              <w:t>ecc.),</w:t>
            </w:r>
            <w:r>
              <w:rPr>
                <w:spacing w:val="-7"/>
              </w:rPr>
              <w:t xml:space="preserve"> </w:t>
            </w:r>
            <w:r>
              <w:t>tali</w:t>
            </w:r>
            <w:r>
              <w:rPr>
                <w:spacing w:val="-6"/>
              </w:rPr>
              <w:t xml:space="preserve"> </w:t>
            </w:r>
            <w:r>
              <w:t xml:space="preserve">modifiche </w:t>
            </w:r>
            <w:r>
              <w:rPr>
                <w:spacing w:val="-4"/>
              </w:rPr>
              <w:t>sono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avvenute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nel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rispetto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normativa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vigente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tale </w:t>
            </w:r>
            <w:r>
              <w:rPr>
                <w:rFonts w:ascii="Georgia" w:hAnsi="Georgia"/>
                <w:w w:val="90"/>
              </w:rPr>
              <w:t xml:space="preserve">possibilità era contemplata nell’avviso pubblico e nel </w:t>
            </w:r>
            <w:r>
              <w:rPr>
                <w:spacing w:val="-2"/>
              </w:rPr>
              <w:t>contratto?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48" w:line="251" w:lineRule="exact"/>
              <w:ind w:hanging="134"/>
            </w:pPr>
            <w:r>
              <w:rPr>
                <w:spacing w:val="-6"/>
              </w:rPr>
              <w:t xml:space="preserve">Avviso </w:t>
            </w:r>
            <w:r>
              <w:rPr>
                <w:spacing w:val="-2"/>
              </w:rPr>
              <w:t>pubblico</w:t>
            </w:r>
          </w:p>
          <w:p w:rsidR="009F3F21" w:rsidRDefault="00B970C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line="247" w:lineRule="exact"/>
              <w:ind w:hanging="134"/>
            </w:pPr>
            <w:r>
              <w:t>Contratto/Lettera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incarico</w:t>
            </w:r>
          </w:p>
          <w:p w:rsidR="009F3F21" w:rsidRDefault="00B970C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line="247" w:lineRule="exact"/>
              <w:ind w:hanging="134"/>
            </w:pPr>
            <w:r>
              <w:rPr>
                <w:spacing w:val="-2"/>
              </w:rPr>
              <w:t>Proroga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contratto</w:t>
            </w:r>
          </w:p>
          <w:p w:rsidR="009F3F21" w:rsidRDefault="00B970C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line="247" w:lineRule="exact"/>
              <w:ind w:hanging="134"/>
            </w:pPr>
            <w:r>
              <w:rPr>
                <w:spacing w:val="-5"/>
              </w:rPr>
              <w:t>Sospensione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contratto</w:t>
            </w:r>
          </w:p>
          <w:p w:rsidR="009F3F21" w:rsidRDefault="00B970C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2"/>
              </w:rPr>
              <w:t>Altro</w:t>
            </w:r>
          </w:p>
        </w:tc>
      </w:tr>
      <w:tr w:rsidR="009F3F21">
        <w:trPr>
          <w:trHeight w:val="748"/>
        </w:trPr>
        <w:tc>
          <w:tcPr>
            <w:tcW w:w="900" w:type="dxa"/>
          </w:tcPr>
          <w:p w:rsidR="009F3F21" w:rsidRDefault="00B970C7">
            <w:pPr>
              <w:pStyle w:val="TableParagraph"/>
              <w:spacing w:before="224"/>
              <w:ind w:left="119" w:right="115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879" w:type="dxa"/>
          </w:tcPr>
          <w:p w:rsidR="009F3F21" w:rsidRDefault="00B970C7">
            <w:pPr>
              <w:pStyle w:val="TableParagraph"/>
              <w:spacing w:line="227" w:lineRule="exact"/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L’eventuale</w:t>
            </w:r>
            <w:r>
              <w:rPr>
                <w:rFonts w:ascii="Georgia" w:hAnsi="Georgia"/>
                <w:spacing w:val="28"/>
              </w:rPr>
              <w:t xml:space="preserve"> </w:t>
            </w:r>
            <w:r>
              <w:rPr>
                <w:rFonts w:ascii="Georgia" w:hAnsi="Georgia"/>
                <w:w w:val="90"/>
              </w:rPr>
              <w:t>recesso</w:t>
            </w:r>
            <w:r>
              <w:rPr>
                <w:rFonts w:ascii="Georgia" w:hAnsi="Georgia"/>
                <w:spacing w:val="30"/>
              </w:rPr>
              <w:t xml:space="preserve"> </w:t>
            </w:r>
            <w:r>
              <w:rPr>
                <w:rFonts w:ascii="Georgia" w:hAnsi="Georgia"/>
                <w:w w:val="90"/>
              </w:rPr>
              <w:t>o</w:t>
            </w:r>
            <w:r>
              <w:rPr>
                <w:rFonts w:ascii="Georgia" w:hAnsi="Georgia"/>
                <w:spacing w:val="28"/>
              </w:rPr>
              <w:t xml:space="preserve"> </w:t>
            </w:r>
            <w:r>
              <w:rPr>
                <w:rFonts w:ascii="Georgia" w:hAnsi="Georgia"/>
                <w:w w:val="90"/>
              </w:rPr>
              <w:t>risoluzione</w:t>
            </w:r>
            <w:r>
              <w:rPr>
                <w:rFonts w:ascii="Georgia" w:hAnsi="Georgia"/>
                <w:spacing w:val="29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30"/>
              </w:rPr>
              <w:t xml:space="preserve"> </w:t>
            </w:r>
            <w:r>
              <w:rPr>
                <w:rFonts w:ascii="Georgia" w:hAnsi="Georgia"/>
                <w:w w:val="90"/>
              </w:rPr>
              <w:t>contratto</w:t>
            </w:r>
            <w:r>
              <w:rPr>
                <w:rFonts w:ascii="Georgia" w:hAnsi="Georgia"/>
                <w:spacing w:val="29"/>
              </w:rPr>
              <w:t xml:space="preserve"> </w:t>
            </w:r>
            <w:r>
              <w:rPr>
                <w:rFonts w:ascii="Georgia" w:hAnsi="Georgia"/>
                <w:spacing w:val="-4"/>
                <w:w w:val="90"/>
              </w:rPr>
              <w:t>sono</w:t>
            </w:r>
          </w:p>
          <w:p w:rsidR="009F3F21" w:rsidRDefault="00B970C7">
            <w:pPr>
              <w:pStyle w:val="TableParagraph"/>
              <w:spacing w:line="237" w:lineRule="auto"/>
              <w:ind w:left="72"/>
            </w:pPr>
            <w:r>
              <w:rPr>
                <w:spacing w:val="-4"/>
              </w:rPr>
              <w:t>avvenuti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nel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rispetto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normativa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vigente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quanto </w:t>
            </w:r>
            <w:r>
              <w:t>previsto nel contratto?</w:t>
            </w:r>
          </w:p>
        </w:tc>
        <w:tc>
          <w:tcPr>
            <w:tcW w:w="532" w:type="dxa"/>
          </w:tcPr>
          <w:p w:rsidR="009F3F21" w:rsidRDefault="009F3F21">
            <w:pPr>
              <w:pStyle w:val="TableParagraph"/>
            </w:pPr>
          </w:p>
        </w:tc>
        <w:tc>
          <w:tcPr>
            <w:tcW w:w="498" w:type="dxa"/>
          </w:tcPr>
          <w:p w:rsidR="009F3F21" w:rsidRDefault="009F3F21">
            <w:pPr>
              <w:pStyle w:val="TableParagraph"/>
            </w:pPr>
          </w:p>
        </w:tc>
        <w:tc>
          <w:tcPr>
            <w:tcW w:w="584" w:type="dxa"/>
          </w:tcPr>
          <w:p w:rsidR="009F3F21" w:rsidRDefault="009F3F21">
            <w:pPr>
              <w:pStyle w:val="TableParagraph"/>
            </w:pPr>
          </w:p>
        </w:tc>
        <w:tc>
          <w:tcPr>
            <w:tcW w:w="2195" w:type="dxa"/>
          </w:tcPr>
          <w:p w:rsidR="009F3F21" w:rsidRDefault="009F3F21">
            <w:pPr>
              <w:pStyle w:val="TableParagraph"/>
            </w:pPr>
          </w:p>
        </w:tc>
        <w:tc>
          <w:tcPr>
            <w:tcW w:w="1537" w:type="dxa"/>
          </w:tcPr>
          <w:p w:rsidR="009F3F21" w:rsidRDefault="009F3F21">
            <w:pPr>
              <w:pStyle w:val="TableParagraph"/>
            </w:pPr>
          </w:p>
        </w:tc>
        <w:tc>
          <w:tcPr>
            <w:tcW w:w="3330" w:type="dxa"/>
          </w:tcPr>
          <w:p w:rsidR="009F3F21" w:rsidRDefault="00B970C7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101" w:line="250" w:lineRule="exact"/>
              <w:ind w:hanging="134"/>
            </w:pPr>
            <w:r>
              <w:t>Contratto/Lettera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incarico</w:t>
            </w:r>
          </w:p>
          <w:p w:rsidR="009F3F21" w:rsidRDefault="00B970C7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line="250" w:lineRule="exact"/>
              <w:ind w:hanging="134"/>
            </w:pPr>
            <w:r>
              <w:rPr>
                <w:spacing w:val="-4"/>
              </w:rPr>
              <w:t>Recesso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risoluzione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contratto</w:t>
            </w:r>
          </w:p>
        </w:tc>
      </w:tr>
    </w:tbl>
    <w:p w:rsidR="009F3F21" w:rsidRDefault="009F3F21">
      <w:pPr>
        <w:spacing w:line="250" w:lineRule="exact"/>
        <w:sectPr w:rsidR="009F3F21">
          <w:type w:val="continuous"/>
          <w:pgSz w:w="16840" w:h="11910" w:orient="landscape"/>
          <w:pgMar w:top="1580" w:right="1120" w:bottom="1180" w:left="1000" w:header="19" w:footer="947" w:gutter="0"/>
          <w:cols w:space="720"/>
        </w:sectPr>
      </w:pPr>
    </w:p>
    <w:p w:rsidR="009F3F21" w:rsidRDefault="009F3F21">
      <w:pPr>
        <w:pStyle w:val="Corpotesto"/>
        <w:spacing w:before="159"/>
        <w:rPr>
          <w:rFonts w:ascii="Georgia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19"/>
        <w:gridCol w:w="11592"/>
      </w:tblGrid>
      <w:tr w:rsidR="009F3F21">
        <w:trPr>
          <w:trHeight w:val="599"/>
        </w:trPr>
        <w:tc>
          <w:tcPr>
            <w:tcW w:w="14322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:rsidR="009F3F21" w:rsidRDefault="00B970C7">
            <w:pPr>
              <w:pStyle w:val="TableParagraph"/>
              <w:spacing w:before="164"/>
              <w:ind w:left="16"/>
              <w:jc w:val="center"/>
              <w:rPr>
                <w:b/>
              </w:rPr>
            </w:pPr>
            <w:r>
              <w:rPr>
                <w:rFonts w:ascii="Calibri"/>
                <w:spacing w:val="-2"/>
              </w:rPr>
              <w:t>E</w:t>
            </w:r>
            <w:r>
              <w:rPr>
                <w:b/>
                <w:spacing w:val="-2"/>
              </w:rPr>
              <w:t>SITI</w:t>
            </w:r>
          </w:p>
        </w:tc>
      </w:tr>
      <w:tr w:rsidR="009F3F21">
        <w:trPr>
          <w:trHeight w:val="460"/>
        </w:trPr>
        <w:tc>
          <w:tcPr>
            <w:tcW w:w="19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F3F21" w:rsidRDefault="009F3F21">
            <w:pPr>
              <w:pStyle w:val="TableParagraph"/>
              <w:rPr>
                <w:rFonts w:ascii="Georgia"/>
              </w:rPr>
            </w:pPr>
          </w:p>
          <w:p w:rsidR="009F3F21" w:rsidRDefault="009F3F21">
            <w:pPr>
              <w:pStyle w:val="TableParagraph"/>
              <w:spacing w:before="79"/>
              <w:rPr>
                <w:rFonts w:ascii="Georgia"/>
              </w:rPr>
            </w:pPr>
          </w:p>
          <w:p w:rsidR="009F3F21" w:rsidRDefault="00B970C7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Esito</w:t>
            </w:r>
            <w:r>
              <w:rPr>
                <w:spacing w:val="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6"/>
              </w:rPr>
              <w:t xml:space="preserve"> </w:t>
            </w:r>
            <w:r>
              <w:rPr>
                <w:b/>
                <w:spacing w:val="-2"/>
              </w:rPr>
              <w:t>controllo: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1" w:rsidRDefault="00B970C7">
            <w:pPr>
              <w:pStyle w:val="TableParagraph"/>
              <w:spacing w:before="35"/>
              <w:ind w:left="16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pacing w:val="-10"/>
                <w:sz w:val="32"/>
              </w:rPr>
              <w:t>□</w:t>
            </w:r>
          </w:p>
        </w:tc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F21" w:rsidRDefault="00B970C7">
            <w:pPr>
              <w:pStyle w:val="TableParagraph"/>
              <w:spacing w:before="92"/>
              <w:ind w:left="21" w:right="1"/>
              <w:jc w:val="center"/>
            </w:pPr>
            <w:r>
              <w:rPr>
                <w:spacing w:val="-2"/>
              </w:rPr>
              <w:t>POSITIVO</w:t>
            </w:r>
          </w:p>
        </w:tc>
      </w:tr>
      <w:tr w:rsidR="009F3F21">
        <w:trPr>
          <w:trHeight w:val="464"/>
        </w:trPr>
        <w:tc>
          <w:tcPr>
            <w:tcW w:w="1911" w:type="dxa"/>
            <w:vMerge/>
            <w:tcBorders>
              <w:top w:val="nil"/>
              <w:right w:val="single" w:sz="4" w:space="0" w:color="000000"/>
            </w:tcBorders>
          </w:tcPr>
          <w:p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21" w:rsidRDefault="00B970C7">
            <w:pPr>
              <w:pStyle w:val="TableParagraph"/>
              <w:spacing w:before="39"/>
              <w:ind w:left="16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pacing w:val="-10"/>
                <w:sz w:val="32"/>
              </w:rPr>
              <w:t>□</w:t>
            </w:r>
          </w:p>
        </w:tc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F21" w:rsidRDefault="00B970C7">
            <w:pPr>
              <w:pStyle w:val="TableParagraph"/>
              <w:spacing w:before="99"/>
              <w:ind w:left="21" w:right="7"/>
              <w:jc w:val="center"/>
            </w:pPr>
            <w:r>
              <w:rPr>
                <w:spacing w:val="-2"/>
              </w:rPr>
              <w:t>PARZIALMENTE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POSITIVO</w:t>
            </w:r>
          </w:p>
        </w:tc>
      </w:tr>
      <w:tr w:rsidR="009F3F21">
        <w:trPr>
          <w:trHeight w:val="470"/>
        </w:trPr>
        <w:tc>
          <w:tcPr>
            <w:tcW w:w="1911" w:type="dxa"/>
            <w:vMerge/>
            <w:tcBorders>
              <w:top w:val="nil"/>
              <w:right w:val="single" w:sz="4" w:space="0" w:color="000000"/>
            </w:tcBorders>
          </w:tcPr>
          <w:p w:rsidR="009F3F21" w:rsidRDefault="009F3F21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F21" w:rsidRDefault="00B970C7">
            <w:pPr>
              <w:pStyle w:val="TableParagraph"/>
              <w:spacing w:before="40"/>
              <w:ind w:left="16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pacing w:val="-10"/>
                <w:sz w:val="32"/>
              </w:rPr>
              <w:t>□</w:t>
            </w:r>
          </w:p>
        </w:tc>
        <w:tc>
          <w:tcPr>
            <w:tcW w:w="11592" w:type="dxa"/>
            <w:tcBorders>
              <w:top w:val="single" w:sz="4" w:space="0" w:color="000000"/>
              <w:left w:val="single" w:sz="4" w:space="0" w:color="000000"/>
            </w:tcBorders>
          </w:tcPr>
          <w:p w:rsidR="009F3F21" w:rsidRDefault="00B970C7">
            <w:pPr>
              <w:pStyle w:val="TableParagraph"/>
              <w:spacing w:before="99"/>
              <w:ind w:left="21"/>
              <w:jc w:val="center"/>
            </w:pPr>
            <w:r>
              <w:rPr>
                <w:spacing w:val="-2"/>
                <w:w w:val="105"/>
              </w:rPr>
              <w:t>NEGATIVO</w:t>
            </w:r>
          </w:p>
        </w:tc>
      </w:tr>
      <w:tr w:rsidR="009F3F21">
        <w:trPr>
          <w:trHeight w:val="599"/>
        </w:trPr>
        <w:tc>
          <w:tcPr>
            <w:tcW w:w="14322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:rsidR="009F3F21" w:rsidRDefault="00B970C7">
            <w:pPr>
              <w:pStyle w:val="TableParagraph"/>
              <w:spacing w:before="161"/>
              <w:ind w:left="16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Osservazioni</w:t>
            </w:r>
          </w:p>
        </w:tc>
      </w:tr>
      <w:tr w:rsidR="009F3F21">
        <w:trPr>
          <w:trHeight w:val="827"/>
        </w:trPr>
        <w:tc>
          <w:tcPr>
            <w:tcW w:w="143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599"/>
        </w:trPr>
        <w:tc>
          <w:tcPr>
            <w:tcW w:w="1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9F3F21" w:rsidRDefault="00B970C7">
            <w:pPr>
              <w:pStyle w:val="TableParagraph"/>
              <w:spacing w:before="161"/>
              <w:ind w:left="16" w:right="5"/>
              <w:jc w:val="center"/>
              <w:rPr>
                <w:b/>
              </w:rPr>
            </w:pPr>
            <w:r>
              <w:rPr>
                <w:b/>
                <w:spacing w:val="-2"/>
              </w:rPr>
              <w:t>Raccomandazioni</w:t>
            </w:r>
          </w:p>
        </w:tc>
      </w:tr>
      <w:tr w:rsidR="009F3F21">
        <w:trPr>
          <w:trHeight w:val="851"/>
        </w:trPr>
        <w:tc>
          <w:tcPr>
            <w:tcW w:w="143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F3F21" w:rsidRDefault="009F3F21">
            <w:pPr>
              <w:pStyle w:val="TableParagraph"/>
            </w:pPr>
          </w:p>
        </w:tc>
      </w:tr>
      <w:tr w:rsidR="009F3F21">
        <w:trPr>
          <w:trHeight w:val="599"/>
        </w:trPr>
        <w:tc>
          <w:tcPr>
            <w:tcW w:w="1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9F3F21" w:rsidRDefault="00B970C7">
            <w:pPr>
              <w:pStyle w:val="TableParagraph"/>
              <w:spacing w:before="159"/>
              <w:ind w:left="16" w:right="2"/>
              <w:jc w:val="center"/>
              <w:rPr>
                <w:b/>
              </w:rPr>
            </w:pPr>
            <w:r>
              <w:rPr>
                <w:b/>
              </w:rPr>
              <w:t>Segnalazione</w:t>
            </w:r>
            <w:r>
              <w:rPr>
                <w:spacing w:val="-4"/>
              </w:rPr>
              <w:t xml:space="preserve"> </w:t>
            </w:r>
            <w:r>
              <w:rPr>
                <w:b/>
                <w:spacing w:val="-2"/>
              </w:rPr>
              <w:t>Irregolarità</w:t>
            </w:r>
          </w:p>
        </w:tc>
      </w:tr>
      <w:tr w:rsidR="009F3F21">
        <w:trPr>
          <w:trHeight w:val="803"/>
        </w:trPr>
        <w:tc>
          <w:tcPr>
            <w:tcW w:w="14322" w:type="dxa"/>
            <w:gridSpan w:val="3"/>
            <w:tcBorders>
              <w:top w:val="single" w:sz="4" w:space="0" w:color="000000"/>
            </w:tcBorders>
          </w:tcPr>
          <w:p w:rsidR="009F3F21" w:rsidRDefault="009F3F21">
            <w:pPr>
              <w:pStyle w:val="TableParagraph"/>
            </w:pPr>
          </w:p>
        </w:tc>
      </w:tr>
    </w:tbl>
    <w:p w:rsidR="009F3F21" w:rsidRDefault="009F3F21">
      <w:pPr>
        <w:pStyle w:val="Corpotesto"/>
        <w:spacing w:before="146"/>
        <w:rPr>
          <w:rFonts w:ascii="Georgia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6812"/>
      </w:tblGrid>
      <w:tr w:rsidR="009F3F21">
        <w:trPr>
          <w:trHeight w:val="496"/>
        </w:trPr>
        <w:tc>
          <w:tcPr>
            <w:tcW w:w="7645" w:type="dxa"/>
          </w:tcPr>
          <w:p w:rsidR="009F3F21" w:rsidRDefault="00B970C7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2"/>
              </w:rPr>
              <w:t xml:space="preserve"> </w:t>
            </w:r>
            <w:r>
              <w:rPr>
                <w:b/>
                <w:spacing w:val="-2"/>
              </w:rPr>
              <w:t>controllo:</w:t>
            </w:r>
          </w:p>
        </w:tc>
        <w:tc>
          <w:tcPr>
            <w:tcW w:w="6812" w:type="dxa"/>
          </w:tcPr>
          <w:p w:rsidR="009F3F21" w:rsidRDefault="00B970C7">
            <w:pPr>
              <w:pStyle w:val="TableParagraph"/>
              <w:tabs>
                <w:tab w:val="left" w:pos="393"/>
                <w:tab w:val="left" w:pos="834"/>
                <w:tab w:val="left" w:pos="1544"/>
              </w:tabs>
              <w:spacing w:before="20"/>
              <w:ind w:left="62"/>
              <w:jc w:val="center"/>
            </w:pPr>
            <w:r>
              <w:rPr>
                <w:u w:val="single"/>
              </w:rPr>
              <w:tab/>
            </w:r>
            <w:r>
              <w:rPr>
                <w:spacing w:val="-10"/>
                <w:w w:val="180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0"/>
                <w:w w:val="180"/>
              </w:rPr>
              <w:t>/</w:t>
            </w:r>
            <w:r>
              <w:rPr>
                <w:u w:val="single"/>
              </w:rPr>
              <w:tab/>
            </w:r>
          </w:p>
        </w:tc>
      </w:tr>
      <w:tr w:rsidR="009F3F21">
        <w:trPr>
          <w:trHeight w:val="618"/>
        </w:trPr>
        <w:tc>
          <w:tcPr>
            <w:tcW w:w="7645" w:type="dxa"/>
          </w:tcPr>
          <w:p w:rsidR="009F3F21" w:rsidRDefault="00B970C7">
            <w:pPr>
              <w:pStyle w:val="TableParagraph"/>
              <w:spacing w:before="80"/>
              <w:ind w:left="71"/>
              <w:rPr>
                <w:b/>
              </w:rPr>
            </w:pPr>
            <w:r>
              <w:rPr>
                <w:b/>
              </w:rPr>
              <w:t>Incaricato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</w:rPr>
              <w:t>controllo:</w:t>
            </w:r>
          </w:p>
        </w:tc>
        <w:tc>
          <w:tcPr>
            <w:tcW w:w="6812" w:type="dxa"/>
          </w:tcPr>
          <w:p w:rsidR="009F3F21" w:rsidRDefault="00B970C7">
            <w:pPr>
              <w:pStyle w:val="TableParagraph"/>
              <w:spacing w:before="80"/>
              <w:ind w:left="69"/>
              <w:rPr>
                <w:b/>
              </w:rPr>
            </w:pPr>
            <w:r>
              <w:rPr>
                <w:b/>
                <w:spacing w:val="-2"/>
              </w:rPr>
              <w:t>Firma</w:t>
            </w:r>
          </w:p>
        </w:tc>
      </w:tr>
      <w:tr w:rsidR="009F3F21">
        <w:trPr>
          <w:trHeight w:val="558"/>
        </w:trPr>
        <w:tc>
          <w:tcPr>
            <w:tcW w:w="7645" w:type="dxa"/>
          </w:tcPr>
          <w:p w:rsidR="009F3F21" w:rsidRDefault="00B970C7">
            <w:pPr>
              <w:pStyle w:val="TableParagraph"/>
              <w:spacing w:before="51"/>
              <w:ind w:left="71"/>
              <w:rPr>
                <w:b/>
              </w:rPr>
            </w:pPr>
            <w:r>
              <w:rPr>
                <w:b/>
              </w:rPr>
              <w:t>Responsabile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spacing w:val="-1"/>
              </w:rPr>
              <w:t xml:space="preserve"> </w:t>
            </w:r>
            <w:r>
              <w:rPr>
                <w:b/>
                <w:spacing w:val="-2"/>
              </w:rPr>
              <w:t>controllo:</w:t>
            </w:r>
          </w:p>
        </w:tc>
        <w:tc>
          <w:tcPr>
            <w:tcW w:w="6812" w:type="dxa"/>
          </w:tcPr>
          <w:p w:rsidR="009F3F21" w:rsidRDefault="00B970C7">
            <w:pPr>
              <w:pStyle w:val="TableParagraph"/>
              <w:spacing w:before="51"/>
              <w:ind w:left="69"/>
              <w:rPr>
                <w:b/>
              </w:rPr>
            </w:pPr>
            <w:r>
              <w:rPr>
                <w:b/>
                <w:spacing w:val="-2"/>
              </w:rPr>
              <w:t>Firma</w:t>
            </w:r>
          </w:p>
        </w:tc>
      </w:tr>
    </w:tbl>
    <w:p w:rsidR="00B970C7" w:rsidRDefault="00B970C7"/>
    <w:sectPr w:rsidR="00B970C7">
      <w:pgSz w:w="16840" w:h="11910" w:orient="landscape"/>
      <w:pgMar w:top="1540" w:right="1120" w:bottom="1180" w:left="1000" w:header="19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109" w:rsidRDefault="00E10109">
      <w:r>
        <w:separator/>
      </w:r>
    </w:p>
  </w:endnote>
  <w:endnote w:type="continuationSeparator" w:id="0">
    <w:p w:rsidR="00E10109" w:rsidRDefault="00E1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D1" w:rsidRDefault="00B562D1">
    <w:pPr>
      <w:pStyle w:val="Pidipagina"/>
    </w:pPr>
    <w:r>
      <w:rPr>
        <w:noProof/>
      </w:rPr>
      <w:drawing>
        <wp:anchor distT="0" distB="0" distL="114300" distR="114300" simplePos="0" relativeHeight="486107136" behindDoc="0" locked="0" layoutInCell="1" allowOverlap="1" wp14:anchorId="3F2CD21C" wp14:editId="358552A4">
          <wp:simplePos x="0" y="0"/>
          <wp:positionH relativeFrom="column">
            <wp:posOffset>5051425</wp:posOffset>
          </wp:positionH>
          <wp:positionV relativeFrom="paragraph">
            <wp:posOffset>278130</wp:posOffset>
          </wp:positionV>
          <wp:extent cx="815296" cy="279400"/>
          <wp:effectExtent l="0" t="0" r="4445" b="635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ENEO-3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296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BEA">
      <w:rPr>
        <w:noProof/>
      </w:rPr>
      <w:drawing>
        <wp:anchor distT="0" distB="0" distL="114300" distR="114300" simplePos="0" relativeHeight="486105088" behindDoc="0" locked="0" layoutInCell="1" allowOverlap="1" wp14:anchorId="340799A1" wp14:editId="229D9493">
          <wp:simplePos x="0" y="0"/>
          <wp:positionH relativeFrom="margin">
            <wp:posOffset>0</wp:posOffset>
          </wp:positionH>
          <wp:positionV relativeFrom="margin">
            <wp:posOffset>9619615</wp:posOffset>
          </wp:positionV>
          <wp:extent cx="6263005" cy="584200"/>
          <wp:effectExtent l="0" t="0" r="4445" b="6350"/>
          <wp:wrapSquare wrapText="bothSides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75" b="23438"/>
                  <a:stretch/>
                </pic:blipFill>
                <pic:spPr bwMode="auto">
                  <a:xfrm>
                    <a:off x="0" y="0"/>
                    <a:ext cx="626300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F21" w:rsidRDefault="00DE699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03040" behindDoc="0" locked="0" layoutInCell="1" allowOverlap="1" wp14:anchorId="05324B8F" wp14:editId="7589564F">
          <wp:simplePos x="0" y="0"/>
          <wp:positionH relativeFrom="column">
            <wp:posOffset>5067300</wp:posOffset>
          </wp:positionH>
          <wp:positionV relativeFrom="paragraph">
            <wp:posOffset>57150</wp:posOffset>
          </wp:positionV>
          <wp:extent cx="793750" cy="272016"/>
          <wp:effectExtent l="0" t="0" r="635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ENEO-3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272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BEA">
      <w:rPr>
        <w:noProof/>
      </w:rPr>
      <w:drawing>
        <wp:anchor distT="0" distB="0" distL="114300" distR="114300" simplePos="0" relativeHeight="486100992" behindDoc="0" locked="0" layoutInCell="1" allowOverlap="1" wp14:anchorId="6AFF12E9" wp14:editId="56856543">
          <wp:simplePos x="0" y="0"/>
          <wp:positionH relativeFrom="margin">
            <wp:posOffset>0</wp:posOffset>
          </wp:positionH>
          <wp:positionV relativeFrom="margin">
            <wp:posOffset>5854065</wp:posOffset>
          </wp:positionV>
          <wp:extent cx="6263005" cy="584200"/>
          <wp:effectExtent l="0" t="0" r="4445" b="635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75" b="23438"/>
                  <a:stretch/>
                </pic:blipFill>
                <pic:spPr bwMode="auto">
                  <a:xfrm>
                    <a:off x="0" y="0"/>
                    <a:ext cx="626300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0C7">
      <w:rPr>
        <w:noProof/>
      </w:rPr>
      <mc:AlternateContent>
        <mc:Choice Requires="wps">
          <w:drawing>
            <wp:anchor distT="0" distB="0" distL="0" distR="0" simplePos="0" relativeHeight="486098944" behindDoc="1" locked="0" layoutInCell="1" allowOverlap="1">
              <wp:simplePos x="0" y="0"/>
              <wp:positionH relativeFrom="page">
                <wp:posOffset>5157855</wp:posOffset>
              </wp:positionH>
              <wp:positionV relativeFrom="page">
                <wp:posOffset>6786270</wp:posOffset>
              </wp:positionV>
              <wp:extent cx="208279" cy="1682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F3F21" w:rsidRDefault="00B970C7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406.15pt;margin-top:534.35pt;width:16.4pt;height:13.25pt;z-index:-1721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" filled="f" stroked="f">
              <v:textbox inset="0,0,0,0">
                <w:txbxContent>
                  <w:p w:rsidR="009F3F21" w:rsidRDefault="00B970C7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109" w:rsidRDefault="00E10109">
      <w:r>
        <w:separator/>
      </w:r>
    </w:p>
  </w:footnote>
  <w:footnote w:type="continuationSeparator" w:id="0">
    <w:p w:rsidR="00E10109" w:rsidRDefault="00E1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F21" w:rsidRDefault="00B970C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097920" behindDoc="1" locked="0" layoutInCell="1" allowOverlap="1">
          <wp:simplePos x="0" y="0"/>
          <wp:positionH relativeFrom="page">
            <wp:posOffset>308290</wp:posOffset>
          </wp:positionH>
          <wp:positionV relativeFrom="page">
            <wp:posOffset>12058</wp:posOffset>
          </wp:positionV>
          <wp:extent cx="974692" cy="975838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692" cy="97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423"/>
    <w:multiLevelType w:val="hybridMultilevel"/>
    <w:tmpl w:val="036249D8"/>
    <w:lvl w:ilvl="0" w:tplc="563223D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8DD490A2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2C1C765A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ED7AFD0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48FECF3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D96460C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FC388B2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2460DE88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9678E91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02407548"/>
    <w:multiLevelType w:val="hybridMultilevel"/>
    <w:tmpl w:val="3EB4E3CA"/>
    <w:lvl w:ilvl="0" w:tplc="7E8A075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E888367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F956E3C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C9E88104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A8A230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657229C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091A8AE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5CD4C332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5B8AED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" w15:restartNumberingAfterBreak="0">
    <w:nsid w:val="030C1DDC"/>
    <w:multiLevelType w:val="hybridMultilevel"/>
    <w:tmpl w:val="5A4ED02C"/>
    <w:lvl w:ilvl="0" w:tplc="D2CEAA9E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1214E22A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13F64C4C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7F267538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676AC1B6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0D3E3EB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84F298D0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01FEDDF2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3476F128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3" w15:restartNumberingAfterBreak="0">
    <w:nsid w:val="04FA1116"/>
    <w:multiLevelType w:val="hybridMultilevel"/>
    <w:tmpl w:val="6FFCAF72"/>
    <w:lvl w:ilvl="0" w:tplc="1C4E4526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B6246F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A1E0B85A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E40404DA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6CE4E2D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FDE8389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F5881194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AFCE0B22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6F347B94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" w15:restartNumberingAfterBreak="0">
    <w:nsid w:val="052467A3"/>
    <w:multiLevelType w:val="hybridMultilevel"/>
    <w:tmpl w:val="37E6D67C"/>
    <w:lvl w:ilvl="0" w:tplc="D33ADB7C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28E5C86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181A206A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F4D2E73E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D684214E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F7F4082C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BFAEEB4E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9F76F5A2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EEDE736A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5" w15:restartNumberingAfterBreak="0">
    <w:nsid w:val="06800BBB"/>
    <w:multiLevelType w:val="hybridMultilevel"/>
    <w:tmpl w:val="512C69CE"/>
    <w:lvl w:ilvl="0" w:tplc="808626AE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5E7E6484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87C62712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42B22A42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6B68E410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F04E8C90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158E704A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5E3ECF32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36A0FCEE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6" w15:restartNumberingAfterBreak="0">
    <w:nsid w:val="09B9382E"/>
    <w:multiLevelType w:val="hybridMultilevel"/>
    <w:tmpl w:val="1D58FB9A"/>
    <w:lvl w:ilvl="0" w:tplc="F6D6F55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95FEDFD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F09C279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46603AEA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A8EC10D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6E30BFC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148E22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DE8E7F8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B0CF6D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7" w15:restartNumberingAfterBreak="0">
    <w:nsid w:val="0E911474"/>
    <w:multiLevelType w:val="hybridMultilevel"/>
    <w:tmpl w:val="BBEAB9C8"/>
    <w:lvl w:ilvl="0" w:tplc="BD9C8FA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20F0104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C910128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374E0F4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B0FA0CD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02608AD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54D0FF6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BEECF2A4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46DE2ECA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8" w15:restartNumberingAfterBreak="0">
    <w:nsid w:val="116F09A6"/>
    <w:multiLevelType w:val="hybridMultilevel"/>
    <w:tmpl w:val="BB868DE2"/>
    <w:lvl w:ilvl="0" w:tplc="813A0F32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F56FAA0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84008BB2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CDE42A40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41AA61D0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F38E17D4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65A6EB94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24540226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CD6A1120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9" w15:restartNumberingAfterBreak="0">
    <w:nsid w:val="18785BA6"/>
    <w:multiLevelType w:val="hybridMultilevel"/>
    <w:tmpl w:val="6CBC01B0"/>
    <w:lvl w:ilvl="0" w:tplc="29E48F26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0B0E781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63D8DCA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C08C43E6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3C26FCA4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D0F26F8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B9AEE75A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E53851A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E3D0500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0" w15:restartNumberingAfterBreak="0">
    <w:nsid w:val="1DC26452"/>
    <w:multiLevelType w:val="hybridMultilevel"/>
    <w:tmpl w:val="E91C99E4"/>
    <w:lvl w:ilvl="0" w:tplc="6B9E2462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7C238E8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A710A8E6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F6805034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5748FA7E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6B9217B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59628E72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3E629830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05A2610A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11" w15:restartNumberingAfterBreak="0">
    <w:nsid w:val="1F4C5CB1"/>
    <w:multiLevelType w:val="hybridMultilevel"/>
    <w:tmpl w:val="53E62640"/>
    <w:lvl w:ilvl="0" w:tplc="C2E8B1F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7A05A90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C6BA7660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DFB02496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AF04ED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019293A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A96C2EB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C35C2402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A6767360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2" w15:restartNumberingAfterBreak="0">
    <w:nsid w:val="209B1D99"/>
    <w:multiLevelType w:val="hybridMultilevel"/>
    <w:tmpl w:val="4BB822CC"/>
    <w:lvl w:ilvl="0" w:tplc="7324CF36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F9829BB2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86D664CE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C91CCE26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3EE0ACF6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C7CA082A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778E16BA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55F27CDE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F884716A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13" w15:restartNumberingAfterBreak="0">
    <w:nsid w:val="218F1C58"/>
    <w:multiLevelType w:val="hybridMultilevel"/>
    <w:tmpl w:val="2E7498B2"/>
    <w:lvl w:ilvl="0" w:tplc="793EC28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21C8EC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BCDE0310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D71AB26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B3925DF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1A1E5C5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C55044F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8F261422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CDF4C4BC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4" w15:restartNumberingAfterBreak="0">
    <w:nsid w:val="22EC0082"/>
    <w:multiLevelType w:val="hybridMultilevel"/>
    <w:tmpl w:val="597A0948"/>
    <w:lvl w:ilvl="0" w:tplc="8C76F44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147649F6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C57260AE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5FC2F00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1BEA49C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D726688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E7EE424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0988108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D5A56A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5" w15:restartNumberingAfterBreak="0">
    <w:nsid w:val="23FC3676"/>
    <w:multiLevelType w:val="hybridMultilevel"/>
    <w:tmpl w:val="06E004E8"/>
    <w:lvl w:ilvl="0" w:tplc="8B6EA3A4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/>
        <w:spacing w:val="-1"/>
        <w:w w:val="90"/>
        <w:lang w:val="it-IT" w:eastAsia="en-US" w:bidi="ar-SA"/>
      </w:rPr>
    </w:lvl>
    <w:lvl w:ilvl="1" w:tplc="633C8424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DFAC866A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286C351C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E5A21A34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7D92AEE2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9BCC78D0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62EC8E88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821A8A8A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243D6BEC"/>
    <w:multiLevelType w:val="hybridMultilevel"/>
    <w:tmpl w:val="F970F4A4"/>
    <w:lvl w:ilvl="0" w:tplc="01A69572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B8EEF0BC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E39ECDE8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D89EB640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2E689A42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73621116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EA0C9236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A94C4726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E404FFF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17" w15:restartNumberingAfterBreak="0">
    <w:nsid w:val="2565433C"/>
    <w:multiLevelType w:val="hybridMultilevel"/>
    <w:tmpl w:val="13AAA9D4"/>
    <w:lvl w:ilvl="0" w:tplc="C8D8BC52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1A48855C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7A6AC97E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8B7479FC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472A90C6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6F2A0036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846A58FE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875A2512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6E26450A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18" w15:restartNumberingAfterBreak="0">
    <w:nsid w:val="274C498E"/>
    <w:multiLevelType w:val="hybridMultilevel"/>
    <w:tmpl w:val="2AFA35BE"/>
    <w:lvl w:ilvl="0" w:tplc="194CCE7A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99B06714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06FE9376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84AADBA2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5D4804EC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3A728790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125A51E6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5DC029BE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CD4EE1B2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19" w15:restartNumberingAfterBreak="0">
    <w:nsid w:val="27731962"/>
    <w:multiLevelType w:val="hybridMultilevel"/>
    <w:tmpl w:val="108AE6C2"/>
    <w:lvl w:ilvl="0" w:tplc="3C60999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889A24A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2DF6B16A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9AE2535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4848824A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F5323C8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7610DDF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0C9AB48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1FE88E8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0" w15:restartNumberingAfterBreak="0">
    <w:nsid w:val="28EC197D"/>
    <w:multiLevelType w:val="hybridMultilevel"/>
    <w:tmpl w:val="3280AA16"/>
    <w:lvl w:ilvl="0" w:tplc="B75A64E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F27C1510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8D5A393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3E105C9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A6544CE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E06327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12A8017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540EFCB2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E1D4036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1" w15:restartNumberingAfterBreak="0">
    <w:nsid w:val="29611691"/>
    <w:multiLevelType w:val="hybridMultilevel"/>
    <w:tmpl w:val="F5D8E75E"/>
    <w:lvl w:ilvl="0" w:tplc="8E6083F0">
      <w:start w:val="1"/>
      <w:numFmt w:val="lowerLetter"/>
      <w:lvlText w:val="%1)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097E9E9E">
      <w:numFmt w:val="bullet"/>
      <w:lvlText w:val="•"/>
      <w:lvlJc w:val="left"/>
      <w:pPr>
        <w:ind w:left="972" w:hanging="360"/>
      </w:pPr>
      <w:rPr>
        <w:rFonts w:hint="default"/>
        <w:lang w:val="it-IT" w:eastAsia="en-US" w:bidi="ar-SA"/>
      </w:rPr>
    </w:lvl>
    <w:lvl w:ilvl="2" w:tplc="8DF6785C">
      <w:numFmt w:val="bullet"/>
      <w:lvlText w:val="•"/>
      <w:lvlJc w:val="left"/>
      <w:pPr>
        <w:ind w:left="1405" w:hanging="360"/>
      </w:pPr>
      <w:rPr>
        <w:rFonts w:hint="default"/>
        <w:lang w:val="it-IT" w:eastAsia="en-US" w:bidi="ar-SA"/>
      </w:rPr>
    </w:lvl>
    <w:lvl w:ilvl="3" w:tplc="EC2C024A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4" w:tplc="4A1225F0">
      <w:numFmt w:val="bullet"/>
      <w:lvlText w:val="•"/>
      <w:lvlJc w:val="left"/>
      <w:pPr>
        <w:ind w:left="2271" w:hanging="360"/>
      </w:pPr>
      <w:rPr>
        <w:rFonts w:hint="default"/>
        <w:lang w:val="it-IT" w:eastAsia="en-US" w:bidi="ar-SA"/>
      </w:rPr>
    </w:lvl>
    <w:lvl w:ilvl="5" w:tplc="ACA81700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6" w:tplc="E2A8E676"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7" w:tplc="CF46534C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8" w:tplc="FCAC0B8C">
      <w:numFmt w:val="bullet"/>
      <w:lvlText w:val="•"/>
      <w:lvlJc w:val="left"/>
      <w:pPr>
        <w:ind w:left="4003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2A5A68B2"/>
    <w:multiLevelType w:val="hybridMultilevel"/>
    <w:tmpl w:val="76EA8F6A"/>
    <w:lvl w:ilvl="0" w:tplc="4722422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8A0B5A0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3460D94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2A288576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8D4C42A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3AE4F1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BC92E45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D4F6811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94529EC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3" w15:restartNumberingAfterBreak="0">
    <w:nsid w:val="2D0F4D60"/>
    <w:multiLevelType w:val="hybridMultilevel"/>
    <w:tmpl w:val="35BAAD34"/>
    <w:lvl w:ilvl="0" w:tplc="143E156E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8E70DC54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13D67B4E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C8F85F74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4A063196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A99A230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67ACAB54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2AC8C41A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D1402F80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24" w15:restartNumberingAfterBreak="0">
    <w:nsid w:val="301D7DB9"/>
    <w:multiLevelType w:val="hybridMultilevel"/>
    <w:tmpl w:val="EAB2412E"/>
    <w:lvl w:ilvl="0" w:tplc="D20E1D7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6F6C2214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D82A465A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4B7C5E1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38CA17B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118356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0AACEE6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4A46D34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CE0056D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5" w15:restartNumberingAfterBreak="0">
    <w:nsid w:val="31E316EA"/>
    <w:multiLevelType w:val="hybridMultilevel"/>
    <w:tmpl w:val="986A8A02"/>
    <w:lvl w:ilvl="0" w:tplc="11CE73B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9B2C9A6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599AF2E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D07A6246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9272B1F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E5FEF720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63E2B8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44CEE96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9F90070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6" w15:restartNumberingAfterBreak="0">
    <w:nsid w:val="34C64FCB"/>
    <w:multiLevelType w:val="hybridMultilevel"/>
    <w:tmpl w:val="B2760566"/>
    <w:lvl w:ilvl="0" w:tplc="58EE1FB6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F66AE596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47F62EC6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EBA4AD18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009847D8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BBBE1C5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FB78F5EC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09428F96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DC565C2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27" w15:restartNumberingAfterBreak="0">
    <w:nsid w:val="36680278"/>
    <w:multiLevelType w:val="hybridMultilevel"/>
    <w:tmpl w:val="C06693FE"/>
    <w:lvl w:ilvl="0" w:tplc="FD3C78C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FD30E60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E2FA278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9A6825F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51CC80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1714B65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56B2689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7E74864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1DA175A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8" w15:restartNumberingAfterBreak="0">
    <w:nsid w:val="37642C7E"/>
    <w:multiLevelType w:val="hybridMultilevel"/>
    <w:tmpl w:val="40CAEF8E"/>
    <w:lvl w:ilvl="0" w:tplc="B8EE22B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1DC44FE0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A422546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9642CAD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606CE9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134226D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65A405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EECE13A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7E96BA3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9" w15:restartNumberingAfterBreak="0">
    <w:nsid w:val="3AD23F8E"/>
    <w:multiLevelType w:val="hybridMultilevel"/>
    <w:tmpl w:val="F4FC03B2"/>
    <w:lvl w:ilvl="0" w:tplc="334656D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046BF8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51B4BBF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CB5C21B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3384AC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0240B4F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EB50E08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2B280D4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BA3E70FC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0" w15:restartNumberingAfterBreak="0">
    <w:nsid w:val="3BB01010"/>
    <w:multiLevelType w:val="hybridMultilevel"/>
    <w:tmpl w:val="B67E8BBE"/>
    <w:lvl w:ilvl="0" w:tplc="7026CE9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9C666E12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1D2C81C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6B7E3C32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CCB255F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699C12D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BB205A1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F2B2448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5336BC2E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1" w15:restartNumberingAfterBreak="0">
    <w:nsid w:val="3F667FE1"/>
    <w:multiLevelType w:val="hybridMultilevel"/>
    <w:tmpl w:val="3B58148E"/>
    <w:lvl w:ilvl="0" w:tplc="E9CA954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2072FE1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83CEFDA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3B8AA50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9356B26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A3883B3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712EDFA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477E04B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1DD0282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2" w15:restartNumberingAfterBreak="0">
    <w:nsid w:val="44BF145C"/>
    <w:multiLevelType w:val="hybridMultilevel"/>
    <w:tmpl w:val="8312E144"/>
    <w:lvl w:ilvl="0" w:tplc="AE544C3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048404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293E77C4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18FCE8A0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06861E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A1A9A1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A98293E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80ACD3AC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F38E4C6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3" w15:restartNumberingAfterBreak="0">
    <w:nsid w:val="45656EA5"/>
    <w:multiLevelType w:val="hybridMultilevel"/>
    <w:tmpl w:val="F9ACF16E"/>
    <w:lvl w:ilvl="0" w:tplc="98383F64">
      <w:start w:val="4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it-IT" w:eastAsia="en-US" w:bidi="ar-SA"/>
      </w:rPr>
    </w:lvl>
    <w:lvl w:ilvl="1" w:tplc="43C07E48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064A83C4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552ABC7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A4AAA1A2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392E0508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6E9858F2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CA6881AC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0EAC1BB4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46C423A3"/>
    <w:multiLevelType w:val="hybridMultilevel"/>
    <w:tmpl w:val="CCF2F74A"/>
    <w:lvl w:ilvl="0" w:tplc="66B23318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6958D5BC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4D2CE7C8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A5C046DA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A3F8D01E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9AECEBB6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5D9A48D0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CE2C05AA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9718DE12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35" w15:restartNumberingAfterBreak="0">
    <w:nsid w:val="47F5456A"/>
    <w:multiLevelType w:val="hybridMultilevel"/>
    <w:tmpl w:val="913C190E"/>
    <w:lvl w:ilvl="0" w:tplc="77D6E02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1BB08E34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F93E4C90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BFC8030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98569C3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4E3E1DB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127A2CD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967A5488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809A0874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6" w15:restartNumberingAfterBreak="0">
    <w:nsid w:val="49101CDE"/>
    <w:multiLevelType w:val="hybridMultilevel"/>
    <w:tmpl w:val="74DCB1D4"/>
    <w:lvl w:ilvl="0" w:tplc="C4D46CA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5AAB13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6552754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E7E25100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BDD08E4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A0C2D3F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AABC9A3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A1EAFE7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7F64AC1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7" w15:restartNumberingAfterBreak="0">
    <w:nsid w:val="49CB26BB"/>
    <w:multiLevelType w:val="hybridMultilevel"/>
    <w:tmpl w:val="090090BE"/>
    <w:lvl w:ilvl="0" w:tplc="3FDC2616">
      <w:start w:val="1"/>
      <w:numFmt w:val="lowerLetter"/>
      <w:lvlText w:val="%1)"/>
      <w:lvlJc w:val="left"/>
      <w:pPr>
        <w:ind w:left="6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8CD66422">
      <w:numFmt w:val="bullet"/>
      <w:lvlText w:val="•"/>
      <w:lvlJc w:val="left"/>
      <w:pPr>
        <w:ind w:left="1098" w:hanging="284"/>
      </w:pPr>
      <w:rPr>
        <w:rFonts w:hint="default"/>
        <w:lang w:val="it-IT" w:eastAsia="en-US" w:bidi="ar-SA"/>
      </w:rPr>
    </w:lvl>
    <w:lvl w:ilvl="2" w:tplc="CCE0356A">
      <w:numFmt w:val="bullet"/>
      <w:lvlText w:val="•"/>
      <w:lvlJc w:val="left"/>
      <w:pPr>
        <w:ind w:left="1517" w:hanging="284"/>
      </w:pPr>
      <w:rPr>
        <w:rFonts w:hint="default"/>
        <w:lang w:val="it-IT" w:eastAsia="en-US" w:bidi="ar-SA"/>
      </w:rPr>
    </w:lvl>
    <w:lvl w:ilvl="3" w:tplc="759C6D9E">
      <w:numFmt w:val="bullet"/>
      <w:lvlText w:val="•"/>
      <w:lvlJc w:val="left"/>
      <w:pPr>
        <w:ind w:left="1936" w:hanging="284"/>
      </w:pPr>
      <w:rPr>
        <w:rFonts w:hint="default"/>
        <w:lang w:val="it-IT" w:eastAsia="en-US" w:bidi="ar-SA"/>
      </w:rPr>
    </w:lvl>
    <w:lvl w:ilvl="4" w:tplc="D9AAF0AE">
      <w:numFmt w:val="bullet"/>
      <w:lvlText w:val="•"/>
      <w:lvlJc w:val="left"/>
      <w:pPr>
        <w:ind w:left="2355" w:hanging="284"/>
      </w:pPr>
      <w:rPr>
        <w:rFonts w:hint="default"/>
        <w:lang w:val="it-IT" w:eastAsia="en-US" w:bidi="ar-SA"/>
      </w:rPr>
    </w:lvl>
    <w:lvl w:ilvl="5" w:tplc="C1AA382C">
      <w:numFmt w:val="bullet"/>
      <w:lvlText w:val="•"/>
      <w:lvlJc w:val="left"/>
      <w:pPr>
        <w:ind w:left="2774" w:hanging="284"/>
      </w:pPr>
      <w:rPr>
        <w:rFonts w:hint="default"/>
        <w:lang w:val="it-IT" w:eastAsia="en-US" w:bidi="ar-SA"/>
      </w:rPr>
    </w:lvl>
    <w:lvl w:ilvl="6" w:tplc="601EBE18">
      <w:numFmt w:val="bullet"/>
      <w:lvlText w:val="•"/>
      <w:lvlJc w:val="left"/>
      <w:pPr>
        <w:ind w:left="3193" w:hanging="284"/>
      </w:pPr>
      <w:rPr>
        <w:rFonts w:hint="default"/>
        <w:lang w:val="it-IT" w:eastAsia="en-US" w:bidi="ar-SA"/>
      </w:rPr>
    </w:lvl>
    <w:lvl w:ilvl="7" w:tplc="2AC2997A">
      <w:numFmt w:val="bullet"/>
      <w:lvlText w:val="•"/>
      <w:lvlJc w:val="left"/>
      <w:pPr>
        <w:ind w:left="3612" w:hanging="284"/>
      </w:pPr>
      <w:rPr>
        <w:rFonts w:hint="default"/>
        <w:lang w:val="it-IT" w:eastAsia="en-US" w:bidi="ar-SA"/>
      </w:rPr>
    </w:lvl>
    <w:lvl w:ilvl="8" w:tplc="6FCC6CA8">
      <w:numFmt w:val="bullet"/>
      <w:lvlText w:val="•"/>
      <w:lvlJc w:val="left"/>
      <w:pPr>
        <w:ind w:left="4031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4A4F0042"/>
    <w:multiLevelType w:val="hybridMultilevel"/>
    <w:tmpl w:val="1BE2F2A2"/>
    <w:lvl w:ilvl="0" w:tplc="C9F44692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D887AD4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AECEC54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6EFACC3A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7AF6CB9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D682C18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88C20A0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4BFA1CEC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103C293A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9" w15:restartNumberingAfterBreak="0">
    <w:nsid w:val="4BF82F92"/>
    <w:multiLevelType w:val="hybridMultilevel"/>
    <w:tmpl w:val="61DA5158"/>
    <w:lvl w:ilvl="0" w:tplc="212CEDCC">
      <w:start w:val="1"/>
      <w:numFmt w:val="lowerLetter"/>
      <w:lvlText w:val="%1)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28B28A08">
      <w:numFmt w:val="bullet"/>
      <w:lvlText w:val="•"/>
      <w:lvlJc w:val="left"/>
      <w:pPr>
        <w:ind w:left="972" w:hanging="360"/>
      </w:pPr>
      <w:rPr>
        <w:rFonts w:hint="default"/>
        <w:lang w:val="it-IT" w:eastAsia="en-US" w:bidi="ar-SA"/>
      </w:rPr>
    </w:lvl>
    <w:lvl w:ilvl="2" w:tplc="BF0259A6">
      <w:numFmt w:val="bullet"/>
      <w:lvlText w:val="•"/>
      <w:lvlJc w:val="left"/>
      <w:pPr>
        <w:ind w:left="1405" w:hanging="360"/>
      </w:pPr>
      <w:rPr>
        <w:rFonts w:hint="default"/>
        <w:lang w:val="it-IT" w:eastAsia="en-US" w:bidi="ar-SA"/>
      </w:rPr>
    </w:lvl>
    <w:lvl w:ilvl="3" w:tplc="B106D5EA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4" w:tplc="2A822A26">
      <w:numFmt w:val="bullet"/>
      <w:lvlText w:val="•"/>
      <w:lvlJc w:val="left"/>
      <w:pPr>
        <w:ind w:left="2271" w:hanging="360"/>
      </w:pPr>
      <w:rPr>
        <w:rFonts w:hint="default"/>
        <w:lang w:val="it-IT" w:eastAsia="en-US" w:bidi="ar-SA"/>
      </w:rPr>
    </w:lvl>
    <w:lvl w:ilvl="5" w:tplc="49EC6BF4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6" w:tplc="DE7275B2"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7" w:tplc="C2EA2948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8" w:tplc="28302DBA">
      <w:numFmt w:val="bullet"/>
      <w:lvlText w:val="•"/>
      <w:lvlJc w:val="left"/>
      <w:pPr>
        <w:ind w:left="4003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50871833"/>
    <w:multiLevelType w:val="hybridMultilevel"/>
    <w:tmpl w:val="FE025D68"/>
    <w:lvl w:ilvl="0" w:tplc="D098DD2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799CCEC4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E4726A8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545812E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687CE5E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2D9879A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D62386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6604045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5EBCED0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1" w15:restartNumberingAfterBreak="0">
    <w:nsid w:val="556C4DB8"/>
    <w:multiLevelType w:val="hybridMultilevel"/>
    <w:tmpl w:val="AB42A184"/>
    <w:lvl w:ilvl="0" w:tplc="F44C8CB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3D8A6882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BFD4C59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00A8A59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01C8D864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36885F8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8AC461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362A435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AEC2CBFE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2" w15:restartNumberingAfterBreak="0">
    <w:nsid w:val="58660570"/>
    <w:multiLevelType w:val="hybridMultilevel"/>
    <w:tmpl w:val="B0BC95C8"/>
    <w:lvl w:ilvl="0" w:tplc="9FD2E2B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174118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67D48CF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B0B6AF6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B6DA64E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8E34C828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20F6BDF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4B2097A8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73526E8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3" w15:restartNumberingAfterBreak="0">
    <w:nsid w:val="591E24EB"/>
    <w:multiLevelType w:val="hybridMultilevel"/>
    <w:tmpl w:val="F76A5DFE"/>
    <w:lvl w:ilvl="0" w:tplc="4342C89A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34AE404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F3E08ED8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78A250A4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F670BBA8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A5BE1A98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A950D036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53C4E5DE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3CA27D6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44" w15:restartNumberingAfterBreak="0">
    <w:nsid w:val="59350181"/>
    <w:multiLevelType w:val="hybridMultilevel"/>
    <w:tmpl w:val="C14C1DF0"/>
    <w:lvl w:ilvl="0" w:tplc="C4A80AD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26C860A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CFB0274A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99B06A1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23D4D72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CC103DC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3EC6A13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3F749CA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5B3214A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5" w15:restartNumberingAfterBreak="0">
    <w:nsid w:val="5B256177"/>
    <w:multiLevelType w:val="hybridMultilevel"/>
    <w:tmpl w:val="99C249E4"/>
    <w:lvl w:ilvl="0" w:tplc="30BE30D6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C7D02CF2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A93AC844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857A1AE2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A68831FA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BB0C5974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4D40FE4E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8A3C89A0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6A2C8342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46" w15:restartNumberingAfterBreak="0">
    <w:nsid w:val="5D106844"/>
    <w:multiLevelType w:val="hybridMultilevel"/>
    <w:tmpl w:val="A8B8337E"/>
    <w:lvl w:ilvl="0" w:tplc="DB0CF58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5510983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2CEA8D2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9E1ABE10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294ACE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9F727EE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537E8C5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ABCE783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5C209C84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7" w15:restartNumberingAfterBreak="0">
    <w:nsid w:val="5EE950C7"/>
    <w:multiLevelType w:val="hybridMultilevel"/>
    <w:tmpl w:val="5DD2A80A"/>
    <w:lvl w:ilvl="0" w:tplc="398AE092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D026D1D6">
      <w:start w:val="1"/>
      <w:numFmt w:val="lowerRoman"/>
      <w:lvlText w:val="%2."/>
      <w:lvlJc w:val="left"/>
      <w:pPr>
        <w:ind w:left="967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5"/>
        <w:sz w:val="22"/>
        <w:szCs w:val="22"/>
        <w:lang w:val="it-IT" w:eastAsia="en-US" w:bidi="ar-SA"/>
      </w:rPr>
    </w:lvl>
    <w:lvl w:ilvl="2" w:tplc="8758C386">
      <w:numFmt w:val="bullet"/>
      <w:lvlText w:val="•"/>
      <w:lvlJc w:val="left"/>
      <w:pPr>
        <w:ind w:left="1394" w:hanging="238"/>
      </w:pPr>
      <w:rPr>
        <w:rFonts w:hint="default"/>
        <w:lang w:val="it-IT" w:eastAsia="en-US" w:bidi="ar-SA"/>
      </w:rPr>
    </w:lvl>
    <w:lvl w:ilvl="3" w:tplc="77E4C3E8">
      <w:numFmt w:val="bullet"/>
      <w:lvlText w:val="•"/>
      <w:lvlJc w:val="left"/>
      <w:pPr>
        <w:ind w:left="1828" w:hanging="238"/>
      </w:pPr>
      <w:rPr>
        <w:rFonts w:hint="default"/>
        <w:lang w:val="it-IT" w:eastAsia="en-US" w:bidi="ar-SA"/>
      </w:rPr>
    </w:lvl>
    <w:lvl w:ilvl="4" w:tplc="3E2CA09C">
      <w:numFmt w:val="bullet"/>
      <w:lvlText w:val="•"/>
      <w:lvlJc w:val="left"/>
      <w:pPr>
        <w:ind w:left="2263" w:hanging="238"/>
      </w:pPr>
      <w:rPr>
        <w:rFonts w:hint="default"/>
        <w:lang w:val="it-IT" w:eastAsia="en-US" w:bidi="ar-SA"/>
      </w:rPr>
    </w:lvl>
    <w:lvl w:ilvl="5" w:tplc="F2BA7D7C">
      <w:numFmt w:val="bullet"/>
      <w:lvlText w:val="•"/>
      <w:lvlJc w:val="left"/>
      <w:pPr>
        <w:ind w:left="2697" w:hanging="238"/>
      </w:pPr>
      <w:rPr>
        <w:rFonts w:hint="default"/>
        <w:lang w:val="it-IT" w:eastAsia="en-US" w:bidi="ar-SA"/>
      </w:rPr>
    </w:lvl>
    <w:lvl w:ilvl="6" w:tplc="63AC5C56">
      <w:numFmt w:val="bullet"/>
      <w:lvlText w:val="•"/>
      <w:lvlJc w:val="left"/>
      <w:pPr>
        <w:ind w:left="3131" w:hanging="238"/>
      </w:pPr>
      <w:rPr>
        <w:rFonts w:hint="default"/>
        <w:lang w:val="it-IT" w:eastAsia="en-US" w:bidi="ar-SA"/>
      </w:rPr>
    </w:lvl>
    <w:lvl w:ilvl="7" w:tplc="C0F06084">
      <w:numFmt w:val="bullet"/>
      <w:lvlText w:val="•"/>
      <w:lvlJc w:val="left"/>
      <w:pPr>
        <w:ind w:left="3566" w:hanging="238"/>
      </w:pPr>
      <w:rPr>
        <w:rFonts w:hint="default"/>
        <w:lang w:val="it-IT" w:eastAsia="en-US" w:bidi="ar-SA"/>
      </w:rPr>
    </w:lvl>
    <w:lvl w:ilvl="8" w:tplc="0E44C58E">
      <w:numFmt w:val="bullet"/>
      <w:lvlText w:val="•"/>
      <w:lvlJc w:val="left"/>
      <w:pPr>
        <w:ind w:left="4000" w:hanging="238"/>
      </w:pPr>
      <w:rPr>
        <w:rFonts w:hint="default"/>
        <w:lang w:val="it-IT" w:eastAsia="en-US" w:bidi="ar-SA"/>
      </w:rPr>
    </w:lvl>
  </w:abstractNum>
  <w:abstractNum w:abstractNumId="48" w15:restartNumberingAfterBreak="0">
    <w:nsid w:val="60C827BC"/>
    <w:multiLevelType w:val="hybridMultilevel"/>
    <w:tmpl w:val="40F08A88"/>
    <w:lvl w:ilvl="0" w:tplc="E9B434A0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63A2D9EA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800CD112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55309774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C8A044A8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3580D2EA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DFB6F7CA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BF8AB9DC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E1807EC2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49" w15:restartNumberingAfterBreak="0">
    <w:nsid w:val="620B0595"/>
    <w:multiLevelType w:val="hybridMultilevel"/>
    <w:tmpl w:val="9692F50A"/>
    <w:lvl w:ilvl="0" w:tplc="2FA06D7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8968D350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4B125C2C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7174070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601CA050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98FC6F18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5290F926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BBCC0384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1B68CE90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50" w15:restartNumberingAfterBreak="0">
    <w:nsid w:val="64BE0C5F"/>
    <w:multiLevelType w:val="hybridMultilevel"/>
    <w:tmpl w:val="6FC072EE"/>
    <w:lvl w:ilvl="0" w:tplc="91B4321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EA60E3B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90AA63F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60FAC59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EF8088AA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520C22E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3DC2B37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8194A59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F140C78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1" w15:restartNumberingAfterBreak="0">
    <w:nsid w:val="677846C8"/>
    <w:multiLevelType w:val="hybridMultilevel"/>
    <w:tmpl w:val="3310786C"/>
    <w:lvl w:ilvl="0" w:tplc="6E0403A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0BB2146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0A9EA500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7012BC0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047C443A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C7245778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FCD6205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FE14ECEC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A94AF5CE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2" w15:restartNumberingAfterBreak="0">
    <w:nsid w:val="67F15C73"/>
    <w:multiLevelType w:val="hybridMultilevel"/>
    <w:tmpl w:val="E70AF7FA"/>
    <w:lvl w:ilvl="0" w:tplc="D0EA1EF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2DDA711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31D2B88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D786E31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BA361B8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DB28DE8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9982BC6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0DFA840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7996F11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3" w15:restartNumberingAfterBreak="0">
    <w:nsid w:val="6A772295"/>
    <w:multiLevelType w:val="hybridMultilevel"/>
    <w:tmpl w:val="EFEA7642"/>
    <w:lvl w:ilvl="0" w:tplc="1E2035C2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C3E6DF88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FB6E566E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51DE4A5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C76048B6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F12A700A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92D09A10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06D21C34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4D82C362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6D0D527B"/>
    <w:multiLevelType w:val="hybridMultilevel"/>
    <w:tmpl w:val="2272E3AE"/>
    <w:lvl w:ilvl="0" w:tplc="25BE3058">
      <w:numFmt w:val="bullet"/>
      <w:lvlText w:val="•"/>
      <w:lvlJc w:val="left"/>
      <w:pPr>
        <w:ind w:left="158" w:hanging="8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3"/>
        <w:sz w:val="20"/>
        <w:szCs w:val="20"/>
        <w:lang w:val="it-IT" w:eastAsia="en-US" w:bidi="ar-SA"/>
      </w:rPr>
    </w:lvl>
    <w:lvl w:ilvl="1" w:tplc="F4D638E6">
      <w:numFmt w:val="bullet"/>
      <w:lvlText w:val="•"/>
      <w:lvlJc w:val="left"/>
      <w:pPr>
        <w:ind w:left="476" w:hanging="80"/>
      </w:pPr>
      <w:rPr>
        <w:rFonts w:hint="default"/>
        <w:lang w:val="it-IT" w:eastAsia="en-US" w:bidi="ar-SA"/>
      </w:rPr>
    </w:lvl>
    <w:lvl w:ilvl="2" w:tplc="41DE5294">
      <w:numFmt w:val="bullet"/>
      <w:lvlText w:val="•"/>
      <w:lvlJc w:val="left"/>
      <w:pPr>
        <w:ind w:left="792" w:hanging="80"/>
      </w:pPr>
      <w:rPr>
        <w:rFonts w:hint="default"/>
        <w:lang w:val="it-IT" w:eastAsia="en-US" w:bidi="ar-SA"/>
      </w:rPr>
    </w:lvl>
    <w:lvl w:ilvl="3" w:tplc="5790B65A">
      <w:numFmt w:val="bullet"/>
      <w:lvlText w:val="•"/>
      <w:lvlJc w:val="left"/>
      <w:pPr>
        <w:ind w:left="1108" w:hanging="80"/>
      </w:pPr>
      <w:rPr>
        <w:rFonts w:hint="default"/>
        <w:lang w:val="it-IT" w:eastAsia="en-US" w:bidi="ar-SA"/>
      </w:rPr>
    </w:lvl>
    <w:lvl w:ilvl="4" w:tplc="3C96B640">
      <w:numFmt w:val="bullet"/>
      <w:lvlText w:val="•"/>
      <w:lvlJc w:val="left"/>
      <w:pPr>
        <w:ind w:left="1424" w:hanging="80"/>
      </w:pPr>
      <w:rPr>
        <w:rFonts w:hint="default"/>
        <w:lang w:val="it-IT" w:eastAsia="en-US" w:bidi="ar-SA"/>
      </w:rPr>
    </w:lvl>
    <w:lvl w:ilvl="5" w:tplc="25885BA2">
      <w:numFmt w:val="bullet"/>
      <w:lvlText w:val="•"/>
      <w:lvlJc w:val="left"/>
      <w:pPr>
        <w:ind w:left="1740" w:hanging="80"/>
      </w:pPr>
      <w:rPr>
        <w:rFonts w:hint="default"/>
        <w:lang w:val="it-IT" w:eastAsia="en-US" w:bidi="ar-SA"/>
      </w:rPr>
    </w:lvl>
    <w:lvl w:ilvl="6" w:tplc="D91A700E">
      <w:numFmt w:val="bullet"/>
      <w:lvlText w:val="•"/>
      <w:lvlJc w:val="left"/>
      <w:pPr>
        <w:ind w:left="2056" w:hanging="80"/>
      </w:pPr>
      <w:rPr>
        <w:rFonts w:hint="default"/>
        <w:lang w:val="it-IT" w:eastAsia="en-US" w:bidi="ar-SA"/>
      </w:rPr>
    </w:lvl>
    <w:lvl w:ilvl="7" w:tplc="4F0619EA">
      <w:numFmt w:val="bullet"/>
      <w:lvlText w:val="•"/>
      <w:lvlJc w:val="left"/>
      <w:pPr>
        <w:ind w:left="2372" w:hanging="80"/>
      </w:pPr>
      <w:rPr>
        <w:rFonts w:hint="default"/>
        <w:lang w:val="it-IT" w:eastAsia="en-US" w:bidi="ar-SA"/>
      </w:rPr>
    </w:lvl>
    <w:lvl w:ilvl="8" w:tplc="A7E21396">
      <w:numFmt w:val="bullet"/>
      <w:lvlText w:val="•"/>
      <w:lvlJc w:val="left"/>
      <w:pPr>
        <w:ind w:left="2688" w:hanging="80"/>
      </w:pPr>
      <w:rPr>
        <w:rFonts w:hint="default"/>
        <w:lang w:val="it-IT" w:eastAsia="en-US" w:bidi="ar-SA"/>
      </w:rPr>
    </w:lvl>
  </w:abstractNum>
  <w:abstractNum w:abstractNumId="55" w15:restartNumberingAfterBreak="0">
    <w:nsid w:val="6E7D0EE9"/>
    <w:multiLevelType w:val="hybridMultilevel"/>
    <w:tmpl w:val="5908E086"/>
    <w:lvl w:ilvl="0" w:tplc="2D3CCE8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B0FEA962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B164C67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9256753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7F92A7C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0620552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9384C87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363AC6E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AA8C33D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6" w15:restartNumberingAfterBreak="0">
    <w:nsid w:val="6F487198"/>
    <w:multiLevelType w:val="hybridMultilevel"/>
    <w:tmpl w:val="3F5E65E6"/>
    <w:lvl w:ilvl="0" w:tplc="C9E281C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F988735C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ED6498F0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DB9EE3C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E34EB6A6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982EB106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CD90C62A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BF92E784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51441D62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57" w15:restartNumberingAfterBreak="0">
    <w:nsid w:val="70775B70"/>
    <w:multiLevelType w:val="hybridMultilevel"/>
    <w:tmpl w:val="66820184"/>
    <w:lvl w:ilvl="0" w:tplc="619883D8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55D2EE8A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D528E826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8BB2C836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3FB2E9FA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C2F6F39E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B1CC6FC4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54D01850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FE4C6A28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58" w15:restartNumberingAfterBreak="0">
    <w:nsid w:val="7258590B"/>
    <w:multiLevelType w:val="hybridMultilevel"/>
    <w:tmpl w:val="AA3077FA"/>
    <w:lvl w:ilvl="0" w:tplc="2410CDF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970AF57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B21449E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61AEDD36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1E4A4B5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E4CC251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7C98354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FC921DC4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62A0155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9" w15:restartNumberingAfterBreak="0">
    <w:nsid w:val="72A73D72"/>
    <w:multiLevelType w:val="hybridMultilevel"/>
    <w:tmpl w:val="0BE81B3A"/>
    <w:lvl w:ilvl="0" w:tplc="EF0064F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0"/>
        <w:sz w:val="22"/>
        <w:szCs w:val="22"/>
        <w:lang w:val="it-IT" w:eastAsia="en-US" w:bidi="ar-SA"/>
      </w:rPr>
    </w:lvl>
    <w:lvl w:ilvl="1" w:tplc="7FF8B704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88CA21B2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EDEE4B8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FFE21090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AC2A691E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11CE5B2E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7754320E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B90E062E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736D7348"/>
    <w:multiLevelType w:val="hybridMultilevel"/>
    <w:tmpl w:val="CBC285AC"/>
    <w:lvl w:ilvl="0" w:tplc="81E2341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F96C64A0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D5549C8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D5108474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C2ACE76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E242B3B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979E23AA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B498A0A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459285B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1" w15:restartNumberingAfterBreak="0">
    <w:nsid w:val="7388059D"/>
    <w:multiLevelType w:val="hybridMultilevel"/>
    <w:tmpl w:val="FE1AE748"/>
    <w:lvl w:ilvl="0" w:tplc="7B88B24C">
      <w:numFmt w:val="bullet"/>
      <w:lvlText w:val="•"/>
      <w:lvlJc w:val="left"/>
      <w:pPr>
        <w:ind w:left="158" w:hanging="8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3"/>
        <w:sz w:val="20"/>
        <w:szCs w:val="20"/>
        <w:lang w:val="it-IT" w:eastAsia="en-US" w:bidi="ar-SA"/>
      </w:rPr>
    </w:lvl>
    <w:lvl w:ilvl="1" w:tplc="7BEECC38">
      <w:numFmt w:val="bullet"/>
      <w:lvlText w:val="•"/>
      <w:lvlJc w:val="left"/>
      <w:pPr>
        <w:ind w:left="476" w:hanging="80"/>
      </w:pPr>
      <w:rPr>
        <w:rFonts w:hint="default"/>
        <w:lang w:val="it-IT" w:eastAsia="en-US" w:bidi="ar-SA"/>
      </w:rPr>
    </w:lvl>
    <w:lvl w:ilvl="2" w:tplc="3208DC44">
      <w:numFmt w:val="bullet"/>
      <w:lvlText w:val="•"/>
      <w:lvlJc w:val="left"/>
      <w:pPr>
        <w:ind w:left="792" w:hanging="80"/>
      </w:pPr>
      <w:rPr>
        <w:rFonts w:hint="default"/>
        <w:lang w:val="it-IT" w:eastAsia="en-US" w:bidi="ar-SA"/>
      </w:rPr>
    </w:lvl>
    <w:lvl w:ilvl="3" w:tplc="DE6A236C">
      <w:numFmt w:val="bullet"/>
      <w:lvlText w:val="•"/>
      <w:lvlJc w:val="left"/>
      <w:pPr>
        <w:ind w:left="1108" w:hanging="80"/>
      </w:pPr>
      <w:rPr>
        <w:rFonts w:hint="default"/>
        <w:lang w:val="it-IT" w:eastAsia="en-US" w:bidi="ar-SA"/>
      </w:rPr>
    </w:lvl>
    <w:lvl w:ilvl="4" w:tplc="640210EC">
      <w:numFmt w:val="bullet"/>
      <w:lvlText w:val="•"/>
      <w:lvlJc w:val="left"/>
      <w:pPr>
        <w:ind w:left="1424" w:hanging="80"/>
      </w:pPr>
      <w:rPr>
        <w:rFonts w:hint="default"/>
        <w:lang w:val="it-IT" w:eastAsia="en-US" w:bidi="ar-SA"/>
      </w:rPr>
    </w:lvl>
    <w:lvl w:ilvl="5" w:tplc="8C1A5DA4">
      <w:numFmt w:val="bullet"/>
      <w:lvlText w:val="•"/>
      <w:lvlJc w:val="left"/>
      <w:pPr>
        <w:ind w:left="1740" w:hanging="80"/>
      </w:pPr>
      <w:rPr>
        <w:rFonts w:hint="default"/>
        <w:lang w:val="it-IT" w:eastAsia="en-US" w:bidi="ar-SA"/>
      </w:rPr>
    </w:lvl>
    <w:lvl w:ilvl="6" w:tplc="CF00A852">
      <w:numFmt w:val="bullet"/>
      <w:lvlText w:val="•"/>
      <w:lvlJc w:val="left"/>
      <w:pPr>
        <w:ind w:left="2056" w:hanging="80"/>
      </w:pPr>
      <w:rPr>
        <w:rFonts w:hint="default"/>
        <w:lang w:val="it-IT" w:eastAsia="en-US" w:bidi="ar-SA"/>
      </w:rPr>
    </w:lvl>
    <w:lvl w:ilvl="7" w:tplc="C3CAA9A6">
      <w:numFmt w:val="bullet"/>
      <w:lvlText w:val="•"/>
      <w:lvlJc w:val="left"/>
      <w:pPr>
        <w:ind w:left="2372" w:hanging="80"/>
      </w:pPr>
      <w:rPr>
        <w:rFonts w:hint="default"/>
        <w:lang w:val="it-IT" w:eastAsia="en-US" w:bidi="ar-SA"/>
      </w:rPr>
    </w:lvl>
    <w:lvl w:ilvl="8" w:tplc="D7264F2E">
      <w:numFmt w:val="bullet"/>
      <w:lvlText w:val="•"/>
      <w:lvlJc w:val="left"/>
      <w:pPr>
        <w:ind w:left="2688" w:hanging="80"/>
      </w:pPr>
      <w:rPr>
        <w:rFonts w:hint="default"/>
        <w:lang w:val="it-IT" w:eastAsia="en-US" w:bidi="ar-SA"/>
      </w:rPr>
    </w:lvl>
  </w:abstractNum>
  <w:abstractNum w:abstractNumId="62" w15:restartNumberingAfterBreak="0">
    <w:nsid w:val="739C6F9A"/>
    <w:multiLevelType w:val="hybridMultilevel"/>
    <w:tmpl w:val="6E369B08"/>
    <w:lvl w:ilvl="0" w:tplc="060094C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8E9A143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8B025AC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26E6C74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71DA12D4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95323E8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DC0686D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1A048F9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07000EE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3" w15:restartNumberingAfterBreak="0">
    <w:nsid w:val="79B44702"/>
    <w:multiLevelType w:val="hybridMultilevel"/>
    <w:tmpl w:val="B1603254"/>
    <w:lvl w:ilvl="0" w:tplc="4BD2471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98101992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43DE301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834EBCF0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CE64766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8CE0E12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F24E2ED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283844F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2452CA6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4" w15:restartNumberingAfterBreak="0">
    <w:nsid w:val="7ACE7EE2"/>
    <w:multiLevelType w:val="hybridMultilevel"/>
    <w:tmpl w:val="EF1A37F4"/>
    <w:lvl w:ilvl="0" w:tplc="D818B2D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F3A0C9E6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F0EADF1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EA22AC0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45541D3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DA76A08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25E8B35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7CDC86A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434E7D1A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5" w15:restartNumberingAfterBreak="0">
    <w:nsid w:val="7AF31B9D"/>
    <w:multiLevelType w:val="hybridMultilevel"/>
    <w:tmpl w:val="3DA8C060"/>
    <w:lvl w:ilvl="0" w:tplc="95009CA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E042ECE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DCBCA97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A906BC9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36A272A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11AAEAC8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B98EFA8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A1A6E6E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75EE65A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6" w15:restartNumberingAfterBreak="0">
    <w:nsid w:val="7D4233AD"/>
    <w:multiLevelType w:val="hybridMultilevel"/>
    <w:tmpl w:val="5BB0F914"/>
    <w:lvl w:ilvl="0" w:tplc="14CE70DC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205E08D8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B1AEF822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EA7C299E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F5845CA2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4E6C06D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EAC671C2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AB48815C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3B72F64C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67" w15:restartNumberingAfterBreak="0">
    <w:nsid w:val="7F037362"/>
    <w:multiLevelType w:val="hybridMultilevel"/>
    <w:tmpl w:val="7544284E"/>
    <w:lvl w:ilvl="0" w:tplc="A79C8F34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4D285554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EBC6AEEA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B66E18E8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E0245D3A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104476E6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D2E4FCFE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3D1E3C7E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40F6A84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68" w15:restartNumberingAfterBreak="0">
    <w:nsid w:val="7F3913CA"/>
    <w:multiLevelType w:val="hybridMultilevel"/>
    <w:tmpl w:val="B372A89A"/>
    <w:lvl w:ilvl="0" w:tplc="B7049548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54883D34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487E6CAA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51162EBC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28801FD4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7298C3D6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805A83F2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42182672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4406064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num w:numId="1">
    <w:abstractNumId w:val="52"/>
  </w:num>
  <w:num w:numId="2">
    <w:abstractNumId w:val="0"/>
  </w:num>
  <w:num w:numId="3">
    <w:abstractNumId w:val="63"/>
  </w:num>
  <w:num w:numId="4">
    <w:abstractNumId w:val="16"/>
  </w:num>
  <w:num w:numId="5">
    <w:abstractNumId w:val="49"/>
  </w:num>
  <w:num w:numId="6">
    <w:abstractNumId w:val="57"/>
  </w:num>
  <w:num w:numId="7">
    <w:abstractNumId w:val="8"/>
  </w:num>
  <w:num w:numId="8">
    <w:abstractNumId w:val="14"/>
  </w:num>
  <w:num w:numId="9">
    <w:abstractNumId w:val="54"/>
  </w:num>
  <w:num w:numId="10">
    <w:abstractNumId w:val="61"/>
  </w:num>
  <w:num w:numId="11">
    <w:abstractNumId w:val="7"/>
  </w:num>
  <w:num w:numId="12">
    <w:abstractNumId w:val="30"/>
  </w:num>
  <w:num w:numId="13">
    <w:abstractNumId w:val="62"/>
  </w:num>
  <w:num w:numId="14">
    <w:abstractNumId w:val="60"/>
  </w:num>
  <w:num w:numId="15">
    <w:abstractNumId w:val="18"/>
  </w:num>
  <w:num w:numId="16">
    <w:abstractNumId w:val="65"/>
  </w:num>
  <w:num w:numId="17">
    <w:abstractNumId w:val="44"/>
  </w:num>
  <w:num w:numId="18">
    <w:abstractNumId w:val="55"/>
  </w:num>
  <w:num w:numId="19">
    <w:abstractNumId w:val="15"/>
  </w:num>
  <w:num w:numId="20">
    <w:abstractNumId w:val="23"/>
  </w:num>
  <w:num w:numId="21">
    <w:abstractNumId w:val="38"/>
  </w:num>
  <w:num w:numId="22">
    <w:abstractNumId w:val="3"/>
  </w:num>
  <w:num w:numId="23">
    <w:abstractNumId w:val="27"/>
  </w:num>
  <w:num w:numId="24">
    <w:abstractNumId w:val="12"/>
  </w:num>
  <w:num w:numId="25">
    <w:abstractNumId w:val="22"/>
  </w:num>
  <w:num w:numId="26">
    <w:abstractNumId w:val="46"/>
  </w:num>
  <w:num w:numId="27">
    <w:abstractNumId w:val="5"/>
  </w:num>
  <w:num w:numId="28">
    <w:abstractNumId w:val="68"/>
  </w:num>
  <w:num w:numId="29">
    <w:abstractNumId w:val="51"/>
  </w:num>
  <w:num w:numId="30">
    <w:abstractNumId w:val="41"/>
  </w:num>
  <w:num w:numId="31">
    <w:abstractNumId w:val="24"/>
  </w:num>
  <w:num w:numId="32">
    <w:abstractNumId w:val="6"/>
  </w:num>
  <w:num w:numId="33">
    <w:abstractNumId w:val="33"/>
  </w:num>
  <w:num w:numId="34">
    <w:abstractNumId w:val="13"/>
  </w:num>
  <w:num w:numId="35">
    <w:abstractNumId w:val="56"/>
  </w:num>
  <w:num w:numId="36">
    <w:abstractNumId w:val="40"/>
  </w:num>
  <w:num w:numId="37">
    <w:abstractNumId w:val="32"/>
  </w:num>
  <w:num w:numId="38">
    <w:abstractNumId w:val="26"/>
  </w:num>
  <w:num w:numId="39">
    <w:abstractNumId w:val="17"/>
  </w:num>
  <w:num w:numId="40">
    <w:abstractNumId w:val="1"/>
  </w:num>
  <w:num w:numId="41">
    <w:abstractNumId w:val="19"/>
  </w:num>
  <w:num w:numId="42">
    <w:abstractNumId w:val="34"/>
  </w:num>
  <w:num w:numId="43">
    <w:abstractNumId w:val="59"/>
  </w:num>
  <w:num w:numId="44">
    <w:abstractNumId w:val="35"/>
  </w:num>
  <w:num w:numId="45">
    <w:abstractNumId w:val="45"/>
  </w:num>
  <w:num w:numId="46">
    <w:abstractNumId w:val="4"/>
  </w:num>
  <w:num w:numId="47">
    <w:abstractNumId w:val="11"/>
  </w:num>
  <w:num w:numId="48">
    <w:abstractNumId w:val="43"/>
  </w:num>
  <w:num w:numId="49">
    <w:abstractNumId w:val="50"/>
  </w:num>
  <w:num w:numId="50">
    <w:abstractNumId w:val="53"/>
  </w:num>
  <w:num w:numId="51">
    <w:abstractNumId w:val="2"/>
  </w:num>
  <w:num w:numId="52">
    <w:abstractNumId w:val="9"/>
  </w:num>
  <w:num w:numId="53">
    <w:abstractNumId w:val="47"/>
  </w:num>
  <w:num w:numId="54">
    <w:abstractNumId w:val="25"/>
  </w:num>
  <w:num w:numId="55">
    <w:abstractNumId w:val="10"/>
  </w:num>
  <w:num w:numId="56">
    <w:abstractNumId w:val="21"/>
  </w:num>
  <w:num w:numId="57">
    <w:abstractNumId w:val="31"/>
  </w:num>
  <w:num w:numId="58">
    <w:abstractNumId w:val="36"/>
  </w:num>
  <w:num w:numId="59">
    <w:abstractNumId w:val="29"/>
  </w:num>
  <w:num w:numId="60">
    <w:abstractNumId w:val="66"/>
  </w:num>
  <w:num w:numId="61">
    <w:abstractNumId w:val="20"/>
  </w:num>
  <w:num w:numId="62">
    <w:abstractNumId w:val="39"/>
  </w:num>
  <w:num w:numId="63">
    <w:abstractNumId w:val="42"/>
  </w:num>
  <w:num w:numId="64">
    <w:abstractNumId w:val="64"/>
  </w:num>
  <w:num w:numId="65">
    <w:abstractNumId w:val="58"/>
  </w:num>
  <w:num w:numId="66">
    <w:abstractNumId w:val="48"/>
  </w:num>
  <w:num w:numId="67">
    <w:abstractNumId w:val="28"/>
  </w:num>
  <w:num w:numId="68">
    <w:abstractNumId w:val="37"/>
  </w:num>
  <w:num w:numId="69">
    <w:abstractNumId w:val="6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21"/>
    <w:rsid w:val="006430DA"/>
    <w:rsid w:val="00654F5D"/>
    <w:rsid w:val="009F3F21"/>
    <w:rsid w:val="00A774FC"/>
    <w:rsid w:val="00B562D1"/>
    <w:rsid w:val="00B970C7"/>
    <w:rsid w:val="00C07611"/>
    <w:rsid w:val="00D63DAB"/>
    <w:rsid w:val="00DE6997"/>
    <w:rsid w:val="00E1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30B9-7F56-4940-A082-9899C11F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"/>
      <w:ind w:right="388"/>
      <w:jc w:val="right"/>
    </w:pPr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69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99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69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99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p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Michele Parrinello</cp:lastModifiedBy>
  <cp:revision>6</cp:revision>
  <dcterms:created xsi:type="dcterms:W3CDTF">2024-02-18T07:26:00Z</dcterms:created>
  <dcterms:modified xsi:type="dcterms:W3CDTF">2024-02-19T14:08:00Z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  <property fmtid="{D5CDD505-2E9C-101B-9397-08002B2CF9AE}" pid="3" name="Producer">
    <vt:lpwstr>iLovePDF</vt:lpwstr>
  </property>
</Properties>
</file>