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5D" w:rsidRPr="00737D4A" w:rsidRDefault="00D70CCF" w:rsidP="009C27ED">
      <w:pPr>
        <w:pStyle w:val="Citazioneintensa"/>
        <w:rPr>
          <w:sz w:val="28"/>
        </w:rPr>
      </w:pPr>
      <w:r w:rsidRPr="00737D4A">
        <w:rPr>
          <w:sz w:val="28"/>
        </w:rPr>
        <w:t xml:space="preserve">Programma Corso </w:t>
      </w:r>
      <w:proofErr w:type="spellStart"/>
      <w:r w:rsidRPr="00737D4A">
        <w:rPr>
          <w:sz w:val="28"/>
        </w:rPr>
        <w:t>Power</w:t>
      </w:r>
      <w:proofErr w:type="spellEnd"/>
      <w:r w:rsidRPr="00737D4A">
        <w:rPr>
          <w:sz w:val="28"/>
        </w:rPr>
        <w:t xml:space="preserve"> Point</w:t>
      </w:r>
      <w:r w:rsidR="00CB604E">
        <w:rPr>
          <w:sz w:val="28"/>
        </w:rPr>
        <w:t xml:space="preserve"> Avanzato</w:t>
      </w:r>
    </w:p>
    <w:p w:rsidR="00737D4A" w:rsidRPr="00B53918" w:rsidRDefault="00737D4A">
      <w:pPr>
        <w:rPr>
          <w:rFonts w:ascii="Trebuchet MS" w:hAnsi="Trebuchet MS"/>
          <w:b/>
          <w:i/>
        </w:rPr>
      </w:pPr>
      <w:r w:rsidRPr="00B53918">
        <w:rPr>
          <w:rFonts w:ascii="Trebuchet MS" w:hAnsi="Trebuchet MS"/>
          <w:b/>
          <w:i/>
        </w:rPr>
        <w:t>Premessa del corso</w:t>
      </w:r>
    </w:p>
    <w:p w:rsidR="00737D4A" w:rsidRPr="00B53918" w:rsidRDefault="00737D4A">
      <w:pPr>
        <w:rPr>
          <w:rFonts w:ascii="Trebuchet MS" w:hAnsi="Trebuchet MS"/>
        </w:rPr>
      </w:pPr>
      <w:r w:rsidRPr="00B53918">
        <w:rPr>
          <w:rFonts w:ascii="Trebuchet MS" w:hAnsi="Trebuchet MS"/>
        </w:rPr>
        <w:t>PowerPoint è un programma di presentazioni grafiche: un software che aiuta a creare una presentazione con “proiezione” di diapositive.</w:t>
      </w:r>
      <w:r w:rsidR="000571E7" w:rsidRPr="00B53918">
        <w:rPr>
          <w:rFonts w:ascii="Trebuchet MS" w:hAnsi="Trebuchet MS"/>
        </w:rPr>
        <w:t xml:space="preserve"> </w:t>
      </w:r>
      <w:r w:rsidRPr="00B53918">
        <w:rPr>
          <w:rFonts w:ascii="Trebuchet MS" w:hAnsi="Trebuchet MS"/>
        </w:rPr>
        <w:t xml:space="preserve">Fornisce strumenti utili per creare gli oggetti che rendono efficace una presentazione: </w:t>
      </w:r>
      <w:r w:rsidR="000571E7" w:rsidRPr="00B53918">
        <w:rPr>
          <w:rFonts w:ascii="Trebuchet MS" w:hAnsi="Trebuchet MS"/>
        </w:rPr>
        <w:t xml:space="preserve">testo, </w:t>
      </w:r>
      <w:r w:rsidRPr="00B53918">
        <w:rPr>
          <w:rFonts w:ascii="Trebuchet MS" w:hAnsi="Trebuchet MS"/>
        </w:rPr>
        <w:t xml:space="preserve">diagrammi, grafici, elenchi puntati e numerati, filmati e effetti audio, </w:t>
      </w:r>
      <w:proofErr w:type="spellStart"/>
      <w:r w:rsidR="000571E7" w:rsidRPr="00B53918">
        <w:rPr>
          <w:rFonts w:ascii="Trebuchet MS" w:hAnsi="Trebuchet MS"/>
        </w:rPr>
        <w:t>Smartart</w:t>
      </w:r>
      <w:proofErr w:type="spellEnd"/>
      <w:r w:rsidR="000571E7" w:rsidRPr="00B53918">
        <w:rPr>
          <w:rFonts w:ascii="Trebuchet MS" w:hAnsi="Trebuchet MS"/>
        </w:rPr>
        <w:t xml:space="preserve"> </w:t>
      </w:r>
      <w:r w:rsidRPr="00B53918">
        <w:rPr>
          <w:rFonts w:ascii="Trebuchet MS" w:hAnsi="Trebuchet MS"/>
        </w:rPr>
        <w:t>e altro ancora.</w:t>
      </w:r>
    </w:p>
    <w:p w:rsidR="00737D4A" w:rsidRPr="00B53918" w:rsidRDefault="00737D4A">
      <w:pPr>
        <w:rPr>
          <w:rFonts w:ascii="Trebuchet MS" w:hAnsi="Trebuchet MS"/>
          <w:b/>
          <w:i/>
        </w:rPr>
      </w:pPr>
      <w:r w:rsidRPr="00B53918">
        <w:rPr>
          <w:rFonts w:ascii="Trebuchet MS" w:hAnsi="Trebuchet MS"/>
          <w:b/>
          <w:i/>
        </w:rPr>
        <w:t>Obiettivi formativi</w:t>
      </w:r>
    </w:p>
    <w:p w:rsidR="00737D4A" w:rsidRPr="00B53918" w:rsidRDefault="00737D4A" w:rsidP="00737D4A">
      <w:pPr>
        <w:rPr>
          <w:rFonts w:ascii="Trebuchet MS" w:hAnsi="Trebuchet MS"/>
        </w:rPr>
      </w:pPr>
      <w:r w:rsidRPr="00B53918">
        <w:rPr>
          <w:rFonts w:ascii="Trebuchet MS" w:hAnsi="Trebuchet MS"/>
        </w:rPr>
        <w:t>Il corso ha lo scopo di guidare alla compre</w:t>
      </w:r>
      <w:r w:rsidR="00CB604E" w:rsidRPr="00B53918">
        <w:rPr>
          <w:rFonts w:ascii="Trebuchet MS" w:hAnsi="Trebuchet MS"/>
        </w:rPr>
        <w:t xml:space="preserve">nsione ed utilizzo di </w:t>
      </w:r>
      <w:r w:rsidRPr="00B53918">
        <w:rPr>
          <w:rFonts w:ascii="Trebuchet MS" w:hAnsi="Trebuchet MS"/>
        </w:rPr>
        <w:t xml:space="preserve">concetti </w:t>
      </w:r>
      <w:r w:rsidR="00CB604E" w:rsidRPr="00B53918">
        <w:rPr>
          <w:rFonts w:ascii="Trebuchet MS" w:hAnsi="Trebuchet MS"/>
        </w:rPr>
        <w:t xml:space="preserve">avanzati che permettano di progettare presentazioni efficaci ed efficienti con anche un elevato grado di interazione dell’utente finale.  </w:t>
      </w:r>
      <w:r w:rsidRPr="00B53918">
        <w:rPr>
          <w:rFonts w:ascii="Trebuchet MS" w:hAnsi="Trebuchet MS"/>
        </w:rPr>
        <w:t>In particolare:</w:t>
      </w:r>
    </w:p>
    <w:p w:rsidR="00737D4A" w:rsidRPr="00B53918" w:rsidRDefault="00737D4A" w:rsidP="00737D4A">
      <w:pPr>
        <w:pStyle w:val="Paragrafoelenco"/>
        <w:numPr>
          <w:ilvl w:val="0"/>
          <w:numId w:val="3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Creare e modificare</w:t>
      </w:r>
      <w:r w:rsidR="00CB604E" w:rsidRPr="00B53918">
        <w:rPr>
          <w:rFonts w:ascii="Trebuchet MS" w:hAnsi="Trebuchet MS"/>
        </w:rPr>
        <w:t xml:space="preserve"> i modelli con multi-schemi. </w:t>
      </w:r>
    </w:p>
    <w:p w:rsidR="00CB604E" w:rsidRPr="00B53918" w:rsidRDefault="00CB604E" w:rsidP="00737D4A">
      <w:pPr>
        <w:pStyle w:val="Paragrafoelenco"/>
        <w:numPr>
          <w:ilvl w:val="0"/>
          <w:numId w:val="3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Progettare grafici utilizzando funzionalità avanzate e in stretta correlazione con tabelle dati Excel.</w:t>
      </w:r>
    </w:p>
    <w:p w:rsidR="00737D4A" w:rsidRPr="00B53918" w:rsidRDefault="00737D4A" w:rsidP="00737D4A">
      <w:pPr>
        <w:pStyle w:val="Paragrafoelenco"/>
        <w:numPr>
          <w:ilvl w:val="0"/>
          <w:numId w:val="3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Lavorare con una presentazione di diapositive</w:t>
      </w:r>
      <w:r w:rsidR="00CB604E" w:rsidRPr="00B53918">
        <w:rPr>
          <w:rFonts w:ascii="Trebuchet MS" w:hAnsi="Trebuchet MS"/>
        </w:rPr>
        <w:t xml:space="preserve"> utilizzando presentazioni personalizzate</w:t>
      </w:r>
      <w:r w:rsidRPr="00B53918">
        <w:rPr>
          <w:rFonts w:ascii="Trebuchet MS" w:hAnsi="Trebuchet MS"/>
        </w:rPr>
        <w:t>.</w:t>
      </w:r>
    </w:p>
    <w:p w:rsidR="00CB604E" w:rsidRPr="00B53918" w:rsidRDefault="00CB604E" w:rsidP="00737D4A">
      <w:pPr>
        <w:pStyle w:val="Paragrafoelenco"/>
        <w:numPr>
          <w:ilvl w:val="0"/>
          <w:numId w:val="3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 xml:space="preserve">Impostare animazioni avanzate e animare oggetti tramite trigger </w:t>
      </w:r>
    </w:p>
    <w:p w:rsidR="00CB604E" w:rsidRPr="00B53918" w:rsidRDefault="00CB604E" w:rsidP="00737D4A">
      <w:pPr>
        <w:pStyle w:val="Paragrafoelenco"/>
        <w:numPr>
          <w:ilvl w:val="0"/>
          <w:numId w:val="3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Attivare video e audio mediante l’uso di segnalibri e trigger</w:t>
      </w:r>
    </w:p>
    <w:p w:rsidR="00CB604E" w:rsidRPr="00B53918" w:rsidRDefault="00CB604E" w:rsidP="00737D4A">
      <w:pPr>
        <w:pStyle w:val="Paragrafoelenco"/>
        <w:numPr>
          <w:ilvl w:val="0"/>
          <w:numId w:val="3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 xml:space="preserve">Creare azioni mediante l’implementazione di macro </w:t>
      </w:r>
    </w:p>
    <w:p w:rsidR="00CB604E" w:rsidRPr="00B53918" w:rsidRDefault="00CB604E" w:rsidP="00737D4A">
      <w:pPr>
        <w:pStyle w:val="Paragrafoelenco"/>
        <w:numPr>
          <w:ilvl w:val="0"/>
          <w:numId w:val="3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Uso di Visual Basic for Application per creare animazioni ed interazioni avanzate</w:t>
      </w:r>
    </w:p>
    <w:p w:rsidR="00737D4A" w:rsidRPr="00B53918" w:rsidRDefault="00737D4A" w:rsidP="00737D4A">
      <w:pPr>
        <w:rPr>
          <w:rFonts w:ascii="Trebuchet MS" w:hAnsi="Trebuchet MS"/>
        </w:rPr>
      </w:pPr>
      <w:r w:rsidRPr="00B53918">
        <w:rPr>
          <w:rFonts w:ascii="Trebuchet MS" w:hAnsi="Trebuchet MS"/>
        </w:rPr>
        <w:t>Il pacchetto software di riferimento è Microsoft PowerPoint 2016.</w:t>
      </w:r>
    </w:p>
    <w:p w:rsidR="00015BCF" w:rsidRPr="00B53918" w:rsidRDefault="00015BCF">
      <w:pPr>
        <w:rPr>
          <w:rFonts w:ascii="Trebuchet MS" w:hAnsi="Trebuchet MS"/>
          <w:b/>
          <w:i/>
        </w:rPr>
      </w:pPr>
      <w:bookmarkStart w:id="0" w:name="_GoBack"/>
      <w:bookmarkEnd w:id="0"/>
    </w:p>
    <w:p w:rsidR="00737D4A" w:rsidRPr="00B53918" w:rsidRDefault="00737D4A">
      <w:pPr>
        <w:rPr>
          <w:rFonts w:ascii="Trebuchet MS" w:hAnsi="Trebuchet MS"/>
          <w:b/>
          <w:i/>
        </w:rPr>
      </w:pPr>
      <w:r w:rsidRPr="00B53918">
        <w:rPr>
          <w:rFonts w:ascii="Trebuchet MS" w:hAnsi="Trebuchet MS"/>
          <w:b/>
          <w:i/>
        </w:rPr>
        <w:t>Programma del corso</w:t>
      </w:r>
      <w:r w:rsidR="00B53918" w:rsidRPr="00B53918">
        <w:rPr>
          <w:rFonts w:ascii="Trebuchet MS" w:hAnsi="Trebuchet MS"/>
          <w:b/>
          <w:i/>
        </w:rPr>
        <w:t xml:space="preserve"> </w:t>
      </w:r>
    </w:p>
    <w:p w:rsidR="00B53918" w:rsidRPr="00B53918" w:rsidRDefault="00CB604E" w:rsidP="00B53918">
      <w:pPr>
        <w:pStyle w:val="Paragrafoelenco"/>
        <w:numPr>
          <w:ilvl w:val="0"/>
          <w:numId w:val="5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Modelli, schemi e grafici avanzati</w:t>
      </w:r>
    </w:p>
    <w:p w:rsidR="00046F45" w:rsidRPr="00B53918" w:rsidRDefault="00046F45" w:rsidP="00B53918">
      <w:pPr>
        <w:pStyle w:val="Paragrafoelenco"/>
        <w:numPr>
          <w:ilvl w:val="0"/>
          <w:numId w:val="5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Presentazioni personalizzate, animazioni avanzate e trigger</w:t>
      </w:r>
    </w:p>
    <w:p w:rsidR="00D70CCF" w:rsidRPr="00B53918" w:rsidRDefault="00046F45" w:rsidP="00B53918">
      <w:pPr>
        <w:pStyle w:val="Paragrafoelenco"/>
        <w:numPr>
          <w:ilvl w:val="0"/>
          <w:numId w:val="5"/>
        </w:numPr>
        <w:rPr>
          <w:rFonts w:ascii="Trebuchet MS" w:hAnsi="Trebuchet MS"/>
        </w:rPr>
      </w:pPr>
      <w:r w:rsidRPr="00B53918">
        <w:rPr>
          <w:rFonts w:ascii="Trebuchet MS" w:hAnsi="Trebuchet MS"/>
        </w:rPr>
        <w:t>Macro e Visual Basic for Application Una prima presentazione</w:t>
      </w:r>
    </w:p>
    <w:sectPr w:rsidR="00D70CCF" w:rsidRPr="00B53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2CBD"/>
    <w:multiLevelType w:val="multilevel"/>
    <w:tmpl w:val="B5B0A3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520882"/>
    <w:multiLevelType w:val="hybridMultilevel"/>
    <w:tmpl w:val="03CE5EEE"/>
    <w:lvl w:ilvl="0" w:tplc="ED6C08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3530"/>
    <w:multiLevelType w:val="hybridMultilevel"/>
    <w:tmpl w:val="541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10A"/>
    <w:multiLevelType w:val="hybridMultilevel"/>
    <w:tmpl w:val="36BA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63D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CF"/>
    <w:rsid w:val="00015BCF"/>
    <w:rsid w:val="00046F45"/>
    <w:rsid w:val="000571E7"/>
    <w:rsid w:val="002D2D39"/>
    <w:rsid w:val="004653D9"/>
    <w:rsid w:val="0066432C"/>
    <w:rsid w:val="00737D4A"/>
    <w:rsid w:val="009C27ED"/>
    <w:rsid w:val="00A329FE"/>
    <w:rsid w:val="00B53918"/>
    <w:rsid w:val="00CA38F4"/>
    <w:rsid w:val="00CB604E"/>
    <w:rsid w:val="00D70CCF"/>
    <w:rsid w:val="00E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886B-EDDC-4913-97CC-F0D87DE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0CC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0CC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0CC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0CC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0C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0C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0C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0C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0C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0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0C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0C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0C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0C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0C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0C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0C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D70CC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7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7E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Valtolina</dc:creator>
  <cp:keywords/>
  <dc:description/>
  <cp:lastModifiedBy>Simona Frisoli</cp:lastModifiedBy>
  <cp:revision>3</cp:revision>
  <dcterms:created xsi:type="dcterms:W3CDTF">2018-03-15T13:13:00Z</dcterms:created>
  <dcterms:modified xsi:type="dcterms:W3CDTF">2018-05-15T10:51:00Z</dcterms:modified>
</cp:coreProperties>
</file>