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84" w:rsidRPr="00761D94" w:rsidRDefault="00823184" w:rsidP="00823184">
      <w:pPr>
        <w:jc w:val="both"/>
        <w:rPr>
          <w:rFonts w:ascii="Trebuchet MS" w:hAnsi="Trebuchet MS"/>
          <w:i/>
          <w:sz w:val="22"/>
          <w:szCs w:val="22"/>
        </w:rPr>
      </w:pPr>
      <w:r w:rsidRPr="00761D94">
        <w:rPr>
          <w:rFonts w:ascii="Trebuchet MS" w:hAnsi="Trebuchet MS"/>
          <w:i/>
          <w:sz w:val="22"/>
          <w:szCs w:val="22"/>
        </w:rPr>
        <w:t>(stampare su carta intestata della struttura)</w:t>
      </w:r>
    </w:p>
    <w:p w:rsidR="00823184" w:rsidRPr="00761D94" w:rsidRDefault="00823184" w:rsidP="00A95522">
      <w:pPr>
        <w:pStyle w:val="Titolo2"/>
        <w:spacing w:before="240" w:after="240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FACSIMILE</w:t>
      </w:r>
    </w:p>
    <w:p w:rsidR="00823184" w:rsidRPr="00761D94" w:rsidRDefault="00823184" w:rsidP="00823184">
      <w:pPr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b/>
          <w:sz w:val="22"/>
          <w:szCs w:val="22"/>
        </w:rPr>
        <w:t xml:space="preserve">VERBALE PER LA VALUTAZIONE COMPARATIVA PER L’AFFIDAMENTO A TERZI ESTRANEI ALL’UNIVERSITÁ DI INCARICHI DI CARATTERE INTELLETTUALE </w:t>
      </w:r>
      <w:r w:rsidRPr="00761D94">
        <w:rPr>
          <w:rFonts w:ascii="Trebuchet MS" w:hAnsi="Trebuchet MS"/>
          <w:b/>
        </w:rPr>
        <w:t>(solo titoli)</w:t>
      </w:r>
    </w:p>
    <w:p w:rsidR="00823184" w:rsidRPr="00761D94" w:rsidRDefault="00823184" w:rsidP="00823184">
      <w:pPr>
        <w:jc w:val="both"/>
        <w:rPr>
          <w:rFonts w:ascii="Trebuchet MS" w:hAnsi="Trebuchet MS"/>
          <w:sz w:val="22"/>
          <w:szCs w:val="22"/>
        </w:rPr>
      </w:pPr>
    </w:p>
    <w:p w:rsidR="00823184" w:rsidRPr="00761D94" w:rsidRDefault="00823184" w:rsidP="00823184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Il giorno____________, alle ore___________, si riunisce nei locali del Dipartimento / Centro ______________________ dell’Università degli Studi di Milano, la Commissione, composta da:</w:t>
      </w:r>
    </w:p>
    <w:p w:rsidR="00823184" w:rsidRPr="00761D94" w:rsidRDefault="00823184" w:rsidP="00823184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823184" w:rsidRPr="00761D94" w:rsidRDefault="00823184" w:rsidP="00823184">
      <w:pPr>
        <w:pStyle w:val="Titolo1"/>
        <w:spacing w:line="360" w:lineRule="auto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ab/>
        <w:t>Prof. /Dott.________________, Presidente</w:t>
      </w:r>
    </w:p>
    <w:p w:rsidR="00823184" w:rsidRPr="00761D94" w:rsidRDefault="00823184" w:rsidP="00823184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ab/>
        <w:t>Prof. /Dott.________________, componente</w:t>
      </w:r>
    </w:p>
    <w:p w:rsidR="00823184" w:rsidRPr="00761D94" w:rsidRDefault="00823184" w:rsidP="00823184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ab/>
        <w:t>Prof. /Dott.________________, con le funzioni di segretario</w:t>
      </w:r>
    </w:p>
    <w:p w:rsidR="00823184" w:rsidRPr="00761D94" w:rsidRDefault="00823184" w:rsidP="00823184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 xml:space="preserve">e preposta alla valutazione comparativa dei candidati per l’ottenimento di un incarico di collaborazione. Avviso pubblico registrato al numero ________ il ________ </w:t>
      </w:r>
    </w:p>
    <w:p w:rsidR="00823184" w:rsidRPr="00761D94" w:rsidRDefault="00823184" w:rsidP="00A95522">
      <w:pPr>
        <w:spacing w:before="240" w:after="240"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 xml:space="preserve">La Commissione attesta di aver rispettato il Protocollo Sicurezza per lo svolgimento dei </w:t>
      </w:r>
      <w:r w:rsidR="00A95522" w:rsidRPr="00761D94">
        <w:rPr>
          <w:rFonts w:ascii="Trebuchet MS" w:hAnsi="Trebuchet MS"/>
          <w:sz w:val="22"/>
          <w:szCs w:val="22"/>
        </w:rPr>
        <w:t>concorsi pubblici in presenza.</w:t>
      </w:r>
    </w:p>
    <w:p w:rsidR="00823184" w:rsidRPr="00761D94" w:rsidRDefault="00823184" w:rsidP="00A95522">
      <w:pPr>
        <w:spacing w:before="240" w:after="240"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La Commissione, attestata l’assenza di condanne penali e situazioni di conflitto di interesse con la dichiarazione allegata al presente verbale, prende in considerazione che le domande pervenute sono le seguenti:</w:t>
      </w:r>
    </w:p>
    <w:p w:rsidR="00823184" w:rsidRPr="00761D94" w:rsidRDefault="00823184" w:rsidP="00823184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_________________</w:t>
      </w:r>
    </w:p>
    <w:p w:rsidR="00823184" w:rsidRPr="00761D94" w:rsidRDefault="00823184" w:rsidP="00823184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_________________</w:t>
      </w:r>
    </w:p>
    <w:p w:rsidR="00823184" w:rsidRPr="00761D94" w:rsidRDefault="00823184" w:rsidP="00823184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_________________</w:t>
      </w:r>
    </w:p>
    <w:p w:rsidR="00823184" w:rsidRPr="00761D94" w:rsidRDefault="00823184" w:rsidP="00823184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823184" w:rsidRPr="00761D94" w:rsidRDefault="00823184" w:rsidP="00823184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 xml:space="preserve">La Commissione procede verificando che gli stessi candidati siano in possesso di tutti i requisiti prescritti dall’avviso pubblico e dal “Regolamento per l’affidamento a terzi estranei all’Università di Incarichi di carattere intellettuale”. </w:t>
      </w:r>
    </w:p>
    <w:p w:rsidR="00823184" w:rsidRPr="00761D94" w:rsidRDefault="00823184" w:rsidP="00823184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La Commissione ricorda inoltre che non sono ammessi a partecipare i candidati che abbiano un grado di parentela o di affinità, fino al quarto grado compreso, con un professore appartenente al dipartimento o alla struttura proponente ovvero con il Rettore, il Direttore Generale o un componente del Consiglio di Amministrazione dell'Ateneo</w:t>
      </w:r>
      <w:r w:rsidRPr="00761D94">
        <w:t xml:space="preserve"> </w:t>
      </w:r>
      <w:r w:rsidRPr="00761D94">
        <w:rPr>
          <w:rFonts w:ascii="Trebuchet MS" w:hAnsi="Trebuchet MS"/>
          <w:sz w:val="22"/>
          <w:szCs w:val="22"/>
        </w:rPr>
        <w:t>[</w:t>
      </w:r>
      <w:r w:rsidRPr="00761D94">
        <w:rPr>
          <w:rFonts w:ascii="Trebuchet MS" w:hAnsi="Trebuchet MS" w:cs="Arial"/>
          <w:i/>
          <w:sz w:val="18"/>
          <w:szCs w:val="18"/>
        </w:rPr>
        <w:t xml:space="preserve">nonché i soggetti già lavoratori privati o pubblici collocati in quiescenza </w:t>
      </w:r>
      <w:r w:rsidRPr="00761D94">
        <w:rPr>
          <w:rFonts w:ascii="Trebuchet MS" w:hAnsi="Trebuchet MS" w:cs="Arial"/>
          <w:i/>
          <w:sz w:val="22"/>
          <w:szCs w:val="22"/>
        </w:rPr>
        <w:t>(</w:t>
      </w:r>
      <w:r w:rsidRPr="00761D94">
        <w:rPr>
          <w:rFonts w:ascii="Trebuchet MS" w:hAnsi="Trebuchet MS" w:cs="Arial"/>
          <w:i/>
          <w:sz w:val="18"/>
          <w:szCs w:val="18"/>
        </w:rPr>
        <w:t>da indicare solo se l’oggetto dell’incarico riguarda attività di studio o consulenza</w:t>
      </w:r>
      <w:r w:rsidRPr="00761D94">
        <w:rPr>
          <w:rFonts w:ascii="Trebuchet MS" w:hAnsi="Trebuchet MS" w:cs="Arial"/>
          <w:sz w:val="22"/>
          <w:szCs w:val="22"/>
        </w:rPr>
        <w:t>)].</w:t>
      </w:r>
    </w:p>
    <w:p w:rsidR="00823184" w:rsidRPr="00761D94" w:rsidRDefault="00823184" w:rsidP="00823184">
      <w:pPr>
        <w:pStyle w:val="Rientrocorpodeltesto"/>
        <w:spacing w:line="360" w:lineRule="auto"/>
        <w:ind w:firstLine="0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La Commissione, relativamente ai titoli posseduti, stabilisce di assegnare un punteggio massimo individuale di 100 punti attribuendo a ciascun titolo indicato nell’avviso pubblico i seguenti punteggi:</w:t>
      </w:r>
    </w:p>
    <w:p w:rsidR="00823184" w:rsidRPr="00761D94" w:rsidRDefault="00823184" w:rsidP="00823184">
      <w:pPr>
        <w:pStyle w:val="Rientrocorpodeltesto"/>
        <w:spacing w:line="360" w:lineRule="auto"/>
        <w:ind w:firstLine="0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- titolo 1……. Fino ad massimo di …. punti</w:t>
      </w:r>
    </w:p>
    <w:p w:rsidR="00823184" w:rsidRPr="00761D94" w:rsidRDefault="00823184" w:rsidP="00823184">
      <w:pPr>
        <w:pStyle w:val="Rientrocorpodeltesto"/>
        <w:spacing w:line="360" w:lineRule="auto"/>
        <w:ind w:firstLine="0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- titolo 2……. Fino ad massimo di …. punti</w:t>
      </w:r>
    </w:p>
    <w:p w:rsidR="00823184" w:rsidRPr="00761D94" w:rsidRDefault="00823184" w:rsidP="00823184">
      <w:pPr>
        <w:pStyle w:val="Rientrocorpodeltesto"/>
        <w:spacing w:line="360" w:lineRule="auto"/>
        <w:ind w:firstLine="0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- titolo 3……. Fino ad massimo di …. punti</w:t>
      </w:r>
    </w:p>
    <w:p w:rsidR="00823184" w:rsidRPr="00761D94" w:rsidRDefault="00823184" w:rsidP="00823184">
      <w:pPr>
        <w:pStyle w:val="Rientrocorpodeltesto"/>
        <w:spacing w:line="360" w:lineRule="auto"/>
        <w:ind w:firstLine="0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lastRenderedPageBreak/>
        <w:t>- titolo 4……. Fino ad massimo di …. punti</w:t>
      </w:r>
    </w:p>
    <w:p w:rsidR="00823184" w:rsidRPr="00761D94" w:rsidRDefault="00823184" w:rsidP="00823184">
      <w:pPr>
        <w:pStyle w:val="Rientrocorpodeltesto"/>
        <w:spacing w:line="360" w:lineRule="auto"/>
        <w:ind w:firstLine="0"/>
        <w:rPr>
          <w:rFonts w:ascii="Trebuchet MS" w:hAnsi="Trebuchet MS"/>
          <w:strike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(Totale 100 punti)</w:t>
      </w:r>
    </w:p>
    <w:p w:rsidR="00823184" w:rsidRPr="00761D94" w:rsidRDefault="00823184" w:rsidP="00823184">
      <w:pPr>
        <w:pStyle w:val="Corpodeltesto2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La Commissione, ad esito della valutazione dei curricula e di eventuali altri titoli, attribuisce a ciascun candidato il seguente punteggio:</w:t>
      </w:r>
    </w:p>
    <w:p w:rsidR="00823184" w:rsidRPr="00761D94" w:rsidRDefault="00823184" w:rsidP="00A95522">
      <w:pPr>
        <w:pStyle w:val="Titolo1"/>
        <w:spacing w:before="240" w:after="120" w:line="360" w:lineRule="auto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Candidato 1 Dott._________</w:t>
      </w:r>
    </w:p>
    <w:p w:rsidR="00823184" w:rsidRPr="00761D94" w:rsidRDefault="00823184" w:rsidP="00823184">
      <w:pPr>
        <w:spacing w:line="360" w:lineRule="auto"/>
        <w:jc w:val="both"/>
        <w:rPr>
          <w:rFonts w:ascii="Trebuchet MS" w:hAnsi="Trebuchet MS"/>
          <w:i/>
          <w:iCs/>
          <w:sz w:val="22"/>
          <w:szCs w:val="22"/>
        </w:rPr>
      </w:pPr>
      <w:r w:rsidRPr="00761D94">
        <w:rPr>
          <w:rFonts w:ascii="Trebuchet MS" w:hAnsi="Trebuchet MS"/>
          <w:i/>
          <w:iCs/>
          <w:sz w:val="22"/>
          <w:szCs w:val="22"/>
        </w:rPr>
        <w:t xml:space="preserve">(esprimere un giudizio sintetico su titoli e curricula per giustificare attribuzione punteggio, </w:t>
      </w:r>
      <w:r w:rsidRPr="00761D94">
        <w:rPr>
          <w:rFonts w:ascii="Trebuchet MS" w:hAnsi="Trebuchet MS"/>
          <w:b/>
          <w:i/>
          <w:iCs/>
          <w:sz w:val="22"/>
          <w:szCs w:val="22"/>
        </w:rPr>
        <w:t>dettagliare tale punteggio facendo riferimento a ciascuno dei requisiti richiesti nell’avviso pubblico per la procedura di valutazione comparativa</w:t>
      </w:r>
      <w:r w:rsidRPr="00761D94">
        <w:rPr>
          <w:rFonts w:ascii="Trebuchet MS" w:hAnsi="Trebuchet MS"/>
          <w:i/>
          <w:iCs/>
          <w:sz w:val="22"/>
          <w:szCs w:val="22"/>
        </w:rPr>
        <w:t xml:space="preserve">) </w:t>
      </w:r>
    </w:p>
    <w:p w:rsidR="00823184" w:rsidRPr="00761D94" w:rsidRDefault="00823184" w:rsidP="00823184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i/>
          <w:iCs/>
          <w:sz w:val="22"/>
          <w:szCs w:val="22"/>
        </w:rPr>
      </w:pPr>
      <w:r w:rsidRPr="00761D94">
        <w:rPr>
          <w:rFonts w:ascii="Trebuchet MS" w:hAnsi="Trebuchet MS"/>
          <w:i/>
          <w:iCs/>
          <w:sz w:val="22"/>
          <w:szCs w:val="22"/>
        </w:rPr>
        <w:t xml:space="preserve"> </w:t>
      </w:r>
    </w:p>
    <w:p w:rsidR="00823184" w:rsidRPr="00761D94" w:rsidRDefault="00823184" w:rsidP="00823184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i/>
          <w:iCs/>
          <w:sz w:val="22"/>
          <w:szCs w:val="22"/>
        </w:rPr>
      </w:pPr>
      <w:r w:rsidRPr="00761D94">
        <w:rPr>
          <w:rFonts w:ascii="Trebuchet MS" w:hAnsi="Trebuchet MS"/>
          <w:i/>
          <w:iCs/>
          <w:sz w:val="22"/>
          <w:szCs w:val="22"/>
        </w:rPr>
        <w:t xml:space="preserve"> </w:t>
      </w:r>
    </w:p>
    <w:p w:rsidR="00823184" w:rsidRPr="00761D94" w:rsidRDefault="00823184" w:rsidP="00823184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i/>
          <w:iCs/>
          <w:sz w:val="22"/>
          <w:szCs w:val="22"/>
        </w:rPr>
      </w:pPr>
      <w:r w:rsidRPr="00761D94">
        <w:rPr>
          <w:rFonts w:ascii="Trebuchet MS" w:hAnsi="Trebuchet MS"/>
          <w:i/>
          <w:iCs/>
          <w:sz w:val="22"/>
          <w:szCs w:val="22"/>
        </w:rPr>
        <w:t xml:space="preserve"> </w:t>
      </w:r>
    </w:p>
    <w:p w:rsidR="00823184" w:rsidRPr="00761D94" w:rsidRDefault="00823184" w:rsidP="00823184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i/>
          <w:iCs/>
          <w:sz w:val="22"/>
          <w:szCs w:val="22"/>
        </w:rPr>
      </w:pPr>
      <w:r w:rsidRPr="00761D94">
        <w:rPr>
          <w:rFonts w:ascii="Trebuchet MS" w:hAnsi="Trebuchet MS"/>
          <w:i/>
          <w:iCs/>
          <w:sz w:val="22"/>
          <w:szCs w:val="22"/>
        </w:rPr>
        <w:t xml:space="preserve"> </w:t>
      </w:r>
    </w:p>
    <w:p w:rsidR="00823184" w:rsidRPr="00761D94" w:rsidRDefault="00823184" w:rsidP="00823184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 xml:space="preserve">Totale punti Dott______________ punti__________ </w:t>
      </w:r>
      <w:r w:rsidRPr="00761D94">
        <w:rPr>
          <w:rFonts w:ascii="Trebuchet MS" w:hAnsi="Trebuchet MS"/>
          <w:i/>
          <w:iCs/>
          <w:sz w:val="22"/>
          <w:szCs w:val="22"/>
        </w:rPr>
        <w:t>(massimo 100 punti, minimo 60 punti per essere dichiarati idonei allo svolgimento della collaborazione)</w:t>
      </w:r>
    </w:p>
    <w:p w:rsidR="00823184" w:rsidRPr="00761D94" w:rsidRDefault="00823184" w:rsidP="00A95522">
      <w:pPr>
        <w:spacing w:before="240" w:after="120" w:line="360" w:lineRule="auto"/>
        <w:jc w:val="both"/>
        <w:outlineLvl w:val="0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Candidato 2 Dott._________</w:t>
      </w:r>
    </w:p>
    <w:p w:rsidR="00823184" w:rsidRPr="00761D94" w:rsidRDefault="00823184" w:rsidP="00823184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i/>
          <w:iCs/>
          <w:sz w:val="22"/>
          <w:szCs w:val="22"/>
        </w:rPr>
        <w:t xml:space="preserve">(esprimere un giudizio sintetico su titoli e curricula per giustificare attribuzione punteggio, </w:t>
      </w:r>
      <w:r w:rsidRPr="00761D94">
        <w:rPr>
          <w:rFonts w:ascii="Trebuchet MS" w:hAnsi="Trebuchet MS"/>
          <w:b/>
          <w:i/>
          <w:iCs/>
          <w:sz w:val="22"/>
          <w:szCs w:val="22"/>
        </w:rPr>
        <w:t>dettagliare tale punteggio facendo riferimento a ciascuno dei requisiti richiesti nell’avviso pubblico per la procedura di valutazione comparativa</w:t>
      </w:r>
      <w:r w:rsidRPr="00761D94">
        <w:rPr>
          <w:rFonts w:ascii="Trebuchet MS" w:hAnsi="Trebuchet MS"/>
          <w:i/>
          <w:iCs/>
          <w:sz w:val="22"/>
          <w:szCs w:val="22"/>
        </w:rPr>
        <w:t>)</w:t>
      </w:r>
    </w:p>
    <w:p w:rsidR="00823184" w:rsidRPr="00761D94" w:rsidRDefault="00823184" w:rsidP="00823184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 xml:space="preserve"> </w:t>
      </w:r>
    </w:p>
    <w:p w:rsidR="00823184" w:rsidRPr="00761D94" w:rsidRDefault="00823184" w:rsidP="00823184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 xml:space="preserve"> </w:t>
      </w:r>
    </w:p>
    <w:p w:rsidR="00823184" w:rsidRPr="00761D94" w:rsidRDefault="00823184" w:rsidP="00823184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 xml:space="preserve"> </w:t>
      </w:r>
    </w:p>
    <w:p w:rsidR="00823184" w:rsidRPr="00761D94" w:rsidRDefault="00823184" w:rsidP="00823184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 xml:space="preserve"> </w:t>
      </w:r>
    </w:p>
    <w:p w:rsidR="00823184" w:rsidRPr="00761D94" w:rsidRDefault="00823184" w:rsidP="00823184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 xml:space="preserve">Totale punti Dott.______________ punti__________ </w:t>
      </w:r>
      <w:r w:rsidRPr="00761D94">
        <w:rPr>
          <w:rFonts w:ascii="Trebuchet MS" w:hAnsi="Trebuchet MS"/>
          <w:i/>
          <w:iCs/>
          <w:sz w:val="22"/>
          <w:szCs w:val="22"/>
        </w:rPr>
        <w:t>(massimo 100 punti, minimo 60 punti per essere dichiarati idonei allo svolgimento della collaborazione)</w:t>
      </w:r>
    </w:p>
    <w:p w:rsidR="00823184" w:rsidRPr="00761D94" w:rsidRDefault="00823184" w:rsidP="00A95522">
      <w:pPr>
        <w:spacing w:before="240" w:after="120" w:line="360" w:lineRule="auto"/>
        <w:jc w:val="both"/>
        <w:outlineLvl w:val="0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Candidato 3 Dott._________</w:t>
      </w:r>
    </w:p>
    <w:p w:rsidR="00823184" w:rsidRPr="00761D94" w:rsidRDefault="00823184" w:rsidP="00823184">
      <w:pPr>
        <w:pStyle w:val="Corpodeltesto2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i/>
          <w:iCs/>
          <w:sz w:val="22"/>
          <w:szCs w:val="22"/>
        </w:rPr>
        <w:t xml:space="preserve">(esprimere un giudizio sintetico su titoli e curricula per giustificare attribuzione punteggio, </w:t>
      </w:r>
      <w:r w:rsidRPr="00761D94">
        <w:rPr>
          <w:rFonts w:ascii="Trebuchet MS" w:hAnsi="Trebuchet MS"/>
          <w:b/>
          <w:i/>
          <w:iCs/>
          <w:sz w:val="22"/>
          <w:szCs w:val="22"/>
        </w:rPr>
        <w:t>dettagliare tale punteggio facendo riferimento a ciascuno dei requisiti richiesti nell’avviso pubblico per la procedura di valutazione comparativa</w:t>
      </w:r>
      <w:r w:rsidRPr="00761D94">
        <w:rPr>
          <w:rFonts w:ascii="Trebuchet MS" w:hAnsi="Trebuchet MS"/>
          <w:i/>
          <w:iCs/>
          <w:sz w:val="22"/>
          <w:szCs w:val="22"/>
        </w:rPr>
        <w:t>)</w:t>
      </w:r>
    </w:p>
    <w:p w:rsidR="00823184" w:rsidRPr="00761D94" w:rsidRDefault="00823184" w:rsidP="00823184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 xml:space="preserve"> </w:t>
      </w:r>
    </w:p>
    <w:p w:rsidR="00823184" w:rsidRPr="00761D94" w:rsidRDefault="00823184" w:rsidP="00823184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 xml:space="preserve"> </w:t>
      </w:r>
    </w:p>
    <w:p w:rsidR="00823184" w:rsidRPr="00761D94" w:rsidRDefault="00823184" w:rsidP="00823184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 xml:space="preserve"> </w:t>
      </w:r>
    </w:p>
    <w:p w:rsidR="00823184" w:rsidRPr="00761D94" w:rsidRDefault="00823184" w:rsidP="00823184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 xml:space="preserve"> </w:t>
      </w:r>
    </w:p>
    <w:p w:rsidR="00823184" w:rsidRPr="00761D94" w:rsidRDefault="00823184" w:rsidP="00823184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 xml:space="preserve">Totale punti Dott.______________ punti__________ </w:t>
      </w:r>
      <w:r w:rsidRPr="00761D94">
        <w:rPr>
          <w:rFonts w:ascii="Trebuchet MS" w:hAnsi="Trebuchet MS"/>
          <w:i/>
          <w:iCs/>
          <w:sz w:val="22"/>
          <w:szCs w:val="22"/>
        </w:rPr>
        <w:t>(massimo 100 punti, minimo 60 punti per essere dichiarati idonei allo svolgimento della collaborazione)</w:t>
      </w:r>
    </w:p>
    <w:p w:rsidR="00823184" w:rsidRPr="00761D94" w:rsidRDefault="00823184" w:rsidP="00823184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Pertanto, i punteggi complessivi assegnati ai candidati risultano come di seguito:</w:t>
      </w:r>
    </w:p>
    <w:p w:rsidR="00823184" w:rsidRPr="00761D94" w:rsidRDefault="00823184" w:rsidP="00823184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1) Dott. _______________ punti ______</w:t>
      </w:r>
    </w:p>
    <w:p w:rsidR="00823184" w:rsidRPr="00761D94" w:rsidRDefault="00823184" w:rsidP="00823184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2) Dott. _______________ punti ______</w:t>
      </w:r>
    </w:p>
    <w:p w:rsidR="00823184" w:rsidRPr="00761D94" w:rsidRDefault="00823184" w:rsidP="00823184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3) Dott. _______________ punti ______</w:t>
      </w:r>
    </w:p>
    <w:p w:rsidR="00823184" w:rsidRPr="00761D94" w:rsidRDefault="00823184" w:rsidP="00A95522">
      <w:pPr>
        <w:spacing w:before="360"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Effettuate le valutazioni sopra riportate, la Commissione dà mandato ai competenti Uffici dell’Amministrazione di operare le opportune verifiche e, in assenza di cause ostative, espletare i relativi adempimenti finalizzati all’attribuzione dell’incarico di cui alla presente procedura.</w:t>
      </w:r>
    </w:p>
    <w:p w:rsidR="00823184" w:rsidRPr="00761D94" w:rsidRDefault="00823184" w:rsidP="00A95522">
      <w:pPr>
        <w:spacing w:before="240" w:after="240"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La seduta è tolta alle ore_________</w:t>
      </w:r>
    </w:p>
    <w:p w:rsidR="00823184" w:rsidRPr="00761D94" w:rsidRDefault="00823184" w:rsidP="00823184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Letto e sottoscritto.</w:t>
      </w:r>
    </w:p>
    <w:p w:rsidR="00823184" w:rsidRDefault="00823184" w:rsidP="00A95522">
      <w:pPr>
        <w:spacing w:before="240" w:after="240" w:line="360" w:lineRule="auto"/>
        <w:jc w:val="both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Milano, _____________</w:t>
      </w:r>
    </w:p>
    <w:p w:rsidR="00814397" w:rsidRDefault="00814397" w:rsidP="00814397">
      <w:pPr>
        <w:spacing w:before="240" w:after="240" w:line="360" w:lineRule="auto"/>
        <w:ind w:left="4962"/>
        <w:jc w:val="both"/>
        <w:rPr>
          <w:rFonts w:ascii="Trebuchet MS" w:hAnsi="Trebuchet MS"/>
          <w:sz w:val="22"/>
          <w:szCs w:val="22"/>
        </w:rPr>
      </w:pPr>
      <w:bookmarkStart w:id="0" w:name="_GoBack"/>
      <w:r>
        <w:rPr>
          <w:rFonts w:ascii="Trebuchet MS" w:hAnsi="Trebuchet MS"/>
          <w:sz w:val="22"/>
          <w:szCs w:val="22"/>
        </w:rPr>
        <w:t>Prof/Dott_________________</w:t>
      </w:r>
    </w:p>
    <w:p w:rsidR="00814397" w:rsidRPr="00761D94" w:rsidRDefault="00814397" w:rsidP="00814397">
      <w:pPr>
        <w:spacing w:before="240" w:after="240" w:line="360" w:lineRule="auto"/>
        <w:ind w:left="496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Prof/Dott_________________</w:t>
      </w:r>
    </w:p>
    <w:p w:rsidR="00814397" w:rsidRPr="00761D94" w:rsidRDefault="00814397" w:rsidP="00814397">
      <w:pPr>
        <w:spacing w:before="240" w:after="240" w:line="360" w:lineRule="auto"/>
        <w:ind w:left="496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Prof/Dott_________________</w:t>
      </w:r>
    </w:p>
    <w:bookmarkEnd w:id="0"/>
    <w:p w:rsidR="00814397" w:rsidRPr="00761D94" w:rsidRDefault="00814397" w:rsidP="00A95522">
      <w:pPr>
        <w:spacing w:before="240" w:after="240" w:line="360" w:lineRule="auto"/>
        <w:jc w:val="both"/>
        <w:rPr>
          <w:rFonts w:ascii="Trebuchet MS" w:hAnsi="Trebuchet MS"/>
          <w:sz w:val="22"/>
          <w:szCs w:val="22"/>
        </w:rPr>
      </w:pPr>
    </w:p>
    <w:p w:rsidR="00823184" w:rsidRPr="00761D94" w:rsidRDefault="00823184" w:rsidP="00823184">
      <w:pPr>
        <w:pStyle w:val="Titolo3"/>
        <w:spacing w:before="3120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 xml:space="preserve">NB: </w:t>
      </w:r>
    </w:p>
    <w:p w:rsidR="00823184" w:rsidRPr="00761D94" w:rsidRDefault="00823184" w:rsidP="00823184">
      <w:pPr>
        <w:pStyle w:val="Titolo3"/>
        <w:numPr>
          <w:ilvl w:val="0"/>
          <w:numId w:val="2"/>
        </w:numPr>
        <w:ind w:left="714" w:hanging="357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 xml:space="preserve">allegare dichiarazione dell’assenza di condanne penali e situazioni di conflitto di interesse; </w:t>
      </w:r>
    </w:p>
    <w:p w:rsidR="00823184" w:rsidRPr="00761D94" w:rsidRDefault="00823184" w:rsidP="00823184">
      <w:pPr>
        <w:pStyle w:val="Titolo3"/>
        <w:numPr>
          <w:ilvl w:val="0"/>
          <w:numId w:val="2"/>
        </w:numPr>
        <w:ind w:left="714" w:hanging="357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 xml:space="preserve">allegare copia dei curricula e domande di tutti i candidati al presente modulo; </w:t>
      </w:r>
    </w:p>
    <w:p w:rsidR="00823184" w:rsidRPr="00761D94" w:rsidRDefault="00823184" w:rsidP="00823184">
      <w:pPr>
        <w:pStyle w:val="Titolo3"/>
        <w:numPr>
          <w:ilvl w:val="0"/>
          <w:numId w:val="2"/>
        </w:numPr>
        <w:ind w:left="714" w:hanging="357"/>
        <w:rPr>
          <w:rFonts w:ascii="Trebuchet MS" w:hAnsi="Trebuchet MS"/>
          <w:sz w:val="22"/>
          <w:szCs w:val="22"/>
        </w:rPr>
      </w:pPr>
      <w:r w:rsidRPr="00761D94">
        <w:rPr>
          <w:rFonts w:ascii="Trebuchet MS" w:hAnsi="Trebuchet MS"/>
          <w:sz w:val="22"/>
          <w:szCs w:val="22"/>
        </w:rPr>
        <w:t>per il/i vincitore/i allegare Dichiarazione ai sensi dell’art. 15, comma 1, lettera c) D.Lgs. n. 33/2013 e attestazione dell’avvenuta verifica dell’insussistenza di situazioni anche potenziali, di conflitto d’interesse.</w:t>
      </w:r>
    </w:p>
    <w:p w:rsidR="00823184" w:rsidRPr="00761D94" w:rsidRDefault="00823184" w:rsidP="00823184">
      <w:pPr>
        <w:spacing w:before="480"/>
        <w:jc w:val="both"/>
      </w:pPr>
      <w:r w:rsidRPr="00761D94">
        <w:t xml:space="preserve"> </w:t>
      </w:r>
    </w:p>
    <w:p w:rsidR="00823184" w:rsidRPr="00761D94" w:rsidRDefault="00823184" w:rsidP="00823184">
      <w:pPr>
        <w:rPr>
          <w:rFonts w:ascii="Trebuchet MS" w:hAnsi="Trebuchet MS"/>
          <w:b/>
          <w:bCs/>
          <w:i/>
          <w:iCs/>
          <w:sz w:val="22"/>
          <w:szCs w:val="22"/>
        </w:rPr>
      </w:pPr>
    </w:p>
    <w:p w:rsidR="00744BD9" w:rsidRPr="00761D94" w:rsidRDefault="00814397"/>
    <w:sectPr w:rsidR="00744BD9" w:rsidRPr="00761D94">
      <w:headerReference w:type="even" r:id="rId7"/>
      <w:headerReference w:type="default" r:id="rId8"/>
      <w:pgSz w:w="11907" w:h="16840" w:code="9"/>
      <w:pgMar w:top="1134" w:right="1134" w:bottom="1134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A0" w:rsidRDefault="00A95522">
      <w:r>
        <w:separator/>
      </w:r>
    </w:p>
  </w:endnote>
  <w:endnote w:type="continuationSeparator" w:id="0">
    <w:p w:rsidR="007832A0" w:rsidRDefault="00A9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A0" w:rsidRDefault="00A95522">
      <w:r>
        <w:separator/>
      </w:r>
    </w:p>
  </w:footnote>
  <w:footnote w:type="continuationSeparator" w:id="0">
    <w:p w:rsidR="007832A0" w:rsidRDefault="00A95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AFA" w:rsidRDefault="0082318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6AFA" w:rsidRDefault="0081439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AFA" w:rsidRDefault="0082318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1439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6AFA" w:rsidRDefault="0081439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74957"/>
    <w:multiLevelType w:val="hybridMultilevel"/>
    <w:tmpl w:val="F7725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07FEF"/>
    <w:multiLevelType w:val="singleLevel"/>
    <w:tmpl w:val="F63E5A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84"/>
    <w:rsid w:val="00035C76"/>
    <w:rsid w:val="00761D94"/>
    <w:rsid w:val="007832A0"/>
    <w:rsid w:val="00814397"/>
    <w:rsid w:val="00823184"/>
    <w:rsid w:val="00A95522"/>
    <w:rsid w:val="00C3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71FE"/>
  <w15:chartTrackingRefBased/>
  <w15:docId w15:val="{77D90148-7A5C-4E27-80AE-E28EFFFF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3184"/>
    <w:pPr>
      <w:keepNext/>
      <w:jc w:val="both"/>
      <w:outlineLvl w:val="0"/>
    </w:pPr>
    <w:rPr>
      <w:rFonts w:ascii="Palatino" w:hAnsi="Palatino"/>
      <w:sz w:val="24"/>
    </w:rPr>
  </w:style>
  <w:style w:type="paragraph" w:styleId="Titolo2">
    <w:name w:val="heading 2"/>
    <w:basedOn w:val="Normale"/>
    <w:next w:val="Normale"/>
    <w:link w:val="Titolo2Carattere"/>
    <w:qFormat/>
    <w:rsid w:val="00823184"/>
    <w:pPr>
      <w:keepNext/>
      <w:jc w:val="center"/>
      <w:outlineLvl w:val="1"/>
    </w:pPr>
    <w:rPr>
      <w:rFonts w:ascii="Palatino" w:hAnsi="Palatino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823184"/>
    <w:pPr>
      <w:keepNext/>
      <w:jc w:val="both"/>
      <w:outlineLvl w:val="2"/>
    </w:pPr>
    <w:rPr>
      <w:rFonts w:ascii="Palatino" w:hAnsi="Palatino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23184"/>
    <w:rPr>
      <w:rFonts w:ascii="Palatino" w:eastAsia="Times New Roman" w:hAnsi="Palatino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23184"/>
    <w:rPr>
      <w:rFonts w:ascii="Palatino" w:eastAsia="Times New Roman" w:hAnsi="Palatino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23184"/>
    <w:rPr>
      <w:rFonts w:ascii="Palatino" w:eastAsia="Times New Roman" w:hAnsi="Palatino" w:cs="Times New Roman"/>
      <w:b/>
      <w:bCs/>
      <w:i/>
      <w:iCs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823184"/>
    <w:pPr>
      <w:ind w:firstLine="283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231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8231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318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23184"/>
  </w:style>
  <w:style w:type="paragraph" w:styleId="Corpodeltesto2">
    <w:name w:val="Body Text 2"/>
    <w:basedOn w:val="Normale"/>
    <w:link w:val="Corpodeltesto2Carattere"/>
    <w:rsid w:val="00823184"/>
    <w:pPr>
      <w:spacing w:line="360" w:lineRule="auto"/>
      <w:jc w:val="both"/>
    </w:pPr>
    <w:rPr>
      <w:rFonts w:ascii="Palatino" w:hAnsi="Palatino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23184"/>
    <w:rPr>
      <w:rFonts w:ascii="Palatino" w:eastAsia="Times New Roman" w:hAnsi="Palatino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D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D9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9</vt:i4>
      </vt:variant>
    </vt:vector>
  </HeadingPairs>
  <TitlesOfParts>
    <vt:vector size="10" baseType="lpstr">
      <vt:lpstr/>
      <vt:lpstr>    FACSIMILE</vt:lpstr>
      <vt:lpstr>Prof. /Dott.________________, Presidente</vt:lpstr>
      <vt:lpstr>Candidato 1 Dott._________</vt:lpstr>
      <vt:lpstr>Candidato 2 Dott._________</vt:lpstr>
      <vt:lpstr>Candidato 3 Dott._________</vt:lpstr>
      <vt:lpstr>        NB: </vt:lpstr>
      <vt:lpstr>        allegare dichiarazione dell’assenza di condanne penali e situazioni di conflitto</vt:lpstr>
      <vt:lpstr>        allegare copia dei curricula e domande di tutti i candidati al presente modulo; </vt:lpstr>
      <vt:lpstr>        per il/i vincitore/i allegare Dichiarazione ai sensi dell’art. 15, comma 1, lett</vt:lpstr>
    </vt:vector>
  </TitlesOfParts>
  <Company>Direzione Sistemi Informativi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Sutera</dc:creator>
  <cp:keywords/>
  <dc:description/>
  <cp:lastModifiedBy>Lorena Sutera</cp:lastModifiedBy>
  <cp:revision>4</cp:revision>
  <cp:lastPrinted>2021-02-26T12:59:00Z</cp:lastPrinted>
  <dcterms:created xsi:type="dcterms:W3CDTF">2021-02-26T10:09:00Z</dcterms:created>
  <dcterms:modified xsi:type="dcterms:W3CDTF">2021-02-26T14:58:00Z</dcterms:modified>
</cp:coreProperties>
</file>